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B88" w:rsidRPr="00E46A18" w:rsidRDefault="00142D0F" w:rsidP="00336B88">
      <w:pPr>
        <w:autoSpaceDE w:val="0"/>
        <w:autoSpaceDN w:val="0"/>
        <w:adjustRightInd w:val="0"/>
        <w:jc w:val="right"/>
        <w:rPr>
          <w:rFonts w:ascii="PT Astra Serif" w:hAnsi="PT Astra Serif"/>
          <w:sz w:val="22"/>
          <w:szCs w:val="22"/>
        </w:rPr>
      </w:pPr>
      <w:r w:rsidRPr="00E46A18">
        <w:rPr>
          <w:rFonts w:ascii="PT Astra Serif" w:hAnsi="PT Astra Serif"/>
          <w:sz w:val="22"/>
          <w:szCs w:val="22"/>
        </w:rPr>
        <w:t xml:space="preserve"> </w:t>
      </w:r>
      <w:r w:rsidR="00336B88" w:rsidRPr="00E46A18">
        <w:rPr>
          <w:rFonts w:ascii="PT Astra Serif" w:hAnsi="PT Astra Serif"/>
          <w:sz w:val="22"/>
          <w:szCs w:val="22"/>
        </w:rPr>
        <w:t>Приложение №</w:t>
      </w:r>
      <w:r w:rsidR="00E758F5" w:rsidRPr="00E46A18">
        <w:rPr>
          <w:rFonts w:ascii="PT Astra Serif" w:hAnsi="PT Astra Serif"/>
          <w:sz w:val="22"/>
          <w:szCs w:val="22"/>
        </w:rPr>
        <w:t xml:space="preserve"> 2</w:t>
      </w:r>
    </w:p>
    <w:p w:rsidR="00336B88" w:rsidRPr="00E46A18" w:rsidRDefault="00336B88" w:rsidP="00336B88">
      <w:pPr>
        <w:pStyle w:val="ConsPlusNormal"/>
        <w:jc w:val="center"/>
        <w:rPr>
          <w:rFonts w:ascii="PT Astra Serif" w:hAnsi="PT Astra Serif" w:cs="Times New Roman"/>
          <w:b/>
          <w:sz w:val="22"/>
          <w:szCs w:val="22"/>
        </w:rPr>
      </w:pPr>
      <w:r w:rsidRPr="00E46A18">
        <w:rPr>
          <w:rFonts w:ascii="PT Astra Serif" w:hAnsi="PT Astra Serif" w:cs="Times New Roman"/>
          <w:b/>
          <w:sz w:val="22"/>
          <w:szCs w:val="22"/>
        </w:rPr>
        <w:t>Сведения</w:t>
      </w:r>
    </w:p>
    <w:p w:rsidR="00336B88" w:rsidRPr="00E46A18" w:rsidRDefault="00336B88" w:rsidP="00336B88">
      <w:pPr>
        <w:pStyle w:val="ConsPlusNormal"/>
        <w:jc w:val="center"/>
        <w:rPr>
          <w:rFonts w:ascii="PT Astra Serif" w:hAnsi="PT Astra Serif" w:cs="Times New Roman"/>
          <w:b/>
          <w:sz w:val="22"/>
          <w:szCs w:val="22"/>
        </w:rPr>
      </w:pPr>
      <w:r w:rsidRPr="00E46A18">
        <w:rPr>
          <w:rFonts w:ascii="PT Astra Serif" w:hAnsi="PT Astra Serif" w:cs="Times New Roman"/>
          <w:b/>
          <w:sz w:val="22"/>
          <w:szCs w:val="22"/>
        </w:rPr>
        <w:t xml:space="preserve">о выполнении проектов, мероприятий проектов, </w:t>
      </w:r>
    </w:p>
    <w:p w:rsidR="006411F4" w:rsidRPr="00E46A18" w:rsidRDefault="00336B88" w:rsidP="0026151E">
      <w:pPr>
        <w:pStyle w:val="ConsPlusNormal"/>
        <w:jc w:val="center"/>
        <w:rPr>
          <w:rFonts w:ascii="PT Astra Serif" w:hAnsi="PT Astra Serif" w:cs="Times New Roman"/>
          <w:b/>
          <w:sz w:val="22"/>
          <w:szCs w:val="22"/>
        </w:rPr>
      </w:pPr>
      <w:r w:rsidRPr="00E46A18">
        <w:rPr>
          <w:rFonts w:ascii="PT Astra Serif" w:hAnsi="PT Astra Serif" w:cs="Times New Roman"/>
          <w:b/>
          <w:sz w:val="22"/>
          <w:szCs w:val="22"/>
        </w:rPr>
        <w:t>мероприятий и контрольных событий подпрограмм</w:t>
      </w:r>
    </w:p>
    <w:p w:rsidR="00A62029" w:rsidRPr="00E46A18" w:rsidRDefault="00336B88" w:rsidP="0026151E">
      <w:pPr>
        <w:pStyle w:val="ConsPlusNormal"/>
        <w:jc w:val="center"/>
        <w:rPr>
          <w:rFonts w:ascii="PT Astra Serif" w:hAnsi="PT Astra Serif" w:cs="Times New Roman"/>
          <w:b/>
          <w:sz w:val="22"/>
          <w:szCs w:val="22"/>
        </w:rPr>
      </w:pPr>
      <w:r w:rsidRPr="00E46A18">
        <w:rPr>
          <w:rFonts w:ascii="PT Astra Serif" w:hAnsi="PT Astra Serif" w:cs="Times New Roman"/>
          <w:b/>
          <w:sz w:val="22"/>
          <w:szCs w:val="22"/>
        </w:rPr>
        <w:t>государственной программы</w:t>
      </w:r>
      <w:r w:rsidR="001001D2" w:rsidRPr="00E46A18">
        <w:rPr>
          <w:rFonts w:ascii="PT Astra Serif" w:hAnsi="PT Astra Serif" w:cs="Times New Roman"/>
          <w:b/>
          <w:sz w:val="22"/>
          <w:szCs w:val="22"/>
        </w:rPr>
        <w:t xml:space="preserve"> Саратовской области </w:t>
      </w:r>
      <w:r w:rsidRPr="00E46A18">
        <w:rPr>
          <w:rFonts w:ascii="PT Astra Serif" w:hAnsi="PT Astra Serif" w:cs="Times New Roman"/>
          <w:b/>
          <w:sz w:val="22"/>
          <w:szCs w:val="22"/>
        </w:rPr>
        <w:t>«Развитие образования в Саратовской области»</w:t>
      </w:r>
    </w:p>
    <w:p w:rsidR="00542328" w:rsidRPr="00E46A18" w:rsidRDefault="00397DFC" w:rsidP="00542328">
      <w:pPr>
        <w:pStyle w:val="ConsPlusNormal"/>
        <w:jc w:val="center"/>
        <w:rPr>
          <w:rFonts w:ascii="PT Astra Serif" w:hAnsi="PT Astra Serif" w:cs="Times New Roman"/>
          <w:b/>
          <w:sz w:val="22"/>
          <w:szCs w:val="22"/>
        </w:rPr>
      </w:pPr>
      <w:r w:rsidRPr="00E46A18">
        <w:rPr>
          <w:rFonts w:ascii="PT Astra Serif" w:hAnsi="PT Astra Serif" w:cs="Times New Roman"/>
          <w:b/>
          <w:sz w:val="22"/>
          <w:szCs w:val="22"/>
        </w:rPr>
        <w:t>за</w:t>
      </w:r>
      <w:r w:rsidR="008C14D2" w:rsidRPr="00E46A18">
        <w:rPr>
          <w:rFonts w:ascii="PT Astra Serif" w:hAnsi="PT Astra Serif" w:cs="Times New Roman"/>
          <w:b/>
          <w:sz w:val="22"/>
          <w:szCs w:val="22"/>
        </w:rPr>
        <w:t xml:space="preserve"> 2022</w:t>
      </w:r>
      <w:r w:rsidR="007C7D77" w:rsidRPr="00E46A18">
        <w:rPr>
          <w:rFonts w:ascii="PT Astra Serif" w:hAnsi="PT Astra Serif" w:cs="Times New Roman"/>
          <w:b/>
          <w:sz w:val="22"/>
          <w:szCs w:val="22"/>
        </w:rPr>
        <w:t xml:space="preserve"> </w:t>
      </w:r>
      <w:r w:rsidR="00F722B1" w:rsidRPr="00E46A18">
        <w:rPr>
          <w:rFonts w:ascii="PT Astra Serif" w:hAnsi="PT Astra Serif" w:cs="Times New Roman"/>
          <w:b/>
          <w:sz w:val="22"/>
          <w:szCs w:val="22"/>
        </w:rPr>
        <w:t>год</w:t>
      </w:r>
    </w:p>
    <w:p w:rsidR="00961DD4" w:rsidRPr="00E46A18" w:rsidRDefault="00961DD4" w:rsidP="00A62029">
      <w:pPr>
        <w:pStyle w:val="ConsPlusNormal"/>
        <w:widowControl/>
        <w:ind w:firstLine="0"/>
        <w:jc w:val="center"/>
        <w:rPr>
          <w:rFonts w:ascii="PT Astra Serif" w:hAnsi="PT Astra Serif" w:cs="Times New Roman"/>
          <w:b/>
          <w:sz w:val="22"/>
          <w:szCs w:val="22"/>
        </w:rPr>
      </w:pPr>
    </w:p>
    <w:tbl>
      <w:tblPr>
        <w:tblStyle w:val="aff6"/>
        <w:tblW w:w="16033" w:type="dxa"/>
        <w:jc w:val="center"/>
        <w:tblLayout w:type="fixed"/>
        <w:tblLook w:val="04A0"/>
      </w:tblPr>
      <w:tblGrid>
        <w:gridCol w:w="4033"/>
        <w:gridCol w:w="2041"/>
        <w:gridCol w:w="1843"/>
        <w:gridCol w:w="10"/>
        <w:gridCol w:w="35"/>
        <w:gridCol w:w="2835"/>
        <w:gridCol w:w="2102"/>
        <w:gridCol w:w="3134"/>
      </w:tblGrid>
      <w:tr w:rsidR="00DD1C9A" w:rsidRPr="000B5008" w:rsidTr="00E46A18">
        <w:trPr>
          <w:trHeight w:val="20"/>
          <w:jc w:val="center"/>
        </w:trPr>
        <w:tc>
          <w:tcPr>
            <w:tcW w:w="4033" w:type="dxa"/>
            <w:vMerge w:val="restart"/>
            <w:vAlign w:val="center"/>
          </w:tcPr>
          <w:p w:rsidR="00DD1C9A" w:rsidRPr="000B5008" w:rsidRDefault="00DD1C9A" w:rsidP="00465925">
            <w:pPr>
              <w:jc w:val="center"/>
              <w:rPr>
                <w:rFonts w:ascii="PT Astra Serif" w:hAnsi="PT Astra Serif"/>
                <w:b/>
              </w:rPr>
            </w:pPr>
            <w:r w:rsidRPr="000B5008">
              <w:rPr>
                <w:rFonts w:ascii="PT Astra Serif" w:hAnsi="PT Astra Serif"/>
                <w:b/>
                <w:sz w:val="22"/>
                <w:szCs w:val="22"/>
              </w:rPr>
              <w:t>Наименование пилотной государственной программы, подпрограммы, проекта (программы), мероприятий проекта (программы), ведомственных целевых программ, мероприятий ведомственных целевых программ, мероприятий и контрольных событий подпрограмм</w:t>
            </w:r>
          </w:p>
        </w:tc>
        <w:tc>
          <w:tcPr>
            <w:tcW w:w="2041" w:type="dxa"/>
            <w:vMerge w:val="restart"/>
            <w:vAlign w:val="center"/>
          </w:tcPr>
          <w:p w:rsidR="00DD1C9A" w:rsidRPr="000B5008" w:rsidRDefault="00DD1C9A" w:rsidP="00465925">
            <w:pPr>
              <w:jc w:val="center"/>
              <w:rPr>
                <w:rFonts w:ascii="PT Astra Serif" w:hAnsi="PT Astra Serif"/>
                <w:b/>
              </w:rPr>
            </w:pPr>
            <w:r w:rsidRPr="000B5008">
              <w:rPr>
                <w:rFonts w:ascii="PT Astra Serif" w:hAnsi="PT Astra Serif"/>
                <w:b/>
                <w:sz w:val="22"/>
                <w:szCs w:val="22"/>
              </w:rPr>
              <w:t>Ответственный исполнитель, соисполнитель, участник</w:t>
            </w:r>
          </w:p>
        </w:tc>
        <w:tc>
          <w:tcPr>
            <w:tcW w:w="6825" w:type="dxa"/>
            <w:gridSpan w:val="5"/>
            <w:vAlign w:val="center"/>
          </w:tcPr>
          <w:p w:rsidR="00DD1C9A" w:rsidRPr="000B5008" w:rsidRDefault="00DD1C9A" w:rsidP="00465925">
            <w:pPr>
              <w:jc w:val="center"/>
              <w:rPr>
                <w:rFonts w:ascii="PT Astra Serif" w:hAnsi="PT Astra Serif"/>
                <w:b/>
              </w:rPr>
            </w:pPr>
            <w:r w:rsidRPr="000B5008">
              <w:rPr>
                <w:rFonts w:ascii="PT Astra Serif" w:hAnsi="PT Astra Serif"/>
                <w:b/>
                <w:sz w:val="22"/>
                <w:szCs w:val="22"/>
              </w:rPr>
              <w:t>Сведения о выполнении/невыполнении проектов (программ), мероприятий проектов (программ), мероприятий ведомственных целевых программ, мероприятий, контрольных событий подпрограммы (достижение соответствующих ожидаемых резуль</w:t>
            </w:r>
            <w:r w:rsidR="003D6DAA" w:rsidRPr="000B5008">
              <w:rPr>
                <w:rFonts w:ascii="PT Astra Serif" w:hAnsi="PT Astra Serif"/>
                <w:b/>
                <w:sz w:val="22"/>
                <w:szCs w:val="22"/>
              </w:rPr>
              <w:t>та</w:t>
            </w:r>
            <w:r w:rsidRPr="000B5008">
              <w:rPr>
                <w:rFonts w:ascii="PT Astra Serif" w:hAnsi="PT Astra Serif"/>
                <w:b/>
                <w:sz w:val="22"/>
                <w:szCs w:val="22"/>
              </w:rPr>
              <w:t>тов)</w:t>
            </w:r>
          </w:p>
        </w:tc>
        <w:tc>
          <w:tcPr>
            <w:tcW w:w="3134" w:type="dxa"/>
            <w:vMerge w:val="restart"/>
            <w:vAlign w:val="center"/>
          </w:tcPr>
          <w:p w:rsidR="00DD1C9A" w:rsidRPr="000B5008" w:rsidRDefault="00DD1C9A" w:rsidP="00465925">
            <w:pPr>
              <w:jc w:val="center"/>
              <w:rPr>
                <w:rFonts w:ascii="PT Astra Serif" w:hAnsi="PT Astra Serif"/>
                <w:b/>
              </w:rPr>
            </w:pPr>
            <w:r w:rsidRPr="000B5008">
              <w:rPr>
                <w:rFonts w:ascii="PT Astra Serif" w:hAnsi="PT Astra Serif"/>
                <w:b/>
                <w:sz w:val="22"/>
                <w:szCs w:val="22"/>
              </w:rPr>
              <w:t>Примечание</w:t>
            </w:r>
          </w:p>
          <w:p w:rsidR="00DD1C9A" w:rsidRPr="000B5008" w:rsidRDefault="00DD1C9A" w:rsidP="00465925">
            <w:pPr>
              <w:jc w:val="center"/>
              <w:rPr>
                <w:rFonts w:ascii="PT Astra Serif" w:hAnsi="PT Astra Serif"/>
                <w:b/>
              </w:rPr>
            </w:pPr>
            <w:r w:rsidRPr="000B5008">
              <w:rPr>
                <w:rFonts w:ascii="PT Astra Serif" w:hAnsi="PT Astra Serif"/>
                <w:b/>
                <w:sz w:val="22"/>
                <w:szCs w:val="22"/>
              </w:rPr>
              <w:t>(причины недостижения ожидаемых результатов)</w:t>
            </w:r>
          </w:p>
        </w:tc>
      </w:tr>
      <w:tr w:rsidR="00DD1C9A" w:rsidRPr="000B5008" w:rsidTr="0047479C">
        <w:trPr>
          <w:trHeight w:val="20"/>
          <w:jc w:val="center"/>
        </w:trPr>
        <w:tc>
          <w:tcPr>
            <w:tcW w:w="4033" w:type="dxa"/>
            <w:vMerge/>
            <w:vAlign w:val="center"/>
          </w:tcPr>
          <w:p w:rsidR="00DD1C9A" w:rsidRPr="000B5008" w:rsidRDefault="00DD1C9A" w:rsidP="00465925">
            <w:pPr>
              <w:jc w:val="center"/>
              <w:rPr>
                <w:rFonts w:ascii="PT Astra Serif" w:hAnsi="PT Astra Serif"/>
                <w:b/>
              </w:rPr>
            </w:pPr>
          </w:p>
        </w:tc>
        <w:tc>
          <w:tcPr>
            <w:tcW w:w="2041" w:type="dxa"/>
            <w:vMerge/>
            <w:vAlign w:val="center"/>
          </w:tcPr>
          <w:p w:rsidR="00DD1C9A" w:rsidRPr="000B5008" w:rsidRDefault="00DD1C9A" w:rsidP="00465925">
            <w:pPr>
              <w:jc w:val="center"/>
              <w:rPr>
                <w:rFonts w:ascii="PT Astra Serif" w:hAnsi="PT Astra Serif"/>
                <w:b/>
              </w:rPr>
            </w:pPr>
          </w:p>
        </w:tc>
        <w:tc>
          <w:tcPr>
            <w:tcW w:w="1843" w:type="dxa"/>
            <w:vAlign w:val="center"/>
          </w:tcPr>
          <w:p w:rsidR="00DD1C9A" w:rsidRPr="000B5008" w:rsidRDefault="00DD1C9A" w:rsidP="00465925">
            <w:pPr>
              <w:jc w:val="center"/>
              <w:rPr>
                <w:rFonts w:ascii="PT Astra Serif" w:hAnsi="PT Astra Serif"/>
                <w:b/>
              </w:rPr>
            </w:pPr>
            <w:r w:rsidRPr="000B5008">
              <w:rPr>
                <w:rFonts w:ascii="PT Astra Serif" w:hAnsi="PT Astra Serif"/>
                <w:b/>
                <w:sz w:val="22"/>
                <w:szCs w:val="22"/>
              </w:rPr>
              <w:t>плановое</w:t>
            </w:r>
          </w:p>
          <w:p w:rsidR="00DD1C9A" w:rsidRPr="000B5008" w:rsidRDefault="00DD1C9A" w:rsidP="00465925">
            <w:pPr>
              <w:jc w:val="center"/>
              <w:rPr>
                <w:rFonts w:ascii="PT Astra Serif" w:hAnsi="PT Astra Serif"/>
                <w:b/>
              </w:rPr>
            </w:pPr>
            <w:r w:rsidRPr="000B5008">
              <w:rPr>
                <w:rFonts w:ascii="PT Astra Serif" w:hAnsi="PT Astra Serif"/>
                <w:b/>
                <w:sz w:val="22"/>
                <w:szCs w:val="22"/>
              </w:rPr>
              <w:t>значение</w:t>
            </w:r>
          </w:p>
        </w:tc>
        <w:tc>
          <w:tcPr>
            <w:tcW w:w="2880" w:type="dxa"/>
            <w:gridSpan w:val="3"/>
            <w:vAlign w:val="center"/>
          </w:tcPr>
          <w:p w:rsidR="00DD1C9A" w:rsidRPr="000B5008" w:rsidRDefault="00DD1C9A" w:rsidP="00465925">
            <w:pPr>
              <w:jc w:val="center"/>
              <w:rPr>
                <w:rFonts w:ascii="PT Astra Serif" w:hAnsi="PT Astra Serif"/>
                <w:b/>
              </w:rPr>
            </w:pPr>
            <w:r w:rsidRPr="000B5008">
              <w:rPr>
                <w:rFonts w:ascii="PT Astra Serif" w:hAnsi="PT Astra Serif"/>
                <w:b/>
                <w:sz w:val="22"/>
                <w:szCs w:val="22"/>
              </w:rPr>
              <w:t>фактическое значение</w:t>
            </w:r>
          </w:p>
        </w:tc>
        <w:tc>
          <w:tcPr>
            <w:tcW w:w="2102" w:type="dxa"/>
            <w:vAlign w:val="center"/>
          </w:tcPr>
          <w:p w:rsidR="00DD1C9A" w:rsidRPr="000B5008" w:rsidRDefault="00DD1C9A" w:rsidP="00465925">
            <w:pPr>
              <w:jc w:val="center"/>
              <w:rPr>
                <w:rFonts w:ascii="PT Astra Serif" w:hAnsi="PT Astra Serif"/>
                <w:b/>
              </w:rPr>
            </w:pPr>
            <w:r w:rsidRPr="000B5008">
              <w:rPr>
                <w:rFonts w:ascii="PT Astra Serif" w:hAnsi="PT Astra Serif"/>
                <w:b/>
                <w:sz w:val="22"/>
                <w:szCs w:val="22"/>
              </w:rPr>
              <w:t>степень</w:t>
            </w:r>
          </w:p>
          <w:p w:rsidR="00DD1C9A" w:rsidRPr="000B5008" w:rsidRDefault="00DD1C9A" w:rsidP="00465925">
            <w:pPr>
              <w:jc w:val="center"/>
              <w:rPr>
                <w:rFonts w:ascii="PT Astra Serif" w:hAnsi="PT Astra Serif"/>
                <w:b/>
              </w:rPr>
            </w:pPr>
            <w:r w:rsidRPr="000B5008">
              <w:rPr>
                <w:rFonts w:ascii="PT Astra Serif" w:hAnsi="PT Astra Serif"/>
                <w:b/>
                <w:sz w:val="22"/>
                <w:szCs w:val="22"/>
              </w:rPr>
              <w:t xml:space="preserve">выполнения, процентов </w:t>
            </w:r>
            <w:hyperlink w:anchor="Par204" w:history="1">
              <w:r w:rsidRPr="000B5008">
                <w:rPr>
                  <w:rFonts w:ascii="PT Astra Serif" w:hAnsi="PT Astra Serif"/>
                  <w:b/>
                  <w:sz w:val="22"/>
                  <w:szCs w:val="22"/>
                </w:rPr>
                <w:t>&lt;**&gt;</w:t>
              </w:r>
            </w:hyperlink>
          </w:p>
        </w:tc>
        <w:tc>
          <w:tcPr>
            <w:tcW w:w="3134" w:type="dxa"/>
            <w:vMerge/>
            <w:vAlign w:val="center"/>
          </w:tcPr>
          <w:p w:rsidR="00DD1C9A" w:rsidRPr="000B5008" w:rsidRDefault="00DD1C9A" w:rsidP="00465925">
            <w:pPr>
              <w:jc w:val="center"/>
              <w:rPr>
                <w:rFonts w:ascii="PT Astra Serif" w:hAnsi="PT Astra Serif"/>
                <w:b/>
              </w:rPr>
            </w:pPr>
          </w:p>
        </w:tc>
      </w:tr>
      <w:tr w:rsidR="00DD1C9A" w:rsidRPr="000B5008" w:rsidTr="0047479C">
        <w:trPr>
          <w:trHeight w:val="20"/>
          <w:jc w:val="center"/>
        </w:trPr>
        <w:tc>
          <w:tcPr>
            <w:tcW w:w="4033" w:type="dxa"/>
            <w:vAlign w:val="center"/>
          </w:tcPr>
          <w:p w:rsidR="00DD1C9A" w:rsidRPr="000B5008" w:rsidRDefault="00DD1C9A" w:rsidP="00465925">
            <w:pPr>
              <w:jc w:val="center"/>
              <w:rPr>
                <w:rFonts w:ascii="PT Astra Serif" w:hAnsi="PT Astra Serif"/>
                <w:b/>
              </w:rPr>
            </w:pPr>
            <w:r w:rsidRPr="000B5008">
              <w:rPr>
                <w:rFonts w:ascii="PT Astra Serif" w:hAnsi="PT Astra Serif"/>
                <w:b/>
                <w:sz w:val="22"/>
                <w:szCs w:val="22"/>
              </w:rPr>
              <w:t>1</w:t>
            </w:r>
          </w:p>
        </w:tc>
        <w:tc>
          <w:tcPr>
            <w:tcW w:w="2041" w:type="dxa"/>
            <w:vAlign w:val="center"/>
          </w:tcPr>
          <w:p w:rsidR="00DD1C9A" w:rsidRPr="000B5008" w:rsidRDefault="00DD1C9A" w:rsidP="00465925">
            <w:pPr>
              <w:jc w:val="center"/>
              <w:rPr>
                <w:rFonts w:ascii="PT Astra Serif" w:hAnsi="PT Astra Serif"/>
                <w:b/>
              </w:rPr>
            </w:pPr>
            <w:r w:rsidRPr="000B5008">
              <w:rPr>
                <w:rFonts w:ascii="PT Astra Serif" w:hAnsi="PT Astra Serif"/>
                <w:b/>
                <w:sz w:val="22"/>
                <w:szCs w:val="22"/>
              </w:rPr>
              <w:t>2</w:t>
            </w:r>
          </w:p>
        </w:tc>
        <w:tc>
          <w:tcPr>
            <w:tcW w:w="1843" w:type="dxa"/>
            <w:vAlign w:val="center"/>
          </w:tcPr>
          <w:p w:rsidR="00DD1C9A" w:rsidRPr="000B5008" w:rsidRDefault="00DD1C9A" w:rsidP="00465925">
            <w:pPr>
              <w:jc w:val="center"/>
              <w:rPr>
                <w:rFonts w:ascii="PT Astra Serif" w:hAnsi="PT Astra Serif"/>
                <w:b/>
              </w:rPr>
            </w:pPr>
            <w:r w:rsidRPr="000B5008">
              <w:rPr>
                <w:rFonts w:ascii="PT Astra Serif" w:hAnsi="PT Astra Serif"/>
                <w:b/>
                <w:sz w:val="22"/>
                <w:szCs w:val="22"/>
              </w:rPr>
              <w:t>3</w:t>
            </w:r>
          </w:p>
        </w:tc>
        <w:tc>
          <w:tcPr>
            <w:tcW w:w="2880" w:type="dxa"/>
            <w:gridSpan w:val="3"/>
            <w:vAlign w:val="center"/>
          </w:tcPr>
          <w:p w:rsidR="00DD1C9A" w:rsidRPr="000B5008" w:rsidRDefault="00DD1C9A" w:rsidP="00465925">
            <w:pPr>
              <w:jc w:val="center"/>
              <w:rPr>
                <w:rFonts w:ascii="PT Astra Serif" w:hAnsi="PT Astra Serif"/>
                <w:b/>
              </w:rPr>
            </w:pPr>
            <w:r w:rsidRPr="000B5008">
              <w:rPr>
                <w:rFonts w:ascii="PT Astra Serif" w:hAnsi="PT Astra Serif"/>
                <w:b/>
                <w:sz w:val="22"/>
                <w:szCs w:val="22"/>
              </w:rPr>
              <w:t>4</w:t>
            </w:r>
          </w:p>
        </w:tc>
        <w:tc>
          <w:tcPr>
            <w:tcW w:w="2102" w:type="dxa"/>
            <w:vAlign w:val="center"/>
          </w:tcPr>
          <w:p w:rsidR="00DD1C9A" w:rsidRPr="000B5008" w:rsidRDefault="00DD1C9A" w:rsidP="00465925">
            <w:pPr>
              <w:jc w:val="center"/>
              <w:rPr>
                <w:rFonts w:ascii="PT Astra Serif" w:hAnsi="PT Astra Serif"/>
                <w:b/>
              </w:rPr>
            </w:pPr>
            <w:r w:rsidRPr="000B5008">
              <w:rPr>
                <w:rFonts w:ascii="PT Astra Serif" w:hAnsi="PT Astra Serif"/>
                <w:b/>
                <w:sz w:val="22"/>
                <w:szCs w:val="22"/>
              </w:rPr>
              <w:t>5</w:t>
            </w:r>
          </w:p>
        </w:tc>
        <w:tc>
          <w:tcPr>
            <w:tcW w:w="3134" w:type="dxa"/>
            <w:vAlign w:val="center"/>
          </w:tcPr>
          <w:p w:rsidR="00DD1C9A" w:rsidRPr="000B5008" w:rsidRDefault="00DD1C9A" w:rsidP="00465925">
            <w:pPr>
              <w:jc w:val="center"/>
              <w:rPr>
                <w:rFonts w:ascii="PT Astra Serif" w:hAnsi="PT Astra Serif"/>
                <w:b/>
              </w:rPr>
            </w:pPr>
            <w:r w:rsidRPr="000B5008">
              <w:rPr>
                <w:rFonts w:ascii="PT Astra Serif" w:hAnsi="PT Astra Serif"/>
                <w:b/>
                <w:sz w:val="22"/>
                <w:szCs w:val="22"/>
              </w:rPr>
              <w:t>6</w:t>
            </w:r>
          </w:p>
        </w:tc>
      </w:tr>
      <w:tr w:rsidR="00DD1C9A" w:rsidRPr="000B5008" w:rsidTr="00E46A18">
        <w:trPr>
          <w:trHeight w:val="20"/>
          <w:jc w:val="center"/>
        </w:trPr>
        <w:tc>
          <w:tcPr>
            <w:tcW w:w="16033" w:type="dxa"/>
            <w:gridSpan w:val="8"/>
            <w:vAlign w:val="center"/>
          </w:tcPr>
          <w:p w:rsidR="00DD1C9A" w:rsidRPr="000B5008" w:rsidRDefault="00DD1C9A" w:rsidP="00465925">
            <w:pPr>
              <w:jc w:val="center"/>
              <w:rPr>
                <w:rFonts w:ascii="PT Astra Serif" w:hAnsi="PT Astra Serif"/>
                <w:b/>
              </w:rPr>
            </w:pPr>
            <w:r w:rsidRPr="000B5008">
              <w:rPr>
                <w:rFonts w:ascii="PT Astra Serif" w:hAnsi="PT Astra Serif"/>
                <w:b/>
                <w:sz w:val="22"/>
                <w:szCs w:val="22"/>
              </w:rPr>
              <w:t>Государственная программа Саратовской области «Развитие образования в Саратовской области»</w:t>
            </w:r>
          </w:p>
        </w:tc>
      </w:tr>
      <w:tr w:rsidR="00DD1C9A" w:rsidRPr="000B5008" w:rsidTr="00E46A18">
        <w:trPr>
          <w:trHeight w:val="20"/>
          <w:jc w:val="center"/>
        </w:trPr>
        <w:tc>
          <w:tcPr>
            <w:tcW w:w="16033" w:type="dxa"/>
            <w:gridSpan w:val="8"/>
            <w:vAlign w:val="center"/>
          </w:tcPr>
          <w:p w:rsidR="00DD1C9A" w:rsidRPr="000B5008" w:rsidRDefault="00DD1C9A" w:rsidP="00465925">
            <w:pPr>
              <w:jc w:val="center"/>
              <w:rPr>
                <w:rFonts w:ascii="PT Astra Serif" w:hAnsi="PT Astra Serif"/>
                <w:b/>
              </w:rPr>
            </w:pPr>
            <w:r w:rsidRPr="000B5008">
              <w:rPr>
                <w:rFonts w:ascii="PT Astra Serif" w:hAnsi="PT Astra Serif"/>
                <w:b/>
                <w:sz w:val="22"/>
                <w:szCs w:val="22"/>
              </w:rPr>
              <w:t>Подпрограмма 1 «Развитие системы дошкольного образования»</w:t>
            </w:r>
          </w:p>
        </w:tc>
      </w:tr>
      <w:tr w:rsidR="00DD1C9A" w:rsidRPr="000B5008" w:rsidTr="00E46A18">
        <w:trPr>
          <w:trHeight w:val="20"/>
          <w:jc w:val="center"/>
        </w:trPr>
        <w:tc>
          <w:tcPr>
            <w:tcW w:w="16033" w:type="dxa"/>
            <w:gridSpan w:val="8"/>
            <w:vAlign w:val="center"/>
          </w:tcPr>
          <w:p w:rsidR="00DD1C9A" w:rsidRPr="000B5008" w:rsidRDefault="00DD1C9A" w:rsidP="00465925">
            <w:pPr>
              <w:jc w:val="center"/>
              <w:rPr>
                <w:rFonts w:ascii="PT Astra Serif" w:hAnsi="PT Astra Serif"/>
                <w:b/>
              </w:rPr>
            </w:pPr>
            <w:r w:rsidRPr="000B5008">
              <w:rPr>
                <w:rFonts w:ascii="PT Astra Serif" w:hAnsi="PT Astra Serif"/>
                <w:b/>
                <w:sz w:val="22"/>
                <w:szCs w:val="22"/>
              </w:rPr>
              <w:t>Проектная часть</w:t>
            </w:r>
          </w:p>
        </w:tc>
      </w:tr>
      <w:tr w:rsidR="00DD1C9A" w:rsidRPr="000B5008" w:rsidTr="0047479C">
        <w:trPr>
          <w:trHeight w:val="20"/>
          <w:jc w:val="center"/>
        </w:trPr>
        <w:tc>
          <w:tcPr>
            <w:tcW w:w="4033" w:type="dxa"/>
            <w:tcBorders>
              <w:bottom w:val="single" w:sz="4" w:space="0" w:color="000000" w:themeColor="text1"/>
            </w:tcBorders>
          </w:tcPr>
          <w:p w:rsidR="00DD1C9A" w:rsidRPr="000B5008" w:rsidRDefault="00DD1C9A" w:rsidP="00465925">
            <w:pPr>
              <w:rPr>
                <w:rFonts w:ascii="PT Astra Serif" w:hAnsi="PT Astra Serif"/>
                <w:b/>
              </w:rPr>
            </w:pPr>
            <w:r w:rsidRPr="000B5008">
              <w:rPr>
                <w:rFonts w:ascii="PT Astra Serif" w:hAnsi="PT Astra Serif"/>
                <w:b/>
                <w:bCs/>
                <w:sz w:val="22"/>
                <w:szCs w:val="22"/>
              </w:rPr>
              <w:t xml:space="preserve">«Региональный проект 1.1 «Содействие занятости </w:t>
            </w:r>
            <w:r w:rsidR="001534EC" w:rsidRPr="000B5008">
              <w:rPr>
                <w:rFonts w:ascii="PT Astra Serif" w:hAnsi="PT Astra Serif"/>
                <w:b/>
                <w:bCs/>
                <w:sz w:val="22"/>
                <w:szCs w:val="22"/>
              </w:rPr>
              <w:t>« (в целях выполнения задач федерального проекта «Содействие занятости»)</w:t>
            </w:r>
          </w:p>
        </w:tc>
        <w:tc>
          <w:tcPr>
            <w:tcW w:w="2041" w:type="dxa"/>
            <w:tcBorders>
              <w:bottom w:val="single" w:sz="4" w:space="0" w:color="000000" w:themeColor="text1"/>
            </w:tcBorders>
          </w:tcPr>
          <w:p w:rsidR="00DD1C9A" w:rsidRPr="000B5008" w:rsidRDefault="00DD1C9A"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53" w:type="dxa"/>
            <w:gridSpan w:val="2"/>
          </w:tcPr>
          <w:p w:rsidR="00DD1C9A" w:rsidRPr="000B5008" w:rsidRDefault="00DD1C9A" w:rsidP="00465925">
            <w:pPr>
              <w:jc w:val="center"/>
              <w:rPr>
                <w:rFonts w:ascii="PT Astra Serif" w:hAnsi="PT Astra Serif"/>
              </w:rPr>
            </w:pPr>
            <w:r w:rsidRPr="000B5008">
              <w:rPr>
                <w:rFonts w:ascii="PT Astra Serif" w:hAnsi="PT Astra Serif"/>
                <w:sz w:val="22"/>
                <w:szCs w:val="22"/>
              </w:rPr>
              <w:t>х</w:t>
            </w:r>
          </w:p>
        </w:tc>
        <w:tc>
          <w:tcPr>
            <w:tcW w:w="2870" w:type="dxa"/>
            <w:gridSpan w:val="2"/>
          </w:tcPr>
          <w:p w:rsidR="00DD1C9A" w:rsidRPr="000B5008" w:rsidRDefault="00DD1C9A" w:rsidP="00465925">
            <w:pPr>
              <w:jc w:val="center"/>
              <w:rPr>
                <w:rFonts w:ascii="PT Astra Serif" w:hAnsi="PT Astra Serif"/>
                <w:lang w:val="en-US"/>
              </w:rPr>
            </w:pPr>
            <w:r w:rsidRPr="000B5008">
              <w:rPr>
                <w:rFonts w:ascii="PT Astra Serif" w:hAnsi="PT Astra Serif"/>
                <w:sz w:val="22"/>
                <w:szCs w:val="22"/>
              </w:rPr>
              <w:t>х</w:t>
            </w:r>
          </w:p>
        </w:tc>
        <w:tc>
          <w:tcPr>
            <w:tcW w:w="2102" w:type="dxa"/>
          </w:tcPr>
          <w:p w:rsidR="00DD1C9A" w:rsidRPr="000B5008" w:rsidRDefault="00DD1C9A" w:rsidP="00465925">
            <w:pPr>
              <w:jc w:val="center"/>
              <w:rPr>
                <w:rFonts w:ascii="PT Astra Serif" w:hAnsi="PT Astra Serif"/>
              </w:rPr>
            </w:pPr>
            <w:r w:rsidRPr="000B5008">
              <w:rPr>
                <w:rFonts w:ascii="PT Astra Serif" w:hAnsi="PT Astra Serif"/>
                <w:sz w:val="22"/>
                <w:szCs w:val="22"/>
              </w:rPr>
              <w:t>х</w:t>
            </w:r>
          </w:p>
        </w:tc>
        <w:tc>
          <w:tcPr>
            <w:tcW w:w="3134" w:type="dxa"/>
          </w:tcPr>
          <w:p w:rsidR="00DD1C9A" w:rsidRPr="000B5008" w:rsidRDefault="00DD1C9A" w:rsidP="00465925">
            <w:pPr>
              <w:jc w:val="center"/>
              <w:rPr>
                <w:rFonts w:ascii="PT Astra Serif" w:hAnsi="PT Astra Serif"/>
                <w:u w:val="single"/>
              </w:rPr>
            </w:pPr>
          </w:p>
        </w:tc>
      </w:tr>
      <w:tr w:rsidR="000F65AD" w:rsidRPr="000B5008" w:rsidTr="0047479C">
        <w:trPr>
          <w:trHeight w:val="20"/>
          <w:jc w:val="center"/>
        </w:trPr>
        <w:tc>
          <w:tcPr>
            <w:tcW w:w="4033" w:type="dxa"/>
            <w:tcBorders>
              <w:bottom w:val="single" w:sz="4" w:space="0" w:color="000000" w:themeColor="text1"/>
            </w:tcBorders>
          </w:tcPr>
          <w:p w:rsidR="000F65AD" w:rsidRPr="000B5008" w:rsidRDefault="000F65AD" w:rsidP="00465925">
            <w:pPr>
              <w:rPr>
                <w:rFonts w:ascii="PT Astra Serif" w:hAnsi="PT Astra Serif"/>
                <w:bCs/>
              </w:rPr>
            </w:pPr>
            <w:r w:rsidRPr="000B5008">
              <w:rPr>
                <w:rFonts w:ascii="PT Astra Serif" w:hAnsi="PT Astra Serif"/>
                <w:bCs/>
                <w:sz w:val="22"/>
                <w:szCs w:val="22"/>
              </w:rPr>
              <w:t>1.1.1.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041" w:type="dxa"/>
            <w:tcBorders>
              <w:bottom w:val="single" w:sz="4" w:space="0" w:color="000000" w:themeColor="text1"/>
            </w:tcBorders>
          </w:tcPr>
          <w:p w:rsidR="000F65AD" w:rsidRPr="000B5008" w:rsidRDefault="000F65AD"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0F65AD" w:rsidRPr="000B5008" w:rsidRDefault="000F65AD" w:rsidP="00465925">
            <w:pPr>
              <w:jc w:val="center"/>
              <w:rPr>
                <w:rFonts w:ascii="PT Astra Serif" w:hAnsi="PT Astra Serif"/>
              </w:rPr>
            </w:pPr>
            <w:r w:rsidRPr="000B5008">
              <w:rPr>
                <w:rFonts w:ascii="PT Astra Serif" w:hAnsi="PT Astra Serif"/>
                <w:sz w:val="22"/>
                <w:szCs w:val="22"/>
              </w:rPr>
              <w:t>заместитель министра – начальник управления общего и дополнительного образования</w:t>
            </w:r>
          </w:p>
          <w:p w:rsidR="000F65AD" w:rsidRPr="000B5008" w:rsidRDefault="000F65AD" w:rsidP="00465925">
            <w:pPr>
              <w:jc w:val="center"/>
              <w:rPr>
                <w:rFonts w:ascii="PT Astra Serif" w:hAnsi="PT Astra Serif"/>
              </w:rPr>
            </w:pPr>
            <w:r w:rsidRPr="000B5008">
              <w:rPr>
                <w:rFonts w:ascii="PT Astra Serif" w:hAnsi="PT Astra Serif"/>
                <w:sz w:val="22"/>
                <w:szCs w:val="22"/>
              </w:rPr>
              <w:t>И.А. Чинаева</w:t>
            </w:r>
          </w:p>
        </w:tc>
        <w:tc>
          <w:tcPr>
            <w:tcW w:w="1853" w:type="dxa"/>
            <w:gridSpan w:val="2"/>
          </w:tcPr>
          <w:p w:rsidR="000F65AD" w:rsidRPr="000B5008" w:rsidRDefault="000F65AD" w:rsidP="00465925">
            <w:pPr>
              <w:jc w:val="center"/>
              <w:rPr>
                <w:rFonts w:ascii="PT Astra Serif" w:hAnsi="PT Astra Serif"/>
              </w:rPr>
            </w:pPr>
            <w:r w:rsidRPr="000B5008">
              <w:rPr>
                <w:rFonts w:ascii="PT Astra Serif" w:hAnsi="PT Astra Serif"/>
                <w:sz w:val="22"/>
                <w:szCs w:val="22"/>
              </w:rPr>
              <w:t xml:space="preserve">Остатки средств с объектов строительства 2021 года: Детский сад на 160 мест в Заводском районе г. Саратова по адресу: г. Саратов, ул. </w:t>
            </w:r>
            <w:proofErr w:type="gramStart"/>
            <w:r w:rsidRPr="000B5008">
              <w:rPr>
                <w:rFonts w:ascii="PT Astra Serif" w:hAnsi="PT Astra Serif"/>
                <w:sz w:val="22"/>
                <w:szCs w:val="22"/>
              </w:rPr>
              <w:t>Огородная</w:t>
            </w:r>
            <w:proofErr w:type="gramEnd"/>
            <w:r w:rsidRPr="000B5008">
              <w:rPr>
                <w:rFonts w:ascii="PT Astra Serif" w:hAnsi="PT Astra Serif"/>
                <w:sz w:val="22"/>
                <w:szCs w:val="22"/>
              </w:rPr>
              <w:t xml:space="preserve">, 176 (23927,4 тыс.р.) и Детский сад на 160 мест по ул. Ипподромная на земельном </w:t>
            </w:r>
            <w:r w:rsidRPr="000B5008">
              <w:rPr>
                <w:rFonts w:ascii="PT Astra Serif" w:hAnsi="PT Astra Serif"/>
                <w:sz w:val="22"/>
                <w:szCs w:val="22"/>
              </w:rPr>
              <w:lastRenderedPageBreak/>
              <w:t>участке с кадастровым номером 64:48:040442:221 (32323,9 тыс.р.)</w:t>
            </w:r>
          </w:p>
        </w:tc>
        <w:tc>
          <w:tcPr>
            <w:tcW w:w="2870" w:type="dxa"/>
            <w:gridSpan w:val="2"/>
          </w:tcPr>
          <w:p w:rsidR="000F65AD" w:rsidRPr="000B5008" w:rsidRDefault="00161314" w:rsidP="00465925">
            <w:pPr>
              <w:jc w:val="center"/>
              <w:rPr>
                <w:rFonts w:ascii="PT Astra Serif" w:hAnsi="PT Astra Serif"/>
              </w:rPr>
            </w:pPr>
            <w:r w:rsidRPr="000B5008">
              <w:rPr>
                <w:rFonts w:ascii="PT Astra Serif" w:hAnsi="PT Astra Serif"/>
                <w:sz w:val="22"/>
                <w:szCs w:val="22"/>
              </w:rPr>
              <w:lastRenderedPageBreak/>
              <w:t>Завершены работу по благоустройству территории, внутренней отделки помещений по двум объектам</w:t>
            </w:r>
            <w:r w:rsidR="00882892" w:rsidRPr="000B5008">
              <w:rPr>
                <w:rFonts w:ascii="PT Astra Serif" w:hAnsi="PT Astra Serif"/>
                <w:sz w:val="22"/>
                <w:szCs w:val="22"/>
              </w:rPr>
              <w:t xml:space="preserve"> строительства 2021 года: Детский сад на 160 мест в Заводском районе г. Саратова по адресу: г. Саратов, ул. </w:t>
            </w:r>
            <w:proofErr w:type="gramStart"/>
            <w:r w:rsidR="00882892" w:rsidRPr="000B5008">
              <w:rPr>
                <w:rFonts w:ascii="PT Astra Serif" w:hAnsi="PT Astra Serif"/>
                <w:sz w:val="22"/>
                <w:szCs w:val="22"/>
              </w:rPr>
              <w:t>Огородная</w:t>
            </w:r>
            <w:proofErr w:type="gramEnd"/>
            <w:r w:rsidR="00882892" w:rsidRPr="000B5008">
              <w:rPr>
                <w:rFonts w:ascii="PT Astra Serif" w:hAnsi="PT Astra Serif"/>
                <w:sz w:val="22"/>
                <w:szCs w:val="22"/>
              </w:rPr>
              <w:t>, 176 (23927,4 тыс.р.) и Детский сад на 160 мест по ул. Ипподромная на земельном участке с кадастровым номером 64:48:040442:221 (32323,9 тыс.р.)</w:t>
            </w:r>
          </w:p>
        </w:tc>
        <w:tc>
          <w:tcPr>
            <w:tcW w:w="2102" w:type="dxa"/>
          </w:tcPr>
          <w:p w:rsidR="000F65AD" w:rsidRPr="000B5008" w:rsidRDefault="00161314" w:rsidP="00465925">
            <w:pPr>
              <w:jc w:val="center"/>
              <w:rPr>
                <w:rFonts w:ascii="PT Astra Serif" w:hAnsi="PT Astra Serif"/>
              </w:rPr>
            </w:pPr>
            <w:r w:rsidRPr="000B5008">
              <w:rPr>
                <w:rFonts w:ascii="PT Astra Serif" w:hAnsi="PT Astra Serif"/>
                <w:sz w:val="22"/>
                <w:szCs w:val="22"/>
              </w:rPr>
              <w:t>1</w:t>
            </w:r>
          </w:p>
        </w:tc>
        <w:tc>
          <w:tcPr>
            <w:tcW w:w="3134" w:type="dxa"/>
          </w:tcPr>
          <w:p w:rsidR="000F65AD" w:rsidRPr="000B5008" w:rsidRDefault="000F65AD" w:rsidP="00465925">
            <w:pPr>
              <w:jc w:val="center"/>
              <w:rPr>
                <w:rFonts w:ascii="PT Astra Serif" w:hAnsi="PT Astra Serif"/>
                <w:u w:val="single"/>
              </w:rPr>
            </w:pPr>
          </w:p>
        </w:tc>
      </w:tr>
      <w:tr w:rsidR="00DD1C9A" w:rsidRPr="000B5008" w:rsidTr="0047479C">
        <w:trPr>
          <w:trHeight w:val="20"/>
          <w:jc w:val="center"/>
        </w:trPr>
        <w:tc>
          <w:tcPr>
            <w:tcW w:w="4033" w:type="dxa"/>
          </w:tcPr>
          <w:p w:rsidR="00DD1C9A" w:rsidRPr="000B5008" w:rsidRDefault="00DD1C9A" w:rsidP="00465925">
            <w:pPr>
              <w:rPr>
                <w:rFonts w:ascii="PT Astra Serif" w:hAnsi="PT Astra Serif"/>
              </w:rPr>
            </w:pPr>
            <w:r w:rsidRPr="000B5008">
              <w:rPr>
                <w:rFonts w:ascii="PT Astra Serif" w:hAnsi="PT Astra Serif"/>
                <w:sz w:val="22"/>
                <w:szCs w:val="22"/>
              </w:rPr>
              <w:lastRenderedPageBreak/>
              <w:t xml:space="preserve">1.1.5. </w:t>
            </w:r>
            <w:proofErr w:type="gramStart"/>
            <w:r w:rsidRPr="000B5008">
              <w:rPr>
                <w:rFonts w:ascii="PT Astra Serif" w:hAnsi="PT Astra Serif"/>
                <w:sz w:val="22"/>
                <w:szCs w:val="22"/>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 государственн</w:t>
            </w:r>
            <w:r w:rsidR="002877B1" w:rsidRPr="000B5008">
              <w:rPr>
                <w:rFonts w:ascii="PT Astra Serif" w:hAnsi="PT Astra Serif"/>
                <w:sz w:val="22"/>
                <w:szCs w:val="22"/>
              </w:rPr>
              <w:t>ы</w:t>
            </w:r>
            <w:r w:rsidRPr="000B5008">
              <w:rPr>
                <w:rFonts w:ascii="PT Astra Serif" w:hAnsi="PT Astra Serif"/>
                <w:sz w:val="22"/>
                <w:szCs w:val="22"/>
              </w:rPr>
              <w:t xml:space="preserve">х и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(в рамках достижения соответствующих результатов федерального </w:t>
            </w:r>
            <w:r w:rsidR="003D6DAA" w:rsidRPr="000B5008">
              <w:rPr>
                <w:rFonts w:ascii="PT Astra Serif" w:hAnsi="PT Astra Serif"/>
                <w:sz w:val="22"/>
                <w:szCs w:val="22"/>
              </w:rPr>
              <w:t>п</w:t>
            </w:r>
            <w:r w:rsidRPr="000B5008">
              <w:rPr>
                <w:rFonts w:ascii="PT Astra Serif" w:hAnsi="PT Astra Serif"/>
                <w:sz w:val="22"/>
                <w:szCs w:val="22"/>
              </w:rPr>
              <w:t>роекта)»</w:t>
            </w:r>
            <w:proofErr w:type="gramEnd"/>
          </w:p>
        </w:tc>
        <w:tc>
          <w:tcPr>
            <w:tcW w:w="2041" w:type="dxa"/>
          </w:tcPr>
          <w:p w:rsidR="00DD1C9A" w:rsidRPr="000B5008" w:rsidRDefault="00DD1C9A"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DD1C9A" w:rsidRPr="000B5008" w:rsidRDefault="00DD1C9A" w:rsidP="00465925">
            <w:pPr>
              <w:jc w:val="center"/>
              <w:rPr>
                <w:rFonts w:ascii="PT Astra Serif" w:hAnsi="PT Astra Serif"/>
              </w:rPr>
            </w:pPr>
            <w:r w:rsidRPr="000B5008">
              <w:rPr>
                <w:rFonts w:ascii="PT Astra Serif" w:hAnsi="PT Astra Serif"/>
                <w:sz w:val="22"/>
                <w:szCs w:val="22"/>
              </w:rPr>
              <w:t>заместитель министра – начальник управления общего и дополнительного образования</w:t>
            </w:r>
          </w:p>
          <w:p w:rsidR="00DD1C9A" w:rsidRPr="000B5008" w:rsidRDefault="00DD1C9A" w:rsidP="00465925">
            <w:pPr>
              <w:jc w:val="center"/>
              <w:rPr>
                <w:rFonts w:ascii="PT Astra Serif" w:hAnsi="PT Astra Serif"/>
              </w:rPr>
            </w:pPr>
            <w:r w:rsidRPr="000B5008">
              <w:rPr>
                <w:rFonts w:ascii="PT Astra Serif" w:hAnsi="PT Astra Serif"/>
                <w:sz w:val="22"/>
                <w:szCs w:val="22"/>
              </w:rPr>
              <w:t xml:space="preserve">И.А. </w:t>
            </w:r>
            <w:proofErr w:type="spellStart"/>
            <w:r w:rsidRPr="000B5008">
              <w:rPr>
                <w:rFonts w:ascii="PT Astra Serif" w:hAnsi="PT Astra Serif"/>
                <w:sz w:val="22"/>
                <w:szCs w:val="22"/>
              </w:rPr>
              <w:t>Чинаева</w:t>
            </w:r>
            <w:proofErr w:type="spellEnd"/>
          </w:p>
        </w:tc>
        <w:tc>
          <w:tcPr>
            <w:tcW w:w="1853" w:type="dxa"/>
            <w:gridSpan w:val="2"/>
          </w:tcPr>
          <w:p w:rsidR="00DD1C9A" w:rsidRPr="000B5008" w:rsidRDefault="00DD1C9A" w:rsidP="00465925">
            <w:pPr>
              <w:jc w:val="center"/>
              <w:rPr>
                <w:rFonts w:ascii="PT Astra Serif" w:hAnsi="PT Astra Serif"/>
              </w:rPr>
            </w:pPr>
            <w:r w:rsidRPr="000B5008">
              <w:rPr>
                <w:rFonts w:ascii="PT Astra Serif" w:hAnsi="PT Astra Serif"/>
                <w:sz w:val="22"/>
                <w:szCs w:val="22"/>
              </w:rPr>
              <w:t xml:space="preserve">Создание не менее </w:t>
            </w:r>
            <w:r w:rsidR="008C14D2" w:rsidRPr="000B5008">
              <w:rPr>
                <w:rFonts w:ascii="PT Astra Serif" w:hAnsi="PT Astra Serif"/>
                <w:sz w:val="22"/>
                <w:szCs w:val="22"/>
              </w:rPr>
              <w:t>20</w:t>
            </w:r>
            <w:r w:rsidRPr="000B5008">
              <w:rPr>
                <w:rFonts w:ascii="PT Astra Serif" w:hAnsi="PT Astra Serif"/>
                <w:sz w:val="22"/>
                <w:szCs w:val="22"/>
              </w:rPr>
              <w:t xml:space="preserve"> мест</w:t>
            </w:r>
          </w:p>
        </w:tc>
        <w:tc>
          <w:tcPr>
            <w:tcW w:w="2870" w:type="dxa"/>
            <w:gridSpan w:val="2"/>
          </w:tcPr>
          <w:p w:rsidR="00DD1C9A" w:rsidRPr="000B5008" w:rsidRDefault="00D056F0" w:rsidP="00465925">
            <w:pPr>
              <w:jc w:val="center"/>
              <w:rPr>
                <w:rFonts w:ascii="PT Astra Serif" w:hAnsi="PT Astra Serif"/>
              </w:rPr>
            </w:pPr>
            <w:r w:rsidRPr="000B5008">
              <w:rPr>
                <w:rFonts w:ascii="PT Astra Serif" w:hAnsi="PT Astra Serif"/>
                <w:sz w:val="22"/>
                <w:szCs w:val="22"/>
              </w:rPr>
              <w:t>Созданы дополнительные 20 мест на базе частного  общеобразовательного  учреждения  «Прогимназия  «Д.А.Р.» для  детей в</w:t>
            </w:r>
            <w:r w:rsidR="00E46A18" w:rsidRPr="000B5008">
              <w:rPr>
                <w:rFonts w:ascii="PT Astra Serif" w:hAnsi="PT Astra Serif"/>
                <w:sz w:val="22"/>
                <w:szCs w:val="22"/>
              </w:rPr>
              <w:t xml:space="preserve"> </w:t>
            </w:r>
            <w:r w:rsidRPr="000B5008">
              <w:rPr>
                <w:rFonts w:ascii="PT Astra Serif" w:hAnsi="PT Astra Serif"/>
                <w:sz w:val="22"/>
                <w:szCs w:val="22"/>
              </w:rPr>
              <w:t>возрасте  от  1,5  до  3  лет </w:t>
            </w:r>
          </w:p>
        </w:tc>
        <w:tc>
          <w:tcPr>
            <w:tcW w:w="2102" w:type="dxa"/>
          </w:tcPr>
          <w:p w:rsidR="00DD1C9A" w:rsidRPr="000B5008" w:rsidRDefault="00D056F0" w:rsidP="00465925">
            <w:pPr>
              <w:jc w:val="center"/>
              <w:rPr>
                <w:rFonts w:ascii="PT Astra Serif" w:hAnsi="PT Astra Serif"/>
                <w:highlight w:val="yellow"/>
              </w:rPr>
            </w:pPr>
            <w:r w:rsidRPr="000B5008">
              <w:rPr>
                <w:rFonts w:ascii="PT Astra Serif" w:hAnsi="PT Astra Serif"/>
                <w:sz w:val="22"/>
                <w:szCs w:val="22"/>
              </w:rPr>
              <w:t xml:space="preserve">100 </w:t>
            </w:r>
          </w:p>
        </w:tc>
        <w:tc>
          <w:tcPr>
            <w:tcW w:w="3134" w:type="dxa"/>
          </w:tcPr>
          <w:p w:rsidR="00DD1C9A" w:rsidRPr="000B5008" w:rsidRDefault="00DD1C9A" w:rsidP="00465925">
            <w:pPr>
              <w:jc w:val="center"/>
              <w:rPr>
                <w:rFonts w:ascii="PT Astra Serif" w:hAnsi="PT Astra Serif"/>
              </w:rPr>
            </w:pPr>
          </w:p>
        </w:tc>
      </w:tr>
      <w:tr w:rsidR="00DD1C9A" w:rsidRPr="000B5008" w:rsidTr="00E46A18">
        <w:trPr>
          <w:trHeight w:val="20"/>
          <w:jc w:val="center"/>
        </w:trPr>
        <w:tc>
          <w:tcPr>
            <w:tcW w:w="16033" w:type="dxa"/>
            <w:gridSpan w:val="8"/>
          </w:tcPr>
          <w:p w:rsidR="00DD1C9A" w:rsidRPr="000B5008" w:rsidRDefault="00DD1C9A" w:rsidP="00465925">
            <w:pPr>
              <w:jc w:val="center"/>
              <w:rPr>
                <w:rFonts w:ascii="PT Astra Serif" w:hAnsi="PT Astra Serif"/>
                <w:b/>
              </w:rPr>
            </w:pPr>
            <w:r w:rsidRPr="000B5008">
              <w:rPr>
                <w:rFonts w:ascii="PT Astra Serif" w:hAnsi="PT Astra Serif"/>
                <w:b/>
                <w:sz w:val="22"/>
                <w:szCs w:val="22"/>
              </w:rPr>
              <w:t>Процессная часть</w:t>
            </w:r>
          </w:p>
        </w:tc>
      </w:tr>
      <w:tr w:rsidR="00DD1C9A" w:rsidRPr="000B5008" w:rsidTr="0047479C">
        <w:trPr>
          <w:trHeight w:val="20"/>
          <w:jc w:val="center"/>
        </w:trPr>
        <w:tc>
          <w:tcPr>
            <w:tcW w:w="4033" w:type="dxa"/>
          </w:tcPr>
          <w:p w:rsidR="00DD1C9A" w:rsidRPr="000B5008" w:rsidRDefault="00DD1C9A" w:rsidP="00465925">
            <w:pPr>
              <w:rPr>
                <w:rFonts w:ascii="PT Astra Serif" w:hAnsi="PT Astra Serif"/>
              </w:rPr>
            </w:pPr>
            <w:r w:rsidRPr="000B5008">
              <w:rPr>
                <w:rFonts w:ascii="PT Astra Serif" w:hAnsi="PT Astra Serif"/>
                <w:sz w:val="22"/>
                <w:szCs w:val="22"/>
              </w:rPr>
              <w:t>Мероприятие 1.1 «Развитие сети дошкольных образовательных организаций»</w:t>
            </w:r>
          </w:p>
        </w:tc>
        <w:tc>
          <w:tcPr>
            <w:tcW w:w="2041" w:type="dxa"/>
          </w:tcPr>
          <w:p w:rsidR="00DD1C9A" w:rsidRPr="000B5008" w:rsidRDefault="00DD1C9A"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DD1C9A" w:rsidRPr="000B5008" w:rsidRDefault="00DD1C9A" w:rsidP="00465925">
            <w:pPr>
              <w:jc w:val="center"/>
              <w:rPr>
                <w:rFonts w:ascii="PT Astra Serif" w:hAnsi="PT Astra Serif"/>
              </w:rPr>
            </w:pPr>
            <w:proofErr w:type="spellStart"/>
            <w:r w:rsidRPr="000B5008">
              <w:rPr>
                <w:rFonts w:ascii="PT Astra Serif" w:hAnsi="PT Astra Serif"/>
                <w:sz w:val="22"/>
                <w:szCs w:val="22"/>
              </w:rPr>
              <w:t>х</w:t>
            </w:r>
            <w:proofErr w:type="spellEnd"/>
          </w:p>
          <w:p w:rsidR="00DD1C9A" w:rsidRPr="000B5008" w:rsidRDefault="00DD1C9A" w:rsidP="00465925">
            <w:pPr>
              <w:jc w:val="center"/>
              <w:rPr>
                <w:rFonts w:ascii="PT Astra Serif" w:hAnsi="PT Astra Serif"/>
              </w:rPr>
            </w:pPr>
          </w:p>
        </w:tc>
        <w:tc>
          <w:tcPr>
            <w:tcW w:w="2835" w:type="dxa"/>
          </w:tcPr>
          <w:p w:rsidR="00DD1C9A" w:rsidRPr="000B5008" w:rsidRDefault="00DD1C9A"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DD1C9A" w:rsidRPr="000B5008" w:rsidRDefault="00DD1C9A"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DD1C9A" w:rsidRPr="000B5008" w:rsidRDefault="00DD1C9A" w:rsidP="00465925">
            <w:pPr>
              <w:jc w:val="center"/>
              <w:rPr>
                <w:rFonts w:ascii="PT Astra Serif" w:hAnsi="PT Astra Serif"/>
              </w:rPr>
            </w:pPr>
          </w:p>
        </w:tc>
      </w:tr>
      <w:tr w:rsidR="00DD1C9A" w:rsidRPr="000B5008" w:rsidTr="0047479C">
        <w:trPr>
          <w:trHeight w:val="20"/>
          <w:jc w:val="center"/>
        </w:trPr>
        <w:tc>
          <w:tcPr>
            <w:tcW w:w="4033" w:type="dxa"/>
          </w:tcPr>
          <w:p w:rsidR="00DD1C9A" w:rsidRPr="000B5008" w:rsidRDefault="00DD1C9A" w:rsidP="00465925">
            <w:pPr>
              <w:rPr>
                <w:rFonts w:ascii="PT Astra Serif" w:hAnsi="PT Astra Serif"/>
              </w:rPr>
            </w:pPr>
            <w:r w:rsidRPr="000B5008">
              <w:rPr>
                <w:rFonts w:ascii="PT Astra Serif" w:hAnsi="PT Astra Serif"/>
                <w:sz w:val="22"/>
                <w:szCs w:val="22"/>
              </w:rPr>
              <w:t>контрольное событие 1.1.3</w:t>
            </w:r>
          </w:p>
          <w:p w:rsidR="00DD1C9A" w:rsidRPr="000B5008" w:rsidRDefault="00DD1C9A" w:rsidP="00465925">
            <w:pPr>
              <w:rPr>
                <w:rFonts w:ascii="PT Astra Serif" w:hAnsi="PT Astra Serif"/>
              </w:rPr>
            </w:pPr>
            <w:r w:rsidRPr="000B5008">
              <w:rPr>
                <w:rFonts w:ascii="PT Astra Serif" w:hAnsi="PT Astra Serif"/>
                <w:sz w:val="22"/>
                <w:szCs w:val="22"/>
              </w:rPr>
              <w:t>«Поддержка автоматизированной информационной системы дошкольного образования в области»</w:t>
            </w:r>
          </w:p>
        </w:tc>
        <w:tc>
          <w:tcPr>
            <w:tcW w:w="2041" w:type="dxa"/>
          </w:tcPr>
          <w:p w:rsidR="00DD1C9A" w:rsidRPr="000B5008" w:rsidRDefault="00DD1C9A"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DD1C9A" w:rsidRPr="000B5008" w:rsidRDefault="00DD1C9A" w:rsidP="00465925">
            <w:pPr>
              <w:jc w:val="center"/>
              <w:rPr>
                <w:rFonts w:ascii="PT Astra Serif" w:hAnsi="PT Astra Serif"/>
              </w:rPr>
            </w:pPr>
            <w:r w:rsidRPr="000B5008">
              <w:rPr>
                <w:rFonts w:ascii="PT Astra Serif" w:hAnsi="PT Astra Serif"/>
                <w:sz w:val="22"/>
                <w:szCs w:val="22"/>
              </w:rPr>
              <w:t xml:space="preserve">Обеспечение бесперебойной работы АИС «Электронная очередь в ДОУ» </w:t>
            </w:r>
            <w:r w:rsidRPr="000B5008">
              <w:rPr>
                <w:rFonts w:ascii="PT Astra Serif" w:hAnsi="PT Astra Serif"/>
                <w:sz w:val="22"/>
                <w:szCs w:val="22"/>
              </w:rPr>
              <w:br/>
              <w:t>в 4</w:t>
            </w:r>
            <w:r w:rsidR="008C14D2" w:rsidRPr="000B5008">
              <w:rPr>
                <w:rFonts w:ascii="PT Astra Serif" w:hAnsi="PT Astra Serif"/>
                <w:sz w:val="22"/>
                <w:szCs w:val="22"/>
              </w:rPr>
              <w:t>1</w:t>
            </w:r>
            <w:r w:rsidRPr="000B5008">
              <w:rPr>
                <w:rFonts w:ascii="PT Astra Serif" w:hAnsi="PT Astra Serif"/>
                <w:sz w:val="22"/>
                <w:szCs w:val="22"/>
              </w:rPr>
              <w:t xml:space="preserve"> муниципальн</w:t>
            </w:r>
            <w:r w:rsidR="008C14D2" w:rsidRPr="000B5008">
              <w:rPr>
                <w:rFonts w:ascii="PT Astra Serif" w:hAnsi="PT Astra Serif"/>
                <w:sz w:val="22"/>
                <w:szCs w:val="22"/>
              </w:rPr>
              <w:t>ом</w:t>
            </w:r>
            <w:r w:rsidRPr="000B5008">
              <w:rPr>
                <w:rFonts w:ascii="PT Astra Serif" w:hAnsi="PT Astra Serif"/>
                <w:sz w:val="22"/>
                <w:szCs w:val="22"/>
              </w:rPr>
              <w:t xml:space="preserve"> образовани</w:t>
            </w:r>
            <w:r w:rsidR="008C14D2" w:rsidRPr="000B5008">
              <w:rPr>
                <w:rFonts w:ascii="PT Astra Serif" w:hAnsi="PT Astra Serif"/>
                <w:sz w:val="22"/>
                <w:szCs w:val="22"/>
              </w:rPr>
              <w:t>и</w:t>
            </w:r>
          </w:p>
        </w:tc>
        <w:tc>
          <w:tcPr>
            <w:tcW w:w="2835" w:type="dxa"/>
          </w:tcPr>
          <w:p w:rsidR="00DD1C9A" w:rsidRPr="000B5008" w:rsidRDefault="00DD1C9A" w:rsidP="00465925">
            <w:pPr>
              <w:jc w:val="center"/>
              <w:rPr>
                <w:rFonts w:ascii="PT Astra Serif" w:hAnsi="PT Astra Serif"/>
                <w:b/>
              </w:rPr>
            </w:pPr>
            <w:r w:rsidRPr="000B5008">
              <w:rPr>
                <w:rFonts w:ascii="PT Astra Serif" w:hAnsi="PT Astra Serif"/>
                <w:sz w:val="22"/>
                <w:szCs w:val="22"/>
              </w:rPr>
              <w:t>Обеспечена бесперебойная работа АИС «</w:t>
            </w:r>
            <w:r w:rsidR="00722FAA" w:rsidRPr="000B5008">
              <w:rPr>
                <w:rFonts w:ascii="PT Astra Serif" w:hAnsi="PT Astra Serif"/>
                <w:sz w:val="22"/>
                <w:szCs w:val="22"/>
              </w:rPr>
              <w:t xml:space="preserve">Электронная очередь в ДОУ» </w:t>
            </w:r>
            <w:r w:rsidR="00722FAA" w:rsidRPr="000B5008">
              <w:rPr>
                <w:rFonts w:ascii="PT Astra Serif" w:hAnsi="PT Astra Serif"/>
                <w:sz w:val="22"/>
                <w:szCs w:val="22"/>
              </w:rPr>
              <w:br/>
              <w:t>в 41</w:t>
            </w:r>
            <w:r w:rsidRPr="000B5008">
              <w:rPr>
                <w:rFonts w:ascii="PT Astra Serif" w:hAnsi="PT Astra Serif"/>
                <w:sz w:val="22"/>
                <w:szCs w:val="22"/>
              </w:rPr>
              <w:t xml:space="preserve"> муниципальн</w:t>
            </w:r>
            <w:r w:rsidR="00722FAA" w:rsidRPr="000B5008">
              <w:rPr>
                <w:rFonts w:ascii="PT Astra Serif" w:hAnsi="PT Astra Serif"/>
                <w:sz w:val="22"/>
                <w:szCs w:val="22"/>
              </w:rPr>
              <w:t>ом образовании</w:t>
            </w:r>
            <w:r w:rsidR="009565DD" w:rsidRPr="000B5008">
              <w:rPr>
                <w:rFonts w:ascii="PT Astra Serif" w:hAnsi="PT Astra Serif"/>
                <w:sz w:val="22"/>
                <w:szCs w:val="22"/>
              </w:rPr>
              <w:t>.</w:t>
            </w:r>
            <w:r w:rsidR="00BD1C9B" w:rsidRPr="000B5008">
              <w:rPr>
                <w:rFonts w:ascii="PT Astra Serif" w:hAnsi="PT Astra Serif"/>
                <w:sz w:val="22"/>
                <w:szCs w:val="22"/>
              </w:rPr>
              <w:t xml:space="preserve"> Для нужд министерства образования оказаны </w:t>
            </w:r>
            <w:r w:rsidR="00542C73" w:rsidRPr="000B5008">
              <w:rPr>
                <w:rFonts w:ascii="PT Astra Serif" w:hAnsi="PT Astra Serif"/>
                <w:sz w:val="22"/>
                <w:szCs w:val="22"/>
              </w:rPr>
              <w:t>услуг</w:t>
            </w:r>
            <w:r w:rsidR="00BD1C9B" w:rsidRPr="000B5008">
              <w:rPr>
                <w:rFonts w:ascii="PT Astra Serif" w:hAnsi="PT Astra Serif"/>
                <w:sz w:val="22"/>
                <w:szCs w:val="22"/>
              </w:rPr>
              <w:t>и:</w:t>
            </w:r>
            <w:r w:rsidR="00542C73" w:rsidRPr="000B5008">
              <w:rPr>
                <w:rFonts w:ascii="PT Astra Serif" w:hAnsi="PT Astra Serif"/>
                <w:sz w:val="22"/>
                <w:szCs w:val="22"/>
              </w:rPr>
              <w:t xml:space="preserve"> по предоставлению неисключительных прав на </w:t>
            </w:r>
            <w:r w:rsidR="00E46A18" w:rsidRPr="000B5008">
              <w:rPr>
                <w:rFonts w:ascii="PT Astra Serif" w:hAnsi="PT Astra Serif"/>
                <w:sz w:val="22"/>
                <w:szCs w:val="22"/>
              </w:rPr>
              <w:t>использование</w:t>
            </w:r>
            <w:r w:rsidR="00542C73" w:rsidRPr="000B5008">
              <w:rPr>
                <w:rFonts w:ascii="PT Astra Serif" w:hAnsi="PT Astra Serif"/>
                <w:sz w:val="22"/>
                <w:szCs w:val="22"/>
              </w:rPr>
              <w:t xml:space="preserve">  программного обеспечения средств защиты информации от несанк</w:t>
            </w:r>
            <w:r w:rsidR="00BD1C9B" w:rsidRPr="000B5008">
              <w:rPr>
                <w:rFonts w:ascii="PT Astra Serif" w:hAnsi="PT Astra Serif"/>
                <w:sz w:val="22"/>
                <w:szCs w:val="22"/>
              </w:rPr>
              <w:t xml:space="preserve">ционированного доступа; </w:t>
            </w:r>
            <w:r w:rsidR="00542C73" w:rsidRPr="000B5008">
              <w:rPr>
                <w:rFonts w:ascii="PT Astra Serif" w:hAnsi="PT Astra Serif"/>
                <w:sz w:val="22"/>
                <w:szCs w:val="22"/>
              </w:rPr>
              <w:t>услуга по предост</w:t>
            </w:r>
            <w:r w:rsidR="00BD1C9B" w:rsidRPr="000B5008">
              <w:rPr>
                <w:rFonts w:ascii="PT Astra Serif" w:hAnsi="PT Astra Serif"/>
                <w:sz w:val="22"/>
                <w:szCs w:val="22"/>
              </w:rPr>
              <w:t xml:space="preserve">авлению </w:t>
            </w:r>
            <w:r w:rsidR="00542C73" w:rsidRPr="000B5008">
              <w:rPr>
                <w:rFonts w:ascii="PT Astra Serif" w:hAnsi="PT Astra Serif"/>
                <w:sz w:val="22"/>
                <w:szCs w:val="22"/>
              </w:rPr>
              <w:t xml:space="preserve"> неискл</w:t>
            </w:r>
            <w:r w:rsidR="00BD1C9B" w:rsidRPr="000B5008">
              <w:rPr>
                <w:rFonts w:ascii="PT Astra Serif" w:hAnsi="PT Astra Serif"/>
                <w:sz w:val="22"/>
                <w:szCs w:val="22"/>
              </w:rPr>
              <w:t>ючительных</w:t>
            </w:r>
            <w:r w:rsidR="00542C73" w:rsidRPr="000B5008">
              <w:rPr>
                <w:rFonts w:ascii="PT Astra Serif" w:hAnsi="PT Astra Serif"/>
                <w:sz w:val="22"/>
                <w:szCs w:val="22"/>
              </w:rPr>
              <w:t xml:space="preserve"> прав на </w:t>
            </w:r>
            <w:r w:rsidR="00BD1C9B" w:rsidRPr="000B5008">
              <w:rPr>
                <w:rFonts w:ascii="PT Astra Serif" w:hAnsi="PT Astra Serif"/>
                <w:sz w:val="22"/>
                <w:szCs w:val="22"/>
              </w:rPr>
              <w:t>использование</w:t>
            </w:r>
            <w:r w:rsidR="00542C73" w:rsidRPr="000B5008">
              <w:rPr>
                <w:rFonts w:ascii="PT Astra Serif" w:hAnsi="PT Astra Serif"/>
                <w:sz w:val="22"/>
                <w:szCs w:val="22"/>
              </w:rPr>
              <w:t xml:space="preserve"> </w:t>
            </w:r>
            <w:r w:rsidR="00BD1C9B" w:rsidRPr="000B5008">
              <w:rPr>
                <w:rFonts w:ascii="PT Astra Serif" w:hAnsi="PT Astra Serif"/>
                <w:sz w:val="22"/>
                <w:szCs w:val="22"/>
              </w:rPr>
              <w:lastRenderedPageBreak/>
              <w:t>программного</w:t>
            </w:r>
            <w:r w:rsidR="00542C73" w:rsidRPr="000B5008">
              <w:rPr>
                <w:rFonts w:ascii="PT Astra Serif" w:hAnsi="PT Astra Serif"/>
                <w:sz w:val="22"/>
                <w:szCs w:val="22"/>
              </w:rPr>
              <w:t xml:space="preserve"> обеспечен</w:t>
            </w:r>
            <w:r w:rsidR="00BD1C9B" w:rsidRPr="000B5008">
              <w:rPr>
                <w:rFonts w:ascii="PT Astra Serif" w:hAnsi="PT Astra Serif"/>
                <w:sz w:val="22"/>
                <w:szCs w:val="22"/>
              </w:rPr>
              <w:t>ия</w:t>
            </w:r>
            <w:r w:rsidR="00542C73" w:rsidRPr="000B5008">
              <w:rPr>
                <w:rFonts w:ascii="PT Astra Serif" w:hAnsi="PT Astra Serif"/>
                <w:sz w:val="22"/>
                <w:szCs w:val="22"/>
              </w:rPr>
              <w:t xml:space="preserve"> </w:t>
            </w:r>
            <w:proofErr w:type="spellStart"/>
            <w:r w:rsidR="00542C73" w:rsidRPr="000B5008">
              <w:rPr>
                <w:rFonts w:ascii="PT Astra Serif" w:hAnsi="PT Astra Serif"/>
                <w:sz w:val="22"/>
                <w:szCs w:val="22"/>
              </w:rPr>
              <w:t>SecretNetLSP</w:t>
            </w:r>
            <w:proofErr w:type="spellEnd"/>
            <w:r w:rsidR="00BD1C9B" w:rsidRPr="000B5008">
              <w:rPr>
                <w:rFonts w:ascii="PT Astra Serif" w:hAnsi="PT Astra Serif"/>
                <w:sz w:val="22"/>
                <w:szCs w:val="22"/>
              </w:rPr>
              <w:t xml:space="preserve"> </w:t>
            </w:r>
            <w:r w:rsidR="00542C73" w:rsidRPr="000B5008">
              <w:rPr>
                <w:rFonts w:ascii="PT Astra Serif" w:hAnsi="PT Astra Serif"/>
                <w:sz w:val="22"/>
                <w:szCs w:val="22"/>
              </w:rPr>
              <w:t>и приобретено программное обеспечение крип</w:t>
            </w:r>
            <w:r w:rsidR="00BD1C9B" w:rsidRPr="000B5008">
              <w:rPr>
                <w:rFonts w:ascii="PT Astra Serif" w:hAnsi="PT Astra Serif"/>
                <w:sz w:val="22"/>
                <w:szCs w:val="22"/>
              </w:rPr>
              <w:t xml:space="preserve">тографической защиты информации </w:t>
            </w:r>
            <w:r w:rsidR="00542C73" w:rsidRPr="000B5008">
              <w:rPr>
                <w:rFonts w:ascii="PT Astra Serif" w:hAnsi="PT Astra Serif"/>
                <w:sz w:val="22"/>
                <w:szCs w:val="22"/>
              </w:rPr>
              <w:t xml:space="preserve">для информационной безопасности </w:t>
            </w:r>
          </w:p>
        </w:tc>
        <w:tc>
          <w:tcPr>
            <w:tcW w:w="2102" w:type="dxa"/>
          </w:tcPr>
          <w:p w:rsidR="00DD1C9A" w:rsidRPr="000B5008" w:rsidRDefault="00AA1291"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DD1C9A" w:rsidRPr="000B5008" w:rsidRDefault="00DD1C9A" w:rsidP="00465925">
            <w:pPr>
              <w:jc w:val="center"/>
              <w:rPr>
                <w:rFonts w:ascii="PT Astra Serif" w:hAnsi="PT Astra Serif"/>
              </w:rPr>
            </w:pPr>
          </w:p>
        </w:tc>
      </w:tr>
      <w:tr w:rsidR="00DD1C9A" w:rsidRPr="000B5008" w:rsidTr="0047479C">
        <w:trPr>
          <w:trHeight w:val="20"/>
          <w:jc w:val="center"/>
        </w:trPr>
        <w:tc>
          <w:tcPr>
            <w:tcW w:w="4033" w:type="dxa"/>
          </w:tcPr>
          <w:p w:rsidR="00DD1C9A" w:rsidRPr="000B5008" w:rsidRDefault="00DD1C9A" w:rsidP="00465925">
            <w:pPr>
              <w:rPr>
                <w:rFonts w:ascii="PT Astra Serif" w:hAnsi="PT Astra Serif"/>
              </w:rPr>
            </w:pPr>
            <w:r w:rsidRPr="000B5008">
              <w:rPr>
                <w:rFonts w:ascii="PT Astra Serif" w:hAnsi="PT Astra Serif"/>
                <w:sz w:val="22"/>
                <w:szCs w:val="22"/>
              </w:rPr>
              <w:lastRenderedPageBreak/>
              <w:t>Мероприятие 1.2 «Создание условий для повышения квалификации педагогических и руководящих кадров в системе дошкольного образования»</w:t>
            </w:r>
          </w:p>
        </w:tc>
        <w:tc>
          <w:tcPr>
            <w:tcW w:w="2041" w:type="dxa"/>
          </w:tcPr>
          <w:p w:rsidR="00DD1C9A" w:rsidRPr="000B5008" w:rsidRDefault="00DD1C9A"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DD1C9A" w:rsidRPr="000B5008" w:rsidRDefault="00DD1C9A"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DD1C9A" w:rsidRPr="000B5008" w:rsidRDefault="00DD1C9A"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DD1C9A" w:rsidRPr="000B5008" w:rsidRDefault="00DD1C9A"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DD1C9A" w:rsidRPr="000B5008" w:rsidRDefault="00DD1C9A" w:rsidP="00465925">
            <w:pPr>
              <w:jc w:val="center"/>
              <w:rPr>
                <w:rFonts w:ascii="PT Astra Serif" w:hAnsi="PT Astra Serif"/>
              </w:rPr>
            </w:pPr>
          </w:p>
        </w:tc>
      </w:tr>
      <w:tr w:rsidR="00DD1C9A" w:rsidRPr="000B5008" w:rsidTr="0047479C">
        <w:trPr>
          <w:trHeight w:val="20"/>
          <w:jc w:val="center"/>
        </w:trPr>
        <w:tc>
          <w:tcPr>
            <w:tcW w:w="4033" w:type="dxa"/>
          </w:tcPr>
          <w:p w:rsidR="00DD1C9A" w:rsidRPr="000B5008" w:rsidRDefault="00DD1C9A" w:rsidP="00465925">
            <w:pPr>
              <w:rPr>
                <w:rFonts w:ascii="PT Astra Serif" w:hAnsi="PT Astra Serif"/>
              </w:rPr>
            </w:pPr>
            <w:r w:rsidRPr="000B5008">
              <w:rPr>
                <w:rFonts w:ascii="PT Astra Serif" w:hAnsi="PT Astra Serif"/>
                <w:sz w:val="22"/>
                <w:szCs w:val="22"/>
              </w:rPr>
              <w:t>контрольное событие 1.2.1 «Участие в межрегиональных и всероссийских конференциях, форумах, семинарах и совещаниях по проблемам дошкольного образования»</w:t>
            </w:r>
          </w:p>
          <w:p w:rsidR="00DD1C9A" w:rsidRPr="000B5008" w:rsidRDefault="00DD1C9A" w:rsidP="00465925">
            <w:pPr>
              <w:rPr>
                <w:rFonts w:ascii="PT Astra Serif" w:hAnsi="PT Astra Serif"/>
              </w:rPr>
            </w:pPr>
          </w:p>
        </w:tc>
        <w:tc>
          <w:tcPr>
            <w:tcW w:w="2041" w:type="dxa"/>
          </w:tcPr>
          <w:p w:rsidR="00DD1C9A" w:rsidRPr="000B5008" w:rsidRDefault="00DD1C9A"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DD1C9A" w:rsidRPr="000B5008" w:rsidRDefault="00DD1C9A" w:rsidP="00465925">
            <w:pPr>
              <w:jc w:val="center"/>
              <w:rPr>
                <w:rFonts w:ascii="PT Astra Serif" w:hAnsi="PT Astra Serif"/>
              </w:rPr>
            </w:pPr>
            <w:r w:rsidRPr="000B5008">
              <w:rPr>
                <w:rFonts w:ascii="PT Astra Serif" w:hAnsi="PT Astra Serif"/>
                <w:sz w:val="22"/>
                <w:szCs w:val="22"/>
              </w:rPr>
              <w:t>Организация участия</w:t>
            </w:r>
          </w:p>
        </w:tc>
        <w:tc>
          <w:tcPr>
            <w:tcW w:w="2835" w:type="dxa"/>
          </w:tcPr>
          <w:p w:rsidR="009E6400" w:rsidRPr="000B5008" w:rsidRDefault="00BD1C9B" w:rsidP="00D0204D">
            <w:pPr>
              <w:jc w:val="center"/>
              <w:rPr>
                <w:rFonts w:ascii="PT Astra Serif" w:hAnsi="PT Astra Serif"/>
              </w:rPr>
            </w:pPr>
            <w:proofErr w:type="gramStart"/>
            <w:r w:rsidRPr="000B5008">
              <w:rPr>
                <w:rFonts w:ascii="PT Astra Serif" w:hAnsi="PT Astra Serif"/>
                <w:sz w:val="22"/>
                <w:szCs w:val="22"/>
              </w:rPr>
              <w:t xml:space="preserve">Участие в мероприятиях: 1 </w:t>
            </w:r>
            <w:r w:rsidR="00FC486A" w:rsidRPr="000B5008">
              <w:rPr>
                <w:rFonts w:ascii="PT Astra Serif" w:hAnsi="PT Astra Serif"/>
                <w:sz w:val="22"/>
                <w:szCs w:val="22"/>
              </w:rPr>
              <w:t>Московский международный салон образования (</w:t>
            </w:r>
            <w:proofErr w:type="spellStart"/>
            <w:r w:rsidR="00FC486A" w:rsidRPr="000B5008">
              <w:rPr>
                <w:rFonts w:ascii="PT Astra Serif" w:hAnsi="PT Astra Serif"/>
                <w:sz w:val="22"/>
                <w:szCs w:val="22"/>
              </w:rPr>
              <w:t>Онлайн-конференция</w:t>
            </w:r>
            <w:proofErr w:type="spellEnd"/>
            <w:r w:rsidR="00FC486A" w:rsidRPr="000B5008">
              <w:rPr>
                <w:rFonts w:ascii="PT Astra Serif" w:hAnsi="PT Astra Serif"/>
                <w:sz w:val="22"/>
                <w:szCs w:val="22"/>
              </w:rPr>
              <w:t xml:space="preserve"> «ММСО.</w:t>
            </w:r>
            <w:proofErr w:type="gramEnd"/>
            <w:r w:rsidR="00FC486A" w:rsidRPr="000B5008">
              <w:rPr>
                <w:rFonts w:ascii="PT Astra Serif" w:hAnsi="PT Astra Serif"/>
                <w:sz w:val="22"/>
                <w:szCs w:val="22"/>
              </w:rPr>
              <w:t xml:space="preserve"> </w:t>
            </w:r>
            <w:proofErr w:type="gramStart"/>
            <w:r w:rsidR="00FC486A" w:rsidRPr="000B5008">
              <w:rPr>
                <w:rFonts w:ascii="PT Astra Serif" w:hAnsi="PT Astra Serif"/>
                <w:sz w:val="22"/>
                <w:szCs w:val="22"/>
              </w:rPr>
              <w:t>Муниципалитеты», 07.04.2022)</w:t>
            </w:r>
            <w:r w:rsidR="00D0204D">
              <w:rPr>
                <w:rFonts w:ascii="PT Astra Serif" w:hAnsi="PT Astra Serif"/>
                <w:sz w:val="22"/>
                <w:szCs w:val="22"/>
              </w:rPr>
              <w:t xml:space="preserve"> (1 человек)</w:t>
            </w:r>
            <w:r w:rsidR="00FC486A" w:rsidRPr="000B5008">
              <w:rPr>
                <w:rFonts w:ascii="PT Astra Serif" w:hAnsi="PT Astra Serif"/>
                <w:sz w:val="22"/>
                <w:szCs w:val="22"/>
              </w:rPr>
              <w:t xml:space="preserve">; </w:t>
            </w:r>
            <w:r w:rsidRPr="000B5008">
              <w:rPr>
                <w:rFonts w:ascii="PT Astra Serif" w:hAnsi="PT Astra Serif"/>
                <w:sz w:val="22"/>
                <w:szCs w:val="22"/>
              </w:rPr>
              <w:t>2)</w:t>
            </w:r>
            <w:r w:rsidR="00FC486A" w:rsidRPr="000B5008">
              <w:rPr>
                <w:rFonts w:ascii="PT Astra Serif" w:hAnsi="PT Astra Serif"/>
                <w:sz w:val="22"/>
                <w:szCs w:val="22"/>
              </w:rPr>
              <w:t xml:space="preserve">Большой </w:t>
            </w:r>
            <w:proofErr w:type="spellStart"/>
            <w:r w:rsidR="00FC486A" w:rsidRPr="000B5008">
              <w:rPr>
                <w:rFonts w:ascii="PT Astra Serif" w:hAnsi="PT Astra Serif"/>
                <w:sz w:val="22"/>
                <w:szCs w:val="22"/>
              </w:rPr>
              <w:t>онлайн-фестиваль</w:t>
            </w:r>
            <w:proofErr w:type="spellEnd"/>
            <w:r w:rsidR="00FC486A" w:rsidRPr="000B5008">
              <w:rPr>
                <w:rFonts w:ascii="PT Astra Serif" w:hAnsi="PT Astra Serif"/>
                <w:sz w:val="22"/>
                <w:szCs w:val="22"/>
              </w:rPr>
              <w:t xml:space="preserve"> дошкольного образования «Воспитатели России» (28.04-29.06.2022)</w:t>
            </w:r>
            <w:r w:rsidR="00D0204D">
              <w:rPr>
                <w:rFonts w:ascii="PT Astra Serif" w:hAnsi="PT Astra Serif"/>
                <w:sz w:val="22"/>
                <w:szCs w:val="22"/>
              </w:rPr>
              <w:t xml:space="preserve"> (1 человек)</w:t>
            </w:r>
            <w:r w:rsidR="00FC486A" w:rsidRPr="000B5008">
              <w:rPr>
                <w:rFonts w:ascii="PT Astra Serif" w:hAnsi="PT Astra Serif"/>
                <w:sz w:val="22"/>
                <w:szCs w:val="22"/>
              </w:rPr>
              <w:t xml:space="preserve">; </w:t>
            </w:r>
            <w:r w:rsidRPr="000B5008">
              <w:rPr>
                <w:rFonts w:ascii="PT Astra Serif" w:hAnsi="PT Astra Serif"/>
                <w:sz w:val="22"/>
                <w:szCs w:val="22"/>
              </w:rPr>
              <w:t>3)</w:t>
            </w:r>
            <w:r w:rsidR="00FC486A" w:rsidRPr="000B5008">
              <w:rPr>
                <w:rFonts w:ascii="PT Astra Serif" w:hAnsi="PT Astra Serif"/>
                <w:sz w:val="22"/>
                <w:szCs w:val="22"/>
              </w:rPr>
              <w:t xml:space="preserve">Всероссийский августовский </w:t>
            </w:r>
            <w:proofErr w:type="spellStart"/>
            <w:r w:rsidR="00FC486A" w:rsidRPr="000B5008">
              <w:rPr>
                <w:rFonts w:ascii="PT Astra Serif" w:hAnsi="PT Astra Serif"/>
                <w:sz w:val="22"/>
                <w:szCs w:val="22"/>
              </w:rPr>
              <w:t>онлайн-педсовет</w:t>
            </w:r>
            <w:proofErr w:type="spellEnd"/>
            <w:r w:rsidR="00FC486A" w:rsidRPr="000B5008">
              <w:rPr>
                <w:rFonts w:ascii="PT Astra Serif" w:hAnsi="PT Astra Serif"/>
                <w:sz w:val="22"/>
                <w:szCs w:val="22"/>
              </w:rPr>
              <w:t xml:space="preserve"> «Образовательная среда, которую мы создаем: время новых решений» (16.08.2022)</w:t>
            </w:r>
            <w:r w:rsidR="00D0204D">
              <w:rPr>
                <w:rFonts w:ascii="PT Astra Serif" w:hAnsi="PT Astra Serif"/>
                <w:sz w:val="22"/>
                <w:szCs w:val="22"/>
              </w:rPr>
              <w:t xml:space="preserve"> (1 человек)</w:t>
            </w:r>
            <w:r w:rsidR="00FC486A" w:rsidRPr="000B5008">
              <w:rPr>
                <w:rFonts w:ascii="PT Astra Serif" w:hAnsi="PT Astra Serif"/>
                <w:sz w:val="22"/>
                <w:szCs w:val="22"/>
              </w:rPr>
              <w:t xml:space="preserve">; </w:t>
            </w:r>
            <w:r w:rsidRPr="000B5008">
              <w:rPr>
                <w:rFonts w:ascii="PT Astra Serif" w:hAnsi="PT Astra Serif"/>
                <w:sz w:val="22"/>
                <w:szCs w:val="22"/>
              </w:rPr>
              <w:t>4)</w:t>
            </w:r>
            <w:r w:rsidR="00FC486A" w:rsidRPr="000B5008">
              <w:rPr>
                <w:rFonts w:ascii="PT Astra Serif" w:hAnsi="PT Astra Serif"/>
                <w:sz w:val="22"/>
                <w:szCs w:val="22"/>
              </w:rPr>
              <w:t xml:space="preserve">Всероссийское совещание «Развитие методической службы в Российской Федерации» (г. Москва, Академия </w:t>
            </w:r>
            <w:proofErr w:type="spellStart"/>
            <w:r w:rsidR="00FC486A" w:rsidRPr="000B5008">
              <w:rPr>
                <w:rFonts w:ascii="PT Astra Serif" w:hAnsi="PT Astra Serif"/>
                <w:sz w:val="22"/>
                <w:szCs w:val="22"/>
              </w:rPr>
              <w:t>Минпросвещения</w:t>
            </w:r>
            <w:proofErr w:type="spellEnd"/>
            <w:r w:rsidR="00FC486A" w:rsidRPr="000B5008">
              <w:rPr>
                <w:rFonts w:ascii="PT Astra Serif" w:hAnsi="PT Astra Serif"/>
                <w:sz w:val="22"/>
                <w:szCs w:val="22"/>
              </w:rPr>
              <w:t xml:space="preserve"> России, 28.04.2022)</w:t>
            </w:r>
            <w:r w:rsidR="00D0204D">
              <w:rPr>
                <w:rFonts w:ascii="PT Astra Serif" w:hAnsi="PT Astra Serif"/>
                <w:sz w:val="22"/>
                <w:szCs w:val="22"/>
              </w:rPr>
              <w:t>(1 человек);</w:t>
            </w:r>
            <w:proofErr w:type="gramEnd"/>
            <w:r w:rsidR="00FC486A" w:rsidRPr="000B5008">
              <w:rPr>
                <w:rFonts w:ascii="PT Astra Serif" w:hAnsi="PT Astra Serif"/>
                <w:sz w:val="22"/>
                <w:szCs w:val="22"/>
              </w:rPr>
              <w:t xml:space="preserve"> </w:t>
            </w:r>
            <w:r w:rsidRPr="000B5008">
              <w:rPr>
                <w:rFonts w:ascii="PT Astra Serif" w:hAnsi="PT Astra Serif"/>
                <w:sz w:val="22"/>
                <w:szCs w:val="22"/>
              </w:rPr>
              <w:t>5)</w:t>
            </w:r>
            <w:r w:rsidR="00FC486A" w:rsidRPr="000B5008">
              <w:rPr>
                <w:rFonts w:ascii="PT Astra Serif" w:hAnsi="PT Astra Serif"/>
                <w:sz w:val="22"/>
                <w:szCs w:val="22"/>
              </w:rPr>
              <w:t>Совещание в режиме ВКС с представителями субъектов Российской Федерации (20.09.2022)</w:t>
            </w:r>
            <w:r w:rsidR="00D0204D">
              <w:rPr>
                <w:rFonts w:ascii="PT Astra Serif" w:hAnsi="PT Astra Serif"/>
                <w:sz w:val="22"/>
                <w:szCs w:val="22"/>
              </w:rPr>
              <w:t xml:space="preserve"> (3 </w:t>
            </w:r>
            <w:r w:rsidR="00D0204D">
              <w:rPr>
                <w:rFonts w:ascii="PT Astra Serif" w:hAnsi="PT Astra Serif"/>
                <w:sz w:val="22"/>
                <w:szCs w:val="22"/>
              </w:rPr>
              <w:lastRenderedPageBreak/>
              <w:t>человека)</w:t>
            </w:r>
            <w:r w:rsidR="00542C73" w:rsidRPr="000B5008">
              <w:rPr>
                <w:rFonts w:ascii="PT Astra Serif" w:hAnsi="PT Astra Serif"/>
                <w:sz w:val="22"/>
                <w:szCs w:val="22"/>
              </w:rPr>
              <w:t xml:space="preserve">, </w:t>
            </w:r>
            <w:r w:rsidRPr="000B5008">
              <w:rPr>
                <w:rFonts w:ascii="PT Astra Serif" w:hAnsi="PT Astra Serif"/>
                <w:sz w:val="22"/>
                <w:szCs w:val="22"/>
              </w:rPr>
              <w:t>6)</w:t>
            </w:r>
            <w:r w:rsidR="00542C73" w:rsidRPr="000B5008">
              <w:rPr>
                <w:rFonts w:ascii="PT Astra Serif" w:hAnsi="PT Astra Serif"/>
                <w:sz w:val="22"/>
                <w:szCs w:val="22"/>
              </w:rPr>
              <w:t>VII Всероссийский съезд работников дошкольного образования (</w:t>
            </w:r>
            <w:proofErr w:type="gramStart"/>
            <w:r w:rsidR="00542C73" w:rsidRPr="000B5008">
              <w:rPr>
                <w:rFonts w:ascii="PT Astra Serif" w:hAnsi="PT Astra Serif"/>
                <w:sz w:val="22"/>
                <w:szCs w:val="22"/>
              </w:rPr>
              <w:t>г</w:t>
            </w:r>
            <w:proofErr w:type="gramEnd"/>
            <w:r w:rsidR="00542C73" w:rsidRPr="000B5008">
              <w:rPr>
                <w:rFonts w:ascii="PT Astra Serif" w:hAnsi="PT Astra Serif"/>
                <w:sz w:val="22"/>
                <w:szCs w:val="22"/>
              </w:rPr>
              <w:t>. Москва, 17-18.11.2022)</w:t>
            </w:r>
            <w:r w:rsidR="00D0204D">
              <w:rPr>
                <w:rFonts w:ascii="PT Astra Serif" w:hAnsi="PT Astra Serif"/>
                <w:sz w:val="22"/>
                <w:szCs w:val="22"/>
              </w:rPr>
              <w:t xml:space="preserve"> (3 человека </w:t>
            </w:r>
            <w:proofErr w:type="spellStart"/>
            <w:r w:rsidR="00D0204D">
              <w:rPr>
                <w:rFonts w:ascii="PT Astra Serif" w:hAnsi="PT Astra Serif"/>
                <w:sz w:val="22"/>
                <w:szCs w:val="22"/>
              </w:rPr>
              <w:t>очно</w:t>
            </w:r>
            <w:proofErr w:type="spellEnd"/>
            <w:r w:rsidR="00D0204D">
              <w:rPr>
                <w:rFonts w:ascii="PT Astra Serif" w:hAnsi="PT Astra Serif"/>
                <w:sz w:val="22"/>
                <w:szCs w:val="22"/>
              </w:rPr>
              <w:t>)</w:t>
            </w:r>
          </w:p>
        </w:tc>
        <w:tc>
          <w:tcPr>
            <w:tcW w:w="2102" w:type="dxa"/>
          </w:tcPr>
          <w:p w:rsidR="00DD1C9A" w:rsidRPr="000B5008" w:rsidRDefault="00BD1C9B"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DD1C9A" w:rsidRPr="000B5008" w:rsidRDefault="00DD1C9A" w:rsidP="00465925">
            <w:pPr>
              <w:jc w:val="center"/>
              <w:rPr>
                <w:rFonts w:ascii="PT Astra Serif" w:hAnsi="PT Astra Serif"/>
              </w:rPr>
            </w:pPr>
          </w:p>
        </w:tc>
      </w:tr>
      <w:tr w:rsidR="00DD1C9A" w:rsidRPr="000B5008" w:rsidTr="0047479C">
        <w:trPr>
          <w:trHeight w:val="20"/>
          <w:jc w:val="center"/>
        </w:trPr>
        <w:tc>
          <w:tcPr>
            <w:tcW w:w="4033" w:type="dxa"/>
          </w:tcPr>
          <w:p w:rsidR="00DD1C9A" w:rsidRPr="000B5008" w:rsidRDefault="00DD1C9A" w:rsidP="00465925">
            <w:pPr>
              <w:rPr>
                <w:rFonts w:ascii="PT Astra Serif" w:hAnsi="PT Astra Serif"/>
              </w:rPr>
            </w:pPr>
            <w:r w:rsidRPr="000B5008">
              <w:rPr>
                <w:rFonts w:ascii="PT Astra Serif" w:hAnsi="PT Astra Serif"/>
                <w:sz w:val="22"/>
                <w:szCs w:val="22"/>
              </w:rPr>
              <w:lastRenderedPageBreak/>
              <w:t xml:space="preserve">контрольное событие 1.2.2 «Проведение областного конкурса </w:t>
            </w:r>
            <w:r w:rsidR="007769BD" w:rsidRPr="000B5008">
              <w:rPr>
                <w:rFonts w:ascii="PT Astra Serif" w:hAnsi="PT Astra Serif"/>
                <w:sz w:val="22"/>
                <w:szCs w:val="22"/>
              </w:rPr>
              <w:t>п</w:t>
            </w:r>
            <w:r w:rsidRPr="000B5008">
              <w:rPr>
                <w:rFonts w:ascii="PT Astra Serif" w:hAnsi="PT Astra Serif"/>
                <w:sz w:val="22"/>
                <w:szCs w:val="22"/>
              </w:rPr>
              <w:t>рофессионального мастерства «Воспитатель года»  и участие победителя регионального этапа во Всероссийском конкурсе»</w:t>
            </w:r>
          </w:p>
        </w:tc>
        <w:tc>
          <w:tcPr>
            <w:tcW w:w="2041" w:type="dxa"/>
          </w:tcPr>
          <w:p w:rsidR="00DD1C9A" w:rsidRPr="000B5008" w:rsidRDefault="00DD1C9A"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DD1C9A" w:rsidRPr="000B5008" w:rsidRDefault="00DD1C9A" w:rsidP="00465925">
            <w:pPr>
              <w:jc w:val="center"/>
              <w:rPr>
                <w:rFonts w:ascii="PT Astra Serif" w:hAnsi="PT Astra Serif"/>
              </w:rPr>
            </w:pPr>
            <w:r w:rsidRPr="000B5008">
              <w:rPr>
                <w:rFonts w:ascii="PT Astra Serif" w:hAnsi="PT Astra Serif"/>
                <w:sz w:val="22"/>
                <w:szCs w:val="22"/>
              </w:rPr>
              <w:t>Организация проведения и участия в конкурсе</w:t>
            </w:r>
          </w:p>
        </w:tc>
        <w:tc>
          <w:tcPr>
            <w:tcW w:w="2835" w:type="dxa"/>
          </w:tcPr>
          <w:p w:rsidR="00DD1C9A" w:rsidRPr="000B5008" w:rsidRDefault="00B56A79" w:rsidP="00465925">
            <w:pPr>
              <w:jc w:val="center"/>
              <w:rPr>
                <w:rFonts w:ascii="PT Astra Serif" w:hAnsi="PT Astra Serif"/>
              </w:rPr>
            </w:pPr>
            <w:r w:rsidRPr="000B5008">
              <w:rPr>
                <w:rFonts w:ascii="PT Astra Serif" w:hAnsi="PT Astra Serif"/>
                <w:sz w:val="22"/>
                <w:szCs w:val="22"/>
                <w:shd w:val="clear" w:color="auto" w:fill="FFFFFF"/>
              </w:rPr>
              <w:t>Проведен региональный профессиональный конкурс </w:t>
            </w:r>
            <w:r w:rsidRPr="000B5008">
              <w:rPr>
                <w:rStyle w:val="aff3"/>
                <w:rFonts w:ascii="PT Astra Serif" w:hAnsi="PT Astra Serif"/>
                <w:sz w:val="22"/>
                <w:szCs w:val="22"/>
                <w:bdr w:val="none" w:sz="0" w:space="0" w:color="auto" w:frame="1"/>
                <w:shd w:val="clear" w:color="auto" w:fill="FFFFFF"/>
              </w:rPr>
              <w:t>«</w:t>
            </w:r>
            <w:r w:rsidRPr="000B5008">
              <w:rPr>
                <w:rStyle w:val="aff3"/>
                <w:rFonts w:ascii="PT Astra Serif" w:hAnsi="PT Astra Serif"/>
                <w:b w:val="0"/>
                <w:sz w:val="22"/>
                <w:szCs w:val="22"/>
                <w:bdr w:val="none" w:sz="0" w:space="0" w:color="auto" w:frame="1"/>
                <w:shd w:val="clear" w:color="auto" w:fill="FFFFFF"/>
              </w:rPr>
              <w:t>Воспитатель года – 202</w:t>
            </w:r>
            <w:r w:rsidR="00BD1C9B" w:rsidRPr="000B5008">
              <w:rPr>
                <w:rStyle w:val="aff3"/>
                <w:rFonts w:ascii="PT Astra Serif" w:hAnsi="PT Astra Serif"/>
                <w:b w:val="0"/>
                <w:sz w:val="22"/>
                <w:szCs w:val="22"/>
                <w:bdr w:val="none" w:sz="0" w:space="0" w:color="auto" w:frame="1"/>
                <w:shd w:val="clear" w:color="auto" w:fill="FFFFFF"/>
              </w:rPr>
              <w:t>2</w:t>
            </w:r>
            <w:r w:rsidRPr="000B5008">
              <w:rPr>
                <w:rStyle w:val="aff3"/>
                <w:rFonts w:ascii="PT Astra Serif" w:hAnsi="PT Astra Serif"/>
                <w:b w:val="0"/>
                <w:sz w:val="22"/>
                <w:szCs w:val="22"/>
                <w:bdr w:val="none" w:sz="0" w:space="0" w:color="auto" w:frame="1"/>
                <w:shd w:val="clear" w:color="auto" w:fill="FFFFFF"/>
              </w:rPr>
              <w:t xml:space="preserve">». </w:t>
            </w:r>
            <w:r w:rsidR="000F07BB" w:rsidRPr="000B5008">
              <w:rPr>
                <w:rStyle w:val="aff3"/>
                <w:rFonts w:ascii="PT Astra Serif" w:hAnsi="PT Astra Serif"/>
                <w:b w:val="0"/>
                <w:sz w:val="22"/>
                <w:szCs w:val="22"/>
                <w:bdr w:val="none" w:sz="0" w:space="0" w:color="auto" w:frame="1"/>
                <w:shd w:val="clear" w:color="auto" w:fill="FFFFFF"/>
              </w:rPr>
              <w:t>П</w:t>
            </w:r>
            <w:r w:rsidR="00FC486A" w:rsidRPr="000B5008">
              <w:rPr>
                <w:rStyle w:val="aff3"/>
                <w:rFonts w:ascii="PT Astra Serif" w:hAnsi="PT Astra Serif"/>
                <w:b w:val="0"/>
                <w:sz w:val="22"/>
                <w:szCs w:val="22"/>
                <w:bdr w:val="none" w:sz="0" w:space="0" w:color="auto" w:frame="1"/>
                <w:shd w:val="clear" w:color="auto" w:fill="FFFFFF"/>
              </w:rPr>
              <w:t>риняли участие 20 педагогических работников из 18 муниципальных районов области, муниципального образования «Город Саратов» и частного дошкольного образовательного учреждения «Детский сад № 111 открытого акционерного общества «Российские железные дороги».</w:t>
            </w:r>
            <w:r w:rsidR="00BD1C9B" w:rsidRPr="000B5008">
              <w:rPr>
                <w:rStyle w:val="aff3"/>
                <w:rFonts w:ascii="PT Astra Serif" w:hAnsi="PT Astra Serif"/>
                <w:b w:val="0"/>
                <w:sz w:val="22"/>
                <w:szCs w:val="22"/>
                <w:bdr w:val="none" w:sz="0" w:space="0" w:color="auto" w:frame="1"/>
                <w:shd w:val="clear" w:color="auto" w:fill="FFFFFF"/>
              </w:rPr>
              <w:t xml:space="preserve"> </w:t>
            </w:r>
            <w:r w:rsidR="000F07BB" w:rsidRPr="000B5008">
              <w:rPr>
                <w:rFonts w:ascii="PT Astra Serif" w:hAnsi="PT Astra Serif"/>
                <w:sz w:val="22"/>
                <w:szCs w:val="22"/>
                <w:shd w:val="clear" w:color="auto" w:fill="FFFFFF"/>
              </w:rPr>
              <w:t>Победитель</w:t>
            </w:r>
            <w:r w:rsidRPr="000B5008">
              <w:rPr>
                <w:rFonts w:ascii="PT Astra Serif" w:hAnsi="PT Astra Serif"/>
                <w:sz w:val="22"/>
                <w:szCs w:val="22"/>
                <w:shd w:val="clear" w:color="auto" w:fill="FFFFFF"/>
              </w:rPr>
              <w:t xml:space="preserve"> </w:t>
            </w:r>
            <w:r w:rsidR="000F07BB" w:rsidRPr="000B5008">
              <w:rPr>
                <w:rFonts w:ascii="PT Astra Serif" w:hAnsi="PT Astra Serif"/>
                <w:sz w:val="22"/>
                <w:szCs w:val="22"/>
                <w:shd w:val="clear" w:color="auto" w:fill="FFFFFF"/>
              </w:rPr>
              <w:t>принял</w:t>
            </w:r>
            <w:r w:rsidR="00FC486A" w:rsidRPr="000B5008">
              <w:rPr>
                <w:rFonts w:ascii="PT Astra Serif" w:hAnsi="PT Astra Serif"/>
                <w:sz w:val="22"/>
                <w:szCs w:val="22"/>
                <w:shd w:val="clear" w:color="auto" w:fill="FFFFFF"/>
              </w:rPr>
              <w:t xml:space="preserve"> участие в заключительном этапе Всероссийского </w:t>
            </w:r>
            <w:r w:rsidR="00E46A18" w:rsidRPr="000B5008">
              <w:rPr>
                <w:rFonts w:ascii="PT Astra Serif" w:hAnsi="PT Astra Serif"/>
                <w:sz w:val="22"/>
                <w:szCs w:val="22"/>
                <w:shd w:val="clear" w:color="auto" w:fill="FFFFFF"/>
              </w:rPr>
              <w:t>профессионального</w:t>
            </w:r>
            <w:r w:rsidR="00FC486A" w:rsidRPr="000B5008">
              <w:rPr>
                <w:rFonts w:ascii="PT Astra Serif" w:hAnsi="PT Astra Serif"/>
                <w:sz w:val="22"/>
                <w:szCs w:val="22"/>
                <w:shd w:val="clear" w:color="auto" w:fill="FFFFFF"/>
              </w:rPr>
              <w:t xml:space="preserve"> конкурса,</w:t>
            </w:r>
            <w:r w:rsidRPr="000B5008">
              <w:rPr>
                <w:rFonts w:ascii="PT Astra Serif" w:hAnsi="PT Astra Serif"/>
                <w:sz w:val="22"/>
                <w:szCs w:val="22"/>
                <w:shd w:val="clear" w:color="auto" w:fill="FFFFFF"/>
              </w:rPr>
              <w:t xml:space="preserve"> который про</w:t>
            </w:r>
            <w:r w:rsidR="00FC486A" w:rsidRPr="000B5008">
              <w:rPr>
                <w:rFonts w:ascii="PT Astra Serif" w:hAnsi="PT Astra Serif"/>
                <w:sz w:val="22"/>
                <w:szCs w:val="22"/>
                <w:shd w:val="clear" w:color="auto" w:fill="FFFFFF"/>
              </w:rPr>
              <w:t>шел</w:t>
            </w:r>
            <w:r w:rsidRPr="000B5008">
              <w:rPr>
                <w:rFonts w:ascii="PT Astra Serif" w:hAnsi="PT Astra Serif"/>
                <w:sz w:val="22"/>
                <w:szCs w:val="22"/>
                <w:shd w:val="clear" w:color="auto" w:fill="FFFFFF"/>
              </w:rPr>
              <w:t xml:space="preserve"> в </w:t>
            </w:r>
            <w:proofErr w:type="gramStart"/>
            <w:r w:rsidRPr="000B5008">
              <w:rPr>
                <w:rFonts w:ascii="PT Astra Serif" w:hAnsi="PT Astra Serif"/>
                <w:sz w:val="22"/>
                <w:szCs w:val="22"/>
                <w:shd w:val="clear" w:color="auto" w:fill="FFFFFF"/>
              </w:rPr>
              <w:t>г</w:t>
            </w:r>
            <w:proofErr w:type="gramEnd"/>
            <w:r w:rsidRPr="000B5008">
              <w:rPr>
                <w:rFonts w:ascii="PT Astra Serif" w:hAnsi="PT Astra Serif"/>
                <w:sz w:val="22"/>
                <w:szCs w:val="22"/>
                <w:shd w:val="clear" w:color="auto" w:fill="FFFFFF"/>
              </w:rPr>
              <w:t xml:space="preserve">. Ярославль в сентябре 2022 года. </w:t>
            </w:r>
            <w:r w:rsidR="0005043F" w:rsidRPr="000B5008">
              <w:rPr>
                <w:rFonts w:ascii="PT Astra Serif" w:hAnsi="PT Astra Serif"/>
                <w:sz w:val="22"/>
                <w:szCs w:val="22"/>
                <w:shd w:val="clear" w:color="auto" w:fill="FFFFFF"/>
              </w:rPr>
              <w:t>Выплачены денежные призы в размере: победителю – 70 тыс.</w:t>
            </w:r>
            <w:r w:rsidR="00E46A18" w:rsidRPr="000B5008">
              <w:rPr>
                <w:rFonts w:ascii="PT Astra Serif" w:hAnsi="PT Astra Serif"/>
                <w:sz w:val="22"/>
                <w:szCs w:val="22"/>
                <w:shd w:val="clear" w:color="auto" w:fill="FFFFFF"/>
              </w:rPr>
              <w:t xml:space="preserve"> </w:t>
            </w:r>
            <w:r w:rsidR="0005043F" w:rsidRPr="000B5008">
              <w:rPr>
                <w:rFonts w:ascii="PT Astra Serif" w:hAnsi="PT Astra Serif"/>
                <w:sz w:val="22"/>
                <w:szCs w:val="22"/>
                <w:shd w:val="clear" w:color="auto" w:fill="FFFFFF"/>
              </w:rPr>
              <w:t>руб</w:t>
            </w:r>
            <w:r w:rsidR="00BD1C9B" w:rsidRPr="000B5008">
              <w:rPr>
                <w:rFonts w:ascii="PT Astra Serif" w:hAnsi="PT Astra Serif"/>
                <w:sz w:val="22"/>
                <w:szCs w:val="22"/>
                <w:shd w:val="clear" w:color="auto" w:fill="FFFFFF"/>
              </w:rPr>
              <w:t>.</w:t>
            </w:r>
            <w:r w:rsidR="0005043F" w:rsidRPr="000B5008">
              <w:rPr>
                <w:rFonts w:ascii="PT Astra Serif" w:hAnsi="PT Astra Serif"/>
                <w:sz w:val="22"/>
                <w:szCs w:val="22"/>
                <w:shd w:val="clear" w:color="auto" w:fill="FFFFFF"/>
              </w:rPr>
              <w:t>, двум финалистам регионального этапа Всероссийского конкурса - 60 тыс.</w:t>
            </w:r>
            <w:r w:rsidR="00BD1C9B" w:rsidRPr="000B5008">
              <w:rPr>
                <w:rFonts w:ascii="PT Astra Serif" w:hAnsi="PT Astra Serif"/>
                <w:sz w:val="22"/>
                <w:szCs w:val="22"/>
                <w:shd w:val="clear" w:color="auto" w:fill="FFFFFF"/>
              </w:rPr>
              <w:t xml:space="preserve"> </w:t>
            </w:r>
            <w:r w:rsidR="0005043F" w:rsidRPr="000B5008">
              <w:rPr>
                <w:rFonts w:ascii="PT Astra Serif" w:hAnsi="PT Astra Serif"/>
                <w:sz w:val="22"/>
                <w:szCs w:val="22"/>
                <w:shd w:val="clear" w:color="auto" w:fill="FFFFFF"/>
              </w:rPr>
              <w:t>руб. и 50 тыс.</w:t>
            </w:r>
            <w:r w:rsidR="00BD1C9B" w:rsidRPr="000B5008">
              <w:rPr>
                <w:rFonts w:ascii="PT Astra Serif" w:hAnsi="PT Astra Serif"/>
                <w:sz w:val="22"/>
                <w:szCs w:val="22"/>
                <w:shd w:val="clear" w:color="auto" w:fill="FFFFFF"/>
              </w:rPr>
              <w:t xml:space="preserve"> </w:t>
            </w:r>
            <w:r w:rsidR="0005043F" w:rsidRPr="000B5008">
              <w:rPr>
                <w:rFonts w:ascii="PT Astra Serif" w:hAnsi="PT Astra Serif"/>
                <w:sz w:val="22"/>
                <w:szCs w:val="22"/>
                <w:shd w:val="clear" w:color="auto" w:fill="FFFFFF"/>
              </w:rPr>
              <w:t xml:space="preserve">руб.  </w:t>
            </w:r>
          </w:p>
        </w:tc>
        <w:tc>
          <w:tcPr>
            <w:tcW w:w="2102" w:type="dxa"/>
          </w:tcPr>
          <w:p w:rsidR="00DD1C9A" w:rsidRPr="000B5008" w:rsidRDefault="00B56A79" w:rsidP="00465925">
            <w:pPr>
              <w:jc w:val="center"/>
              <w:rPr>
                <w:rFonts w:ascii="PT Astra Serif" w:hAnsi="PT Astra Serif"/>
              </w:rPr>
            </w:pPr>
            <w:r w:rsidRPr="000B5008">
              <w:rPr>
                <w:rFonts w:ascii="PT Astra Serif" w:hAnsi="PT Astra Serif"/>
                <w:sz w:val="22"/>
                <w:szCs w:val="22"/>
              </w:rPr>
              <w:t>1</w:t>
            </w:r>
          </w:p>
        </w:tc>
        <w:tc>
          <w:tcPr>
            <w:tcW w:w="3134" w:type="dxa"/>
          </w:tcPr>
          <w:p w:rsidR="00DD1C9A" w:rsidRPr="000B5008" w:rsidRDefault="00DD1C9A" w:rsidP="00465925">
            <w:pPr>
              <w:jc w:val="center"/>
              <w:rPr>
                <w:rFonts w:ascii="PT Astra Serif" w:hAnsi="PT Astra Serif"/>
              </w:rPr>
            </w:pPr>
          </w:p>
        </w:tc>
      </w:tr>
      <w:tr w:rsidR="00DD1C9A" w:rsidRPr="000B5008" w:rsidTr="0047479C">
        <w:trPr>
          <w:trHeight w:val="20"/>
          <w:jc w:val="center"/>
        </w:trPr>
        <w:tc>
          <w:tcPr>
            <w:tcW w:w="4033" w:type="dxa"/>
            <w:tcBorders>
              <w:bottom w:val="single" w:sz="4" w:space="0" w:color="000000" w:themeColor="text1"/>
            </w:tcBorders>
          </w:tcPr>
          <w:p w:rsidR="00DD1C9A" w:rsidRPr="000B5008" w:rsidRDefault="00DD1C9A" w:rsidP="00465925">
            <w:pPr>
              <w:rPr>
                <w:rFonts w:ascii="PT Astra Serif" w:hAnsi="PT Astra Serif"/>
              </w:rPr>
            </w:pPr>
            <w:r w:rsidRPr="000B5008">
              <w:rPr>
                <w:rFonts w:ascii="PT Astra Serif" w:hAnsi="PT Astra Serif"/>
                <w:sz w:val="22"/>
                <w:szCs w:val="22"/>
              </w:rPr>
              <w:t>Мероприятие 1.3</w:t>
            </w:r>
          </w:p>
          <w:p w:rsidR="00DD1C9A" w:rsidRPr="000B5008" w:rsidRDefault="00DD1C9A" w:rsidP="00465925">
            <w:pPr>
              <w:rPr>
                <w:rFonts w:ascii="PT Astra Serif" w:hAnsi="PT Astra Serif"/>
              </w:rPr>
            </w:pPr>
            <w:r w:rsidRPr="000B5008">
              <w:rPr>
                <w:rFonts w:ascii="PT Astra Serif" w:hAnsi="PT Astra Serif"/>
                <w:sz w:val="22"/>
                <w:szCs w:val="22"/>
              </w:rPr>
              <w:t>«Внедрение независимой системы оценки качества дошкольного образования»</w:t>
            </w:r>
          </w:p>
        </w:tc>
        <w:tc>
          <w:tcPr>
            <w:tcW w:w="2041" w:type="dxa"/>
            <w:tcBorders>
              <w:bottom w:val="single" w:sz="4" w:space="0" w:color="000000" w:themeColor="text1"/>
            </w:tcBorders>
          </w:tcPr>
          <w:p w:rsidR="00DD1C9A" w:rsidRPr="000B5008" w:rsidRDefault="00DD1C9A"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DD1C9A" w:rsidRPr="000B5008" w:rsidRDefault="00DD1C9A"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DD1C9A" w:rsidRPr="000B5008" w:rsidRDefault="00DD1C9A"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Borders>
              <w:bottom w:val="single" w:sz="4" w:space="0" w:color="000000" w:themeColor="text1"/>
            </w:tcBorders>
          </w:tcPr>
          <w:p w:rsidR="00DD1C9A" w:rsidRPr="000B5008" w:rsidRDefault="00DD1C9A"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Borders>
              <w:bottom w:val="single" w:sz="4" w:space="0" w:color="000000" w:themeColor="text1"/>
            </w:tcBorders>
          </w:tcPr>
          <w:p w:rsidR="00DD1C9A" w:rsidRPr="000B5008" w:rsidRDefault="00DD1C9A" w:rsidP="00465925">
            <w:pPr>
              <w:jc w:val="center"/>
              <w:rPr>
                <w:rFonts w:ascii="PT Astra Serif" w:hAnsi="PT Astra Serif"/>
              </w:rPr>
            </w:pPr>
          </w:p>
          <w:p w:rsidR="00DD1C9A" w:rsidRPr="000B5008" w:rsidRDefault="00DD1C9A" w:rsidP="00465925">
            <w:pPr>
              <w:jc w:val="center"/>
              <w:rPr>
                <w:rFonts w:ascii="PT Astra Serif" w:hAnsi="PT Astra Serif"/>
              </w:rPr>
            </w:pPr>
          </w:p>
        </w:tc>
      </w:tr>
      <w:tr w:rsidR="00DD1C9A" w:rsidRPr="000B5008" w:rsidTr="0047479C">
        <w:trPr>
          <w:trHeight w:val="20"/>
          <w:jc w:val="center"/>
        </w:trPr>
        <w:tc>
          <w:tcPr>
            <w:tcW w:w="4033" w:type="dxa"/>
          </w:tcPr>
          <w:p w:rsidR="00DD1C9A" w:rsidRPr="000B5008" w:rsidRDefault="00DD1C9A" w:rsidP="00465925">
            <w:pPr>
              <w:rPr>
                <w:rFonts w:ascii="PT Astra Serif" w:hAnsi="PT Astra Serif"/>
              </w:rPr>
            </w:pPr>
            <w:r w:rsidRPr="000B5008">
              <w:rPr>
                <w:rFonts w:ascii="PT Astra Serif" w:hAnsi="PT Astra Serif"/>
                <w:sz w:val="22"/>
                <w:szCs w:val="22"/>
              </w:rPr>
              <w:t xml:space="preserve">контрольное событие 1.3.1 «Открытие </w:t>
            </w:r>
            <w:r w:rsidRPr="000B5008">
              <w:rPr>
                <w:rFonts w:ascii="PT Astra Serif" w:hAnsi="PT Astra Serif"/>
                <w:sz w:val="22"/>
                <w:szCs w:val="22"/>
              </w:rPr>
              <w:lastRenderedPageBreak/>
              <w:t>региональных инновационных площадок по проблемам дошкольного образования»</w:t>
            </w:r>
          </w:p>
        </w:tc>
        <w:tc>
          <w:tcPr>
            <w:tcW w:w="2041" w:type="dxa"/>
          </w:tcPr>
          <w:p w:rsidR="00DD1C9A" w:rsidRPr="000B5008" w:rsidRDefault="00DD1C9A" w:rsidP="00465925">
            <w:pPr>
              <w:jc w:val="center"/>
              <w:rPr>
                <w:rFonts w:ascii="PT Astra Serif" w:hAnsi="PT Astra Serif"/>
              </w:rPr>
            </w:pPr>
            <w:r w:rsidRPr="000B5008">
              <w:rPr>
                <w:rFonts w:ascii="PT Astra Serif" w:hAnsi="PT Astra Serif"/>
                <w:sz w:val="22"/>
                <w:szCs w:val="22"/>
              </w:rPr>
              <w:lastRenderedPageBreak/>
              <w:t>министерство</w:t>
            </w:r>
          </w:p>
          <w:p w:rsidR="00DD1C9A" w:rsidRPr="000B5008" w:rsidRDefault="00DD1C9A" w:rsidP="00465925">
            <w:pPr>
              <w:jc w:val="center"/>
              <w:rPr>
                <w:rFonts w:ascii="PT Astra Serif" w:hAnsi="PT Astra Serif"/>
              </w:rPr>
            </w:pPr>
            <w:r w:rsidRPr="000B5008">
              <w:rPr>
                <w:rFonts w:ascii="PT Astra Serif" w:hAnsi="PT Astra Serif"/>
                <w:sz w:val="22"/>
                <w:szCs w:val="22"/>
              </w:rPr>
              <w:lastRenderedPageBreak/>
              <w:t>образования области</w:t>
            </w:r>
          </w:p>
        </w:tc>
        <w:tc>
          <w:tcPr>
            <w:tcW w:w="1888" w:type="dxa"/>
            <w:gridSpan w:val="3"/>
          </w:tcPr>
          <w:p w:rsidR="00DD1C9A" w:rsidRPr="000B5008" w:rsidRDefault="00DD1C9A" w:rsidP="00465925">
            <w:pPr>
              <w:jc w:val="center"/>
              <w:rPr>
                <w:rFonts w:ascii="PT Astra Serif" w:hAnsi="PT Astra Serif"/>
              </w:rPr>
            </w:pPr>
            <w:r w:rsidRPr="000B5008">
              <w:rPr>
                <w:rFonts w:ascii="PT Astra Serif" w:hAnsi="PT Astra Serif"/>
                <w:sz w:val="22"/>
                <w:szCs w:val="22"/>
              </w:rPr>
              <w:lastRenderedPageBreak/>
              <w:t>Организационно-</w:t>
            </w:r>
            <w:r w:rsidRPr="000B5008">
              <w:rPr>
                <w:rFonts w:ascii="PT Astra Serif" w:hAnsi="PT Astra Serif"/>
                <w:sz w:val="22"/>
                <w:szCs w:val="22"/>
              </w:rPr>
              <w:lastRenderedPageBreak/>
              <w:t>метод</w:t>
            </w:r>
            <w:r w:rsidR="00E46A18" w:rsidRPr="000B5008">
              <w:rPr>
                <w:rFonts w:ascii="PT Astra Serif" w:hAnsi="PT Astra Serif"/>
                <w:sz w:val="22"/>
                <w:szCs w:val="22"/>
              </w:rPr>
              <w:t>и</w:t>
            </w:r>
            <w:r w:rsidRPr="000B5008">
              <w:rPr>
                <w:rFonts w:ascii="PT Astra Serif" w:hAnsi="PT Astra Serif"/>
                <w:sz w:val="22"/>
                <w:szCs w:val="22"/>
              </w:rPr>
              <w:t>ческое сопровождение</w:t>
            </w:r>
          </w:p>
        </w:tc>
        <w:tc>
          <w:tcPr>
            <w:tcW w:w="2835" w:type="dxa"/>
          </w:tcPr>
          <w:p w:rsidR="003A5D3E" w:rsidRPr="000B5008" w:rsidRDefault="00004BC4" w:rsidP="00465925">
            <w:pPr>
              <w:jc w:val="center"/>
              <w:rPr>
                <w:rFonts w:ascii="PT Astra Serif" w:hAnsi="PT Astra Serif"/>
              </w:rPr>
            </w:pPr>
            <w:r w:rsidRPr="000B5008">
              <w:rPr>
                <w:rFonts w:ascii="PT Astra Serif" w:hAnsi="PT Astra Serif"/>
                <w:sz w:val="22"/>
                <w:szCs w:val="22"/>
              </w:rPr>
              <w:lastRenderedPageBreak/>
              <w:t xml:space="preserve">ГАУ ДПО «СОИРО» </w:t>
            </w:r>
            <w:r w:rsidRPr="000B5008">
              <w:rPr>
                <w:rFonts w:ascii="PT Astra Serif" w:hAnsi="PT Astra Serif"/>
                <w:sz w:val="22"/>
                <w:szCs w:val="22"/>
              </w:rPr>
              <w:lastRenderedPageBreak/>
              <w:t>обеспечивает научно-методическое сопровождение деятельности региональных инновационных площадок. Всего на ба</w:t>
            </w:r>
            <w:r w:rsidR="00E46A18" w:rsidRPr="000B5008">
              <w:rPr>
                <w:rFonts w:ascii="PT Astra Serif" w:hAnsi="PT Astra Serif"/>
                <w:sz w:val="22"/>
                <w:szCs w:val="22"/>
              </w:rPr>
              <w:t>зе дошкольных образовательных о</w:t>
            </w:r>
            <w:r w:rsidRPr="000B5008">
              <w:rPr>
                <w:rFonts w:ascii="PT Astra Serif" w:hAnsi="PT Astra Serif"/>
                <w:sz w:val="22"/>
                <w:szCs w:val="22"/>
              </w:rPr>
              <w:t>р</w:t>
            </w:r>
            <w:r w:rsidR="00E46A18" w:rsidRPr="000B5008">
              <w:rPr>
                <w:rFonts w:ascii="PT Astra Serif" w:hAnsi="PT Astra Serif"/>
                <w:sz w:val="22"/>
                <w:szCs w:val="22"/>
              </w:rPr>
              <w:t>г</w:t>
            </w:r>
            <w:r w:rsidRPr="000B5008">
              <w:rPr>
                <w:rFonts w:ascii="PT Astra Serif" w:hAnsi="PT Astra Serif"/>
                <w:sz w:val="22"/>
                <w:szCs w:val="22"/>
              </w:rPr>
              <w:t xml:space="preserve">анизаций в 2022 году функционируют 11 региональных инновационных площадок. В соответствии с приказом ГАУ ДПО «СОИРО» от 21.07.2022 № 287д открыты проектно-исследовательские лаборатории на базе 7 образовательных организаций, реализующих основные программы дошкольного образования </w:t>
            </w:r>
          </w:p>
        </w:tc>
        <w:tc>
          <w:tcPr>
            <w:tcW w:w="2102" w:type="dxa"/>
          </w:tcPr>
          <w:p w:rsidR="00DD1C9A" w:rsidRPr="000B5008" w:rsidRDefault="00FF637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DD1C9A" w:rsidRPr="000B5008" w:rsidRDefault="00DD1C9A" w:rsidP="00465925">
            <w:pPr>
              <w:jc w:val="center"/>
              <w:rPr>
                <w:rFonts w:ascii="PT Astra Serif" w:hAnsi="PT Astra Serif"/>
              </w:rPr>
            </w:pPr>
          </w:p>
        </w:tc>
      </w:tr>
      <w:tr w:rsidR="008E19CF" w:rsidRPr="000B5008" w:rsidTr="0047479C">
        <w:trPr>
          <w:trHeight w:val="20"/>
          <w:jc w:val="center"/>
        </w:trPr>
        <w:tc>
          <w:tcPr>
            <w:tcW w:w="4033" w:type="dxa"/>
            <w:shd w:val="clear" w:color="auto" w:fill="auto"/>
          </w:tcPr>
          <w:p w:rsidR="008E19CF" w:rsidRPr="000B5008" w:rsidRDefault="008E19CF" w:rsidP="00465925">
            <w:pPr>
              <w:rPr>
                <w:rFonts w:ascii="PT Astra Serif" w:hAnsi="PT Astra Serif"/>
              </w:rPr>
            </w:pPr>
            <w:r w:rsidRPr="000B5008">
              <w:rPr>
                <w:rFonts w:ascii="PT Astra Serif" w:hAnsi="PT Astra Serif"/>
                <w:sz w:val="22"/>
                <w:szCs w:val="22"/>
              </w:rPr>
              <w:lastRenderedPageBreak/>
              <w:t>контрольное событие 1.3.2 «Организация и  проведение мониторинговых исследований качества дошкольного образования»</w:t>
            </w:r>
          </w:p>
        </w:tc>
        <w:tc>
          <w:tcPr>
            <w:tcW w:w="2041" w:type="dxa"/>
            <w:shd w:val="clear" w:color="auto" w:fill="auto"/>
          </w:tcPr>
          <w:p w:rsidR="008E19CF" w:rsidRPr="000B5008" w:rsidRDefault="008E19CF"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8E19CF" w:rsidRPr="000B5008" w:rsidRDefault="008E19CF" w:rsidP="00465925">
            <w:pPr>
              <w:jc w:val="center"/>
              <w:rPr>
                <w:rFonts w:ascii="PT Astra Serif" w:hAnsi="PT Astra Serif"/>
              </w:rPr>
            </w:pPr>
            <w:r w:rsidRPr="000B5008">
              <w:rPr>
                <w:rFonts w:ascii="PT Astra Serif" w:hAnsi="PT Astra Serif"/>
                <w:sz w:val="22"/>
                <w:szCs w:val="22"/>
              </w:rPr>
              <w:t>заместитель министра – начальник управления общего и дополнительного образования</w:t>
            </w:r>
          </w:p>
          <w:p w:rsidR="008E19CF" w:rsidRPr="000B5008" w:rsidRDefault="008E19CF" w:rsidP="00465925">
            <w:pPr>
              <w:jc w:val="center"/>
              <w:rPr>
                <w:rFonts w:ascii="PT Astra Serif" w:hAnsi="PT Astra Serif"/>
              </w:rPr>
            </w:pPr>
            <w:r w:rsidRPr="000B5008">
              <w:rPr>
                <w:rFonts w:ascii="PT Astra Serif" w:hAnsi="PT Astra Serif"/>
                <w:sz w:val="22"/>
                <w:szCs w:val="22"/>
              </w:rPr>
              <w:t xml:space="preserve">И.А. </w:t>
            </w:r>
            <w:proofErr w:type="spellStart"/>
            <w:r w:rsidRPr="000B5008">
              <w:rPr>
                <w:rFonts w:ascii="PT Astra Serif" w:hAnsi="PT Astra Serif"/>
                <w:sz w:val="22"/>
                <w:szCs w:val="22"/>
              </w:rPr>
              <w:t>Чинаева</w:t>
            </w:r>
            <w:proofErr w:type="spellEnd"/>
          </w:p>
        </w:tc>
        <w:tc>
          <w:tcPr>
            <w:tcW w:w="1888" w:type="dxa"/>
            <w:gridSpan w:val="3"/>
            <w:shd w:val="clear" w:color="auto" w:fill="auto"/>
          </w:tcPr>
          <w:p w:rsidR="008E19CF" w:rsidRPr="000B5008" w:rsidRDefault="008E19CF" w:rsidP="00465925">
            <w:pPr>
              <w:jc w:val="center"/>
              <w:rPr>
                <w:rFonts w:ascii="PT Astra Serif" w:hAnsi="PT Astra Serif"/>
              </w:rPr>
            </w:pPr>
            <w:r w:rsidRPr="000B5008">
              <w:rPr>
                <w:rFonts w:ascii="PT Astra Serif" w:hAnsi="PT Astra Serif"/>
                <w:sz w:val="22"/>
                <w:szCs w:val="22"/>
              </w:rPr>
              <w:t>Внешний аудит дошкольных образовательных организаций по шкалам комплексной оценке качества дошкольного образования (в том числе по запросу ДОУ)</w:t>
            </w:r>
          </w:p>
        </w:tc>
        <w:tc>
          <w:tcPr>
            <w:tcW w:w="2835" w:type="dxa"/>
            <w:shd w:val="clear" w:color="auto" w:fill="auto"/>
          </w:tcPr>
          <w:p w:rsidR="008E19CF" w:rsidRPr="000B5008" w:rsidRDefault="00BB3680" w:rsidP="00465925">
            <w:pPr>
              <w:jc w:val="center"/>
              <w:rPr>
                <w:rFonts w:ascii="PT Astra Serif" w:hAnsi="PT Astra Serif"/>
              </w:rPr>
            </w:pPr>
            <w:r w:rsidRPr="000B5008">
              <w:rPr>
                <w:rFonts w:ascii="PT Astra Serif" w:hAnsi="PT Astra Serif"/>
                <w:sz w:val="22"/>
                <w:szCs w:val="22"/>
              </w:rPr>
              <w:t>На основании приказа министерства образования о проведении мониторинга качества дошкольного образования, за 2022 год проведен мониторинг качества дошкольного образования в 388 ДОО области.</w:t>
            </w:r>
            <w:r w:rsidR="00004BC4" w:rsidRPr="000B5008">
              <w:rPr>
                <w:rFonts w:ascii="PT Astra Serif" w:hAnsi="PT Astra Serif"/>
                <w:sz w:val="22"/>
                <w:szCs w:val="22"/>
              </w:rPr>
              <w:t xml:space="preserve"> </w:t>
            </w:r>
          </w:p>
        </w:tc>
        <w:tc>
          <w:tcPr>
            <w:tcW w:w="2102" w:type="dxa"/>
          </w:tcPr>
          <w:p w:rsidR="008E19CF" w:rsidRPr="000B5008" w:rsidRDefault="00BB3680" w:rsidP="00465925">
            <w:pPr>
              <w:jc w:val="center"/>
              <w:rPr>
                <w:rFonts w:ascii="PT Astra Serif" w:hAnsi="PT Astra Serif"/>
              </w:rPr>
            </w:pPr>
            <w:r w:rsidRPr="000B5008">
              <w:rPr>
                <w:rFonts w:ascii="PT Astra Serif" w:hAnsi="PT Astra Serif"/>
                <w:sz w:val="22"/>
                <w:szCs w:val="22"/>
              </w:rPr>
              <w:t>1</w:t>
            </w:r>
          </w:p>
        </w:tc>
        <w:tc>
          <w:tcPr>
            <w:tcW w:w="3134" w:type="dxa"/>
          </w:tcPr>
          <w:p w:rsidR="008E19CF" w:rsidRPr="000B5008" w:rsidRDefault="008E19CF" w:rsidP="00465925">
            <w:pPr>
              <w:jc w:val="center"/>
              <w:rPr>
                <w:rFonts w:ascii="PT Astra Serif" w:hAnsi="PT Astra Serif"/>
              </w:rPr>
            </w:pPr>
          </w:p>
        </w:tc>
      </w:tr>
      <w:tr w:rsidR="00DD1C9A" w:rsidRPr="000B5008" w:rsidTr="0047479C">
        <w:trPr>
          <w:trHeight w:val="20"/>
          <w:jc w:val="center"/>
        </w:trPr>
        <w:tc>
          <w:tcPr>
            <w:tcW w:w="4033" w:type="dxa"/>
            <w:tcBorders>
              <w:bottom w:val="single" w:sz="4" w:space="0" w:color="000000" w:themeColor="text1"/>
            </w:tcBorders>
          </w:tcPr>
          <w:p w:rsidR="00DD1C9A" w:rsidRPr="000B5008" w:rsidRDefault="00DD1C9A" w:rsidP="00465925">
            <w:pPr>
              <w:rPr>
                <w:rFonts w:ascii="PT Astra Serif" w:hAnsi="PT Astra Serif"/>
              </w:rPr>
            </w:pPr>
            <w:r w:rsidRPr="000B5008">
              <w:rPr>
                <w:rFonts w:ascii="PT Astra Serif" w:hAnsi="PT Astra Serif"/>
                <w:sz w:val="22"/>
                <w:szCs w:val="22"/>
              </w:rPr>
              <w:t>Мероприятие 1.4</w:t>
            </w:r>
          </w:p>
          <w:p w:rsidR="00DD1C9A" w:rsidRPr="000B5008" w:rsidRDefault="00DD1C9A" w:rsidP="00465925">
            <w:pPr>
              <w:rPr>
                <w:rFonts w:ascii="PT Astra Serif" w:hAnsi="PT Astra Serif"/>
              </w:rPr>
            </w:pPr>
            <w:r w:rsidRPr="000B5008">
              <w:rPr>
                <w:rFonts w:ascii="PT Astra Serif" w:hAnsi="PT Astra Serif"/>
                <w:sz w:val="22"/>
                <w:szCs w:val="22"/>
              </w:rPr>
              <w:t>«Материальная поддержка воспитания и обучения детей, посещающих образовательные организации, реализующие образовательную программу дошкольного образования»</w:t>
            </w:r>
          </w:p>
        </w:tc>
        <w:tc>
          <w:tcPr>
            <w:tcW w:w="2041" w:type="dxa"/>
            <w:tcBorders>
              <w:bottom w:val="single" w:sz="4" w:space="0" w:color="000000" w:themeColor="text1"/>
            </w:tcBorders>
          </w:tcPr>
          <w:p w:rsidR="00DD1C9A" w:rsidRPr="000B5008" w:rsidRDefault="00DD1C9A"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DD1C9A" w:rsidRPr="000B5008" w:rsidRDefault="00DD1C9A" w:rsidP="00465925">
            <w:pPr>
              <w:jc w:val="center"/>
              <w:rPr>
                <w:rFonts w:ascii="PT Astra Serif" w:hAnsi="PT Astra Serif"/>
              </w:rPr>
            </w:pPr>
            <w:r w:rsidRPr="000B5008">
              <w:rPr>
                <w:rFonts w:ascii="PT Astra Serif" w:hAnsi="PT Astra Serif"/>
                <w:sz w:val="22"/>
                <w:szCs w:val="22"/>
              </w:rPr>
              <w:t xml:space="preserve">органы местного самоуправления области, осуществляющие управление в </w:t>
            </w:r>
            <w:r w:rsidRPr="000B5008">
              <w:rPr>
                <w:rFonts w:ascii="PT Astra Serif" w:hAnsi="PT Astra Serif"/>
                <w:sz w:val="22"/>
                <w:szCs w:val="22"/>
              </w:rPr>
              <w:lastRenderedPageBreak/>
              <w:t>сфере образования (по согласованию)</w:t>
            </w:r>
          </w:p>
        </w:tc>
        <w:tc>
          <w:tcPr>
            <w:tcW w:w="1888" w:type="dxa"/>
            <w:gridSpan w:val="3"/>
          </w:tcPr>
          <w:p w:rsidR="00DD1C9A" w:rsidRPr="000B5008" w:rsidRDefault="00DD1C9A" w:rsidP="00465925">
            <w:pPr>
              <w:jc w:val="center"/>
              <w:rPr>
                <w:rFonts w:ascii="PT Astra Serif" w:hAnsi="PT Astra Serif"/>
              </w:rPr>
            </w:pPr>
            <w:proofErr w:type="spellStart"/>
            <w:r w:rsidRPr="000B5008">
              <w:rPr>
                <w:rFonts w:ascii="PT Astra Serif" w:hAnsi="PT Astra Serif"/>
                <w:sz w:val="22"/>
                <w:szCs w:val="22"/>
              </w:rPr>
              <w:lastRenderedPageBreak/>
              <w:t>х</w:t>
            </w:r>
            <w:proofErr w:type="spellEnd"/>
          </w:p>
        </w:tc>
        <w:tc>
          <w:tcPr>
            <w:tcW w:w="2835" w:type="dxa"/>
          </w:tcPr>
          <w:p w:rsidR="00DD1C9A" w:rsidRPr="000B5008" w:rsidRDefault="00DD1C9A"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DD1C9A" w:rsidRPr="000B5008" w:rsidRDefault="00DD1C9A"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DD1C9A" w:rsidRPr="000B5008" w:rsidRDefault="00DD1C9A" w:rsidP="00465925">
            <w:pPr>
              <w:jc w:val="center"/>
              <w:rPr>
                <w:rFonts w:ascii="PT Astra Serif" w:hAnsi="PT Astra Serif"/>
              </w:rPr>
            </w:pPr>
          </w:p>
        </w:tc>
      </w:tr>
      <w:tr w:rsidR="00DD1C9A" w:rsidRPr="000B5008" w:rsidTr="0047479C">
        <w:trPr>
          <w:trHeight w:val="20"/>
          <w:jc w:val="center"/>
        </w:trPr>
        <w:tc>
          <w:tcPr>
            <w:tcW w:w="4033" w:type="dxa"/>
          </w:tcPr>
          <w:p w:rsidR="00DD1C9A" w:rsidRPr="000B5008" w:rsidRDefault="00DD1C9A" w:rsidP="00465925">
            <w:pPr>
              <w:rPr>
                <w:rFonts w:ascii="PT Astra Serif" w:hAnsi="PT Astra Serif"/>
              </w:rPr>
            </w:pPr>
            <w:r w:rsidRPr="000B5008">
              <w:rPr>
                <w:rFonts w:ascii="PT Astra Serif" w:hAnsi="PT Astra Serif"/>
                <w:sz w:val="22"/>
                <w:szCs w:val="22"/>
              </w:rPr>
              <w:lastRenderedPageBreak/>
              <w:t>контрольное событие 1.4.1 «Компенсация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p w:rsidR="00DD1C9A" w:rsidRPr="000B5008" w:rsidRDefault="00DD1C9A" w:rsidP="00465925">
            <w:pPr>
              <w:rPr>
                <w:rFonts w:ascii="PT Astra Serif" w:hAnsi="PT Astra Serif"/>
              </w:rPr>
            </w:pPr>
          </w:p>
        </w:tc>
        <w:tc>
          <w:tcPr>
            <w:tcW w:w="2041" w:type="dxa"/>
          </w:tcPr>
          <w:p w:rsidR="00DD1C9A" w:rsidRPr="000B5008" w:rsidRDefault="00DD1C9A" w:rsidP="00465925">
            <w:pPr>
              <w:jc w:val="center"/>
              <w:rPr>
                <w:rFonts w:ascii="PT Astra Serif" w:hAnsi="PT Astra Serif"/>
              </w:rPr>
            </w:pPr>
            <w:r w:rsidRPr="000B5008">
              <w:rPr>
                <w:rFonts w:ascii="PT Astra Serif" w:hAnsi="PT Astra Serif"/>
                <w:sz w:val="22"/>
                <w:szCs w:val="22"/>
              </w:rPr>
              <w:t>подведомственные учреждения министерства образования области, реализующие основную общеобразовательную программу дошкольного образования</w:t>
            </w:r>
          </w:p>
        </w:tc>
        <w:tc>
          <w:tcPr>
            <w:tcW w:w="1888" w:type="dxa"/>
            <w:gridSpan w:val="3"/>
          </w:tcPr>
          <w:p w:rsidR="00DD1C9A" w:rsidRPr="000B5008" w:rsidRDefault="00DD1C9A"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DD1C9A" w:rsidRPr="000B5008" w:rsidRDefault="00004BC4" w:rsidP="00465925">
            <w:pPr>
              <w:jc w:val="center"/>
              <w:rPr>
                <w:rFonts w:ascii="PT Astra Serif" w:hAnsi="PT Astra Serif"/>
              </w:rPr>
            </w:pPr>
            <w:r w:rsidRPr="000B5008">
              <w:rPr>
                <w:rFonts w:ascii="PT Astra Serif" w:hAnsi="PT Astra Serif"/>
                <w:sz w:val="22"/>
                <w:szCs w:val="22"/>
              </w:rPr>
              <w:t xml:space="preserve">За 2022 год перечислена компенсация родительской платы за присмотр и уход  в государственные образовательные организации, реализующие основную общеобразовательную программу дошкольного образования: </w:t>
            </w:r>
            <w:proofErr w:type="gramStart"/>
            <w:r w:rsidRPr="000B5008">
              <w:rPr>
                <w:rFonts w:ascii="PT Astra Serif" w:hAnsi="PT Astra Serif"/>
                <w:sz w:val="22"/>
                <w:szCs w:val="22"/>
              </w:rPr>
              <w:t>ГБОУ СО «Школа-интернат АОП №1</w:t>
            </w:r>
            <w:r w:rsidR="00E46A18" w:rsidRPr="000B5008">
              <w:rPr>
                <w:rFonts w:ascii="PT Astra Serif" w:hAnsi="PT Astra Serif"/>
                <w:sz w:val="22"/>
                <w:szCs w:val="22"/>
              </w:rPr>
              <w:t xml:space="preserve"> </w:t>
            </w:r>
            <w:r w:rsidRPr="000B5008">
              <w:rPr>
                <w:rFonts w:ascii="PT Astra Serif" w:hAnsi="PT Astra Serif"/>
                <w:sz w:val="22"/>
                <w:szCs w:val="22"/>
              </w:rPr>
              <w:t>г. Энгельса» - 30 детей,</w:t>
            </w:r>
            <w:r w:rsidR="00E46A18" w:rsidRPr="000B5008">
              <w:rPr>
                <w:rFonts w:ascii="PT Astra Serif" w:hAnsi="PT Astra Serif"/>
                <w:sz w:val="22"/>
                <w:szCs w:val="22"/>
              </w:rPr>
              <w:t xml:space="preserve"> </w:t>
            </w:r>
            <w:r w:rsidRPr="000B5008">
              <w:rPr>
                <w:rFonts w:ascii="PT Astra Serif" w:hAnsi="PT Astra Serif"/>
                <w:sz w:val="22"/>
                <w:szCs w:val="22"/>
              </w:rPr>
              <w:t>ГБОУ СО «Школа-интернат для обучающихся по адаптированным образовательным программам</w:t>
            </w:r>
            <w:r w:rsidR="00E46A18" w:rsidRPr="000B5008">
              <w:rPr>
                <w:rFonts w:ascii="PT Astra Serif" w:hAnsi="PT Astra Serif"/>
                <w:sz w:val="22"/>
                <w:szCs w:val="22"/>
              </w:rPr>
              <w:t xml:space="preserve"> </w:t>
            </w:r>
            <w:r w:rsidRPr="000B5008">
              <w:rPr>
                <w:rFonts w:ascii="PT Astra Serif" w:hAnsi="PT Astra Serif"/>
                <w:sz w:val="22"/>
                <w:szCs w:val="22"/>
              </w:rPr>
              <w:t>№ 1 г. Саратова» -</w:t>
            </w:r>
            <w:r w:rsidR="00E46A18" w:rsidRPr="000B5008">
              <w:rPr>
                <w:rFonts w:ascii="PT Astra Serif" w:hAnsi="PT Astra Serif"/>
                <w:sz w:val="22"/>
                <w:szCs w:val="22"/>
              </w:rPr>
              <w:t xml:space="preserve"> </w:t>
            </w:r>
            <w:r w:rsidRPr="000B5008">
              <w:rPr>
                <w:rFonts w:ascii="PT Astra Serif" w:hAnsi="PT Astra Serif"/>
                <w:sz w:val="22"/>
                <w:szCs w:val="22"/>
              </w:rPr>
              <w:t xml:space="preserve">30 детей; государственное бюджетное общеобразовательное учреждение Саратовской области «Средняя общеобразовательная школа п. Алексеевка </w:t>
            </w:r>
            <w:proofErr w:type="spellStart"/>
            <w:r w:rsidRPr="000B5008">
              <w:rPr>
                <w:rFonts w:ascii="PT Astra Serif" w:hAnsi="PT Astra Serif"/>
                <w:sz w:val="22"/>
                <w:szCs w:val="22"/>
              </w:rPr>
              <w:t>Хвалынского</w:t>
            </w:r>
            <w:proofErr w:type="spellEnd"/>
            <w:r w:rsidRPr="000B5008">
              <w:rPr>
                <w:rFonts w:ascii="PT Astra Serif" w:hAnsi="PT Astra Serif"/>
                <w:sz w:val="22"/>
                <w:szCs w:val="22"/>
              </w:rPr>
              <w:t xml:space="preserve"> района» -40 детей; государственное бюджетное общеобразовательное учреждение Саратовской области «Школа-интернат для обучающихся по адаптированным образовательным программам № 2 г. Энгельса»-20 детей.</w:t>
            </w:r>
            <w:proofErr w:type="gramEnd"/>
          </w:p>
        </w:tc>
        <w:tc>
          <w:tcPr>
            <w:tcW w:w="2102" w:type="dxa"/>
          </w:tcPr>
          <w:p w:rsidR="00DD1C9A" w:rsidRPr="000B5008" w:rsidRDefault="00DD1C9A" w:rsidP="00465925">
            <w:pPr>
              <w:jc w:val="center"/>
              <w:rPr>
                <w:rFonts w:ascii="PT Astra Serif" w:hAnsi="PT Astra Serif"/>
              </w:rPr>
            </w:pPr>
            <w:r w:rsidRPr="000B5008">
              <w:rPr>
                <w:rFonts w:ascii="PT Astra Serif" w:hAnsi="PT Astra Serif"/>
                <w:sz w:val="22"/>
                <w:szCs w:val="22"/>
              </w:rPr>
              <w:t>1</w:t>
            </w:r>
          </w:p>
          <w:p w:rsidR="00DD1C9A" w:rsidRPr="000B5008" w:rsidRDefault="00DD1C9A" w:rsidP="00465925">
            <w:pPr>
              <w:jc w:val="center"/>
              <w:rPr>
                <w:rFonts w:ascii="PT Astra Serif" w:hAnsi="PT Astra Serif"/>
              </w:rPr>
            </w:pPr>
          </w:p>
        </w:tc>
        <w:tc>
          <w:tcPr>
            <w:tcW w:w="3134" w:type="dxa"/>
          </w:tcPr>
          <w:p w:rsidR="00DD1C9A" w:rsidRPr="000B5008" w:rsidRDefault="00DD1C9A" w:rsidP="00465925">
            <w:pPr>
              <w:jc w:val="center"/>
              <w:rPr>
                <w:rFonts w:ascii="PT Astra Serif" w:hAnsi="PT Astra Serif"/>
              </w:rPr>
            </w:pPr>
          </w:p>
        </w:tc>
      </w:tr>
      <w:tr w:rsidR="00DD1C9A" w:rsidRPr="000B5008" w:rsidTr="0047479C">
        <w:trPr>
          <w:trHeight w:val="20"/>
          <w:jc w:val="center"/>
        </w:trPr>
        <w:tc>
          <w:tcPr>
            <w:tcW w:w="4033" w:type="dxa"/>
          </w:tcPr>
          <w:p w:rsidR="00DD1C9A" w:rsidRPr="000B5008" w:rsidRDefault="00DD1C9A" w:rsidP="00465925">
            <w:pPr>
              <w:rPr>
                <w:rFonts w:ascii="PT Astra Serif" w:hAnsi="PT Astra Serif"/>
              </w:rPr>
            </w:pPr>
            <w:r w:rsidRPr="000B5008">
              <w:rPr>
                <w:rFonts w:ascii="PT Astra Serif" w:hAnsi="PT Astra Serif"/>
                <w:sz w:val="22"/>
                <w:szCs w:val="22"/>
              </w:rPr>
              <w:t xml:space="preserve">контрольное событие 1.4.2 «Субвенция на частичное финансирование расходов на присмотр и уход за детьми </w:t>
            </w:r>
            <w:r w:rsidRPr="000B5008">
              <w:rPr>
                <w:rFonts w:ascii="PT Astra Serif" w:hAnsi="PT Astra Serif"/>
                <w:sz w:val="22"/>
                <w:szCs w:val="22"/>
              </w:rPr>
              <w:lastRenderedPageBreak/>
              <w:t>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2041" w:type="dxa"/>
          </w:tcPr>
          <w:p w:rsidR="00DD1C9A" w:rsidRPr="000B5008" w:rsidRDefault="00DD1C9A" w:rsidP="00465925">
            <w:pPr>
              <w:jc w:val="center"/>
              <w:rPr>
                <w:rFonts w:ascii="PT Astra Serif" w:hAnsi="PT Astra Serif"/>
              </w:rPr>
            </w:pPr>
            <w:r w:rsidRPr="000B5008">
              <w:rPr>
                <w:rFonts w:ascii="PT Astra Serif" w:hAnsi="PT Astra Serif"/>
                <w:sz w:val="22"/>
                <w:szCs w:val="22"/>
              </w:rPr>
              <w:lastRenderedPageBreak/>
              <w:t xml:space="preserve">министерство образования области, </w:t>
            </w:r>
            <w:r w:rsidRPr="000B5008">
              <w:rPr>
                <w:rFonts w:ascii="PT Astra Serif" w:hAnsi="PT Astra Serif"/>
                <w:sz w:val="22"/>
                <w:szCs w:val="22"/>
              </w:rPr>
              <w:lastRenderedPageBreak/>
              <w:t>начальник управления планирования и исполнения бюджета</w:t>
            </w:r>
          </w:p>
        </w:tc>
        <w:tc>
          <w:tcPr>
            <w:tcW w:w="1888" w:type="dxa"/>
            <w:gridSpan w:val="3"/>
          </w:tcPr>
          <w:p w:rsidR="00DD1C9A" w:rsidRPr="000B5008" w:rsidRDefault="00DD1C9A" w:rsidP="00465925">
            <w:pPr>
              <w:jc w:val="center"/>
              <w:rPr>
                <w:rFonts w:ascii="PT Astra Serif" w:hAnsi="PT Astra Serif"/>
              </w:rPr>
            </w:pPr>
            <w:r w:rsidRPr="000B5008">
              <w:rPr>
                <w:rFonts w:ascii="PT Astra Serif" w:hAnsi="PT Astra Serif"/>
                <w:sz w:val="22"/>
                <w:szCs w:val="22"/>
              </w:rPr>
              <w:lastRenderedPageBreak/>
              <w:t>Обеспечение финансирования</w:t>
            </w:r>
          </w:p>
        </w:tc>
        <w:tc>
          <w:tcPr>
            <w:tcW w:w="2835" w:type="dxa"/>
          </w:tcPr>
          <w:p w:rsidR="00DD1C9A" w:rsidRPr="000B5008" w:rsidRDefault="00D82865" w:rsidP="00465925">
            <w:pPr>
              <w:jc w:val="center"/>
              <w:rPr>
                <w:rFonts w:ascii="PT Astra Serif" w:hAnsi="PT Astra Serif"/>
              </w:rPr>
            </w:pPr>
            <w:r w:rsidRPr="000B5008">
              <w:rPr>
                <w:rFonts w:ascii="PT Astra Serif" w:hAnsi="PT Astra Serif"/>
                <w:sz w:val="22"/>
                <w:szCs w:val="22"/>
              </w:rPr>
              <w:t xml:space="preserve">За </w:t>
            </w:r>
            <w:r w:rsidR="00722FAA" w:rsidRPr="000B5008">
              <w:rPr>
                <w:rFonts w:ascii="PT Astra Serif" w:hAnsi="PT Astra Serif"/>
                <w:sz w:val="22"/>
                <w:szCs w:val="22"/>
              </w:rPr>
              <w:t>2022</w:t>
            </w:r>
            <w:r w:rsidRPr="000B5008">
              <w:rPr>
                <w:rFonts w:ascii="PT Astra Serif" w:hAnsi="PT Astra Serif"/>
                <w:sz w:val="22"/>
                <w:szCs w:val="22"/>
              </w:rPr>
              <w:t xml:space="preserve"> год</w:t>
            </w:r>
            <w:r w:rsidR="00004BC4" w:rsidRPr="000B5008">
              <w:rPr>
                <w:rFonts w:ascii="PT Astra Serif" w:hAnsi="PT Astra Serif"/>
                <w:sz w:val="22"/>
                <w:szCs w:val="22"/>
              </w:rPr>
              <w:t xml:space="preserve"> </w:t>
            </w:r>
            <w:r w:rsidR="002877B1" w:rsidRPr="000B5008">
              <w:rPr>
                <w:rFonts w:ascii="PT Astra Serif" w:hAnsi="PT Astra Serif"/>
                <w:sz w:val="22"/>
                <w:szCs w:val="22"/>
              </w:rPr>
              <w:t>п</w:t>
            </w:r>
            <w:r w:rsidR="00385CED" w:rsidRPr="000B5008">
              <w:rPr>
                <w:rFonts w:ascii="PT Astra Serif" w:hAnsi="PT Astra Serif"/>
                <w:sz w:val="22"/>
                <w:szCs w:val="22"/>
              </w:rPr>
              <w:t xml:space="preserve">еречислена субвенция  на частичное финансирование расходов </w:t>
            </w:r>
            <w:r w:rsidR="00385CED" w:rsidRPr="000B5008">
              <w:rPr>
                <w:rFonts w:ascii="PT Astra Serif" w:hAnsi="PT Astra Serif"/>
                <w:sz w:val="22"/>
                <w:szCs w:val="22"/>
              </w:rPr>
              <w:lastRenderedPageBreak/>
              <w:t>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 бюджетам муниципальных районов области</w:t>
            </w:r>
            <w:r w:rsidR="00E46A18" w:rsidRPr="000B5008">
              <w:rPr>
                <w:rFonts w:ascii="PT Astra Serif" w:hAnsi="PT Astra Serif"/>
                <w:sz w:val="22"/>
                <w:szCs w:val="22"/>
              </w:rPr>
              <w:t xml:space="preserve"> </w:t>
            </w:r>
            <w:r w:rsidR="00722FAA" w:rsidRPr="000B5008">
              <w:rPr>
                <w:rFonts w:ascii="PT Astra Serif" w:hAnsi="PT Astra Serif"/>
                <w:sz w:val="22"/>
                <w:szCs w:val="22"/>
              </w:rPr>
              <w:t>(41</w:t>
            </w:r>
            <w:r w:rsidR="00385CED" w:rsidRPr="000B5008">
              <w:rPr>
                <w:rFonts w:ascii="PT Astra Serif" w:hAnsi="PT Astra Serif"/>
                <w:sz w:val="22"/>
                <w:szCs w:val="22"/>
              </w:rPr>
              <w:t xml:space="preserve"> муниципальн</w:t>
            </w:r>
            <w:r w:rsidR="00722FAA" w:rsidRPr="000B5008">
              <w:rPr>
                <w:rFonts w:ascii="PT Astra Serif" w:hAnsi="PT Astra Serif"/>
                <w:sz w:val="22"/>
                <w:szCs w:val="22"/>
              </w:rPr>
              <w:t>ое образование</w:t>
            </w:r>
            <w:r w:rsidR="00004BC4" w:rsidRPr="000B5008">
              <w:rPr>
                <w:rFonts w:ascii="PT Astra Serif" w:hAnsi="PT Astra Serif"/>
                <w:sz w:val="22"/>
                <w:szCs w:val="22"/>
              </w:rPr>
              <w:t xml:space="preserve"> (городские округа)</w:t>
            </w:r>
            <w:r w:rsidR="00385CED" w:rsidRPr="000B5008">
              <w:rPr>
                <w:rFonts w:ascii="PT Astra Serif" w:hAnsi="PT Astra Serif"/>
                <w:sz w:val="22"/>
                <w:szCs w:val="22"/>
              </w:rPr>
              <w:t>).</w:t>
            </w:r>
          </w:p>
        </w:tc>
        <w:tc>
          <w:tcPr>
            <w:tcW w:w="2102" w:type="dxa"/>
          </w:tcPr>
          <w:p w:rsidR="00DD1C9A" w:rsidRPr="000B5008" w:rsidRDefault="00FF637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DD1C9A" w:rsidRPr="000B5008" w:rsidRDefault="00DD1C9A" w:rsidP="00465925">
            <w:pPr>
              <w:jc w:val="center"/>
              <w:rPr>
                <w:rFonts w:ascii="PT Astra Serif" w:hAnsi="PT Astra Serif"/>
              </w:rPr>
            </w:pPr>
          </w:p>
          <w:p w:rsidR="00DD1C9A" w:rsidRPr="000B5008" w:rsidRDefault="00DD1C9A" w:rsidP="00465925">
            <w:pPr>
              <w:jc w:val="center"/>
              <w:rPr>
                <w:rFonts w:ascii="PT Astra Serif" w:hAnsi="PT Astra Serif"/>
              </w:rPr>
            </w:pPr>
          </w:p>
        </w:tc>
      </w:tr>
      <w:tr w:rsidR="00DD1C9A" w:rsidRPr="000B5008" w:rsidTr="0047479C">
        <w:trPr>
          <w:trHeight w:val="20"/>
          <w:jc w:val="center"/>
        </w:trPr>
        <w:tc>
          <w:tcPr>
            <w:tcW w:w="4033" w:type="dxa"/>
          </w:tcPr>
          <w:p w:rsidR="00DD1C9A" w:rsidRPr="000B5008" w:rsidRDefault="00DD1C9A" w:rsidP="00465925">
            <w:pPr>
              <w:rPr>
                <w:rFonts w:ascii="PT Astra Serif" w:hAnsi="PT Astra Serif"/>
              </w:rPr>
            </w:pPr>
            <w:r w:rsidRPr="000B5008">
              <w:rPr>
                <w:rFonts w:ascii="PT Astra Serif" w:hAnsi="PT Astra Serif"/>
                <w:sz w:val="22"/>
                <w:szCs w:val="22"/>
              </w:rPr>
              <w:lastRenderedPageBreak/>
              <w:t>контрольное событие 1.4.3 «Субвенция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2041" w:type="dxa"/>
          </w:tcPr>
          <w:p w:rsidR="00DD1C9A" w:rsidRPr="000B5008" w:rsidRDefault="00DD1C9A" w:rsidP="00465925">
            <w:pPr>
              <w:jc w:val="center"/>
              <w:rPr>
                <w:rFonts w:ascii="PT Astra Serif" w:hAnsi="PT Astra Serif"/>
              </w:rPr>
            </w:pPr>
            <w:r w:rsidRPr="000B5008">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1888" w:type="dxa"/>
            <w:gridSpan w:val="3"/>
          </w:tcPr>
          <w:p w:rsidR="00DD1C9A" w:rsidRPr="000B5008" w:rsidRDefault="00DD1C9A" w:rsidP="00465925">
            <w:pPr>
              <w:jc w:val="center"/>
              <w:rPr>
                <w:rFonts w:ascii="PT Astra Serif" w:hAnsi="PT Astra Serif"/>
              </w:rPr>
            </w:pPr>
            <w:r w:rsidRPr="000B5008">
              <w:rPr>
                <w:rFonts w:ascii="PT Astra Serif" w:hAnsi="PT Astra Serif"/>
                <w:sz w:val="22"/>
                <w:szCs w:val="22"/>
              </w:rPr>
              <w:t>Обеспечение финансирования</w:t>
            </w:r>
          </w:p>
        </w:tc>
        <w:tc>
          <w:tcPr>
            <w:tcW w:w="2835" w:type="dxa"/>
          </w:tcPr>
          <w:p w:rsidR="00385CED" w:rsidRPr="000B5008" w:rsidRDefault="00385CED" w:rsidP="00465925">
            <w:pPr>
              <w:jc w:val="center"/>
              <w:rPr>
                <w:rFonts w:ascii="PT Astra Serif" w:hAnsi="PT Astra Serif"/>
              </w:rPr>
            </w:pPr>
            <w:r w:rsidRPr="000B5008">
              <w:rPr>
                <w:rFonts w:ascii="PT Astra Serif" w:hAnsi="PT Astra Serif"/>
                <w:sz w:val="22"/>
                <w:szCs w:val="22"/>
              </w:rPr>
              <w:t>Перечислена субвенция</w:t>
            </w:r>
            <w:r w:rsidR="00D82865" w:rsidRPr="000B5008">
              <w:rPr>
                <w:rFonts w:ascii="PT Astra Serif" w:hAnsi="PT Astra Serif"/>
                <w:sz w:val="22"/>
                <w:szCs w:val="22"/>
              </w:rPr>
              <w:t xml:space="preserve"> </w:t>
            </w:r>
            <w:r w:rsidR="00BB521B" w:rsidRPr="000B5008">
              <w:rPr>
                <w:rFonts w:ascii="PT Astra Serif" w:hAnsi="PT Astra Serif"/>
                <w:sz w:val="22"/>
                <w:szCs w:val="22"/>
              </w:rPr>
              <w:t xml:space="preserve">в </w:t>
            </w:r>
            <w:r w:rsidR="00D82865" w:rsidRPr="000B5008">
              <w:rPr>
                <w:rFonts w:ascii="PT Astra Serif" w:hAnsi="PT Astra Serif"/>
                <w:sz w:val="22"/>
                <w:szCs w:val="22"/>
              </w:rPr>
              <w:t>202</w:t>
            </w:r>
            <w:r w:rsidR="00722FAA" w:rsidRPr="000B5008">
              <w:rPr>
                <w:rFonts w:ascii="PT Astra Serif" w:hAnsi="PT Astra Serif"/>
                <w:sz w:val="22"/>
                <w:szCs w:val="22"/>
              </w:rPr>
              <w:t>2</w:t>
            </w:r>
            <w:r w:rsidR="00D82865" w:rsidRPr="000B5008">
              <w:rPr>
                <w:rFonts w:ascii="PT Astra Serif" w:hAnsi="PT Astra Serif"/>
                <w:sz w:val="22"/>
                <w:szCs w:val="22"/>
              </w:rPr>
              <w:t xml:space="preserve"> год</w:t>
            </w:r>
            <w:r w:rsidR="00BB521B" w:rsidRPr="000B5008">
              <w:rPr>
                <w:rFonts w:ascii="PT Astra Serif" w:hAnsi="PT Astra Serif"/>
                <w:sz w:val="22"/>
                <w:szCs w:val="22"/>
              </w:rPr>
              <w:t>у</w:t>
            </w:r>
            <w:r w:rsidRPr="000B5008">
              <w:rPr>
                <w:rFonts w:ascii="PT Astra Serif" w:hAnsi="PT Astra Serif"/>
                <w:sz w:val="22"/>
                <w:szCs w:val="22"/>
              </w:rPr>
              <w:t xml:space="preserve">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p w:rsidR="00DD1C9A" w:rsidRPr="000B5008" w:rsidRDefault="00004BC4" w:rsidP="00465925">
            <w:pPr>
              <w:jc w:val="center"/>
              <w:rPr>
                <w:rFonts w:ascii="PT Astra Serif" w:hAnsi="PT Astra Serif"/>
              </w:rPr>
            </w:pPr>
            <w:r w:rsidRPr="000B5008">
              <w:rPr>
                <w:rFonts w:ascii="PT Astra Serif" w:hAnsi="PT Astra Serif"/>
                <w:sz w:val="22"/>
                <w:szCs w:val="22"/>
              </w:rPr>
              <w:t>(41 муниципальное образование (городские округа)).</w:t>
            </w:r>
          </w:p>
        </w:tc>
        <w:tc>
          <w:tcPr>
            <w:tcW w:w="2102" w:type="dxa"/>
          </w:tcPr>
          <w:p w:rsidR="00DD1C9A" w:rsidRPr="000B5008" w:rsidRDefault="00FF6379" w:rsidP="00465925">
            <w:pPr>
              <w:jc w:val="center"/>
              <w:rPr>
                <w:rFonts w:ascii="PT Astra Serif" w:hAnsi="PT Astra Serif"/>
              </w:rPr>
            </w:pPr>
            <w:r w:rsidRPr="000B5008">
              <w:rPr>
                <w:rFonts w:ascii="PT Astra Serif" w:hAnsi="PT Astra Serif"/>
                <w:sz w:val="22"/>
                <w:szCs w:val="22"/>
              </w:rPr>
              <w:t>1</w:t>
            </w:r>
          </w:p>
        </w:tc>
        <w:tc>
          <w:tcPr>
            <w:tcW w:w="3134" w:type="dxa"/>
          </w:tcPr>
          <w:p w:rsidR="00DD1C9A" w:rsidRPr="000B5008" w:rsidRDefault="00DD1C9A" w:rsidP="00465925">
            <w:pPr>
              <w:jc w:val="center"/>
              <w:rPr>
                <w:rFonts w:ascii="PT Astra Serif" w:hAnsi="PT Astra Serif"/>
              </w:rPr>
            </w:pPr>
          </w:p>
        </w:tc>
      </w:tr>
      <w:tr w:rsidR="00DD1C9A" w:rsidRPr="000B5008" w:rsidTr="0047479C">
        <w:trPr>
          <w:trHeight w:val="20"/>
          <w:jc w:val="center"/>
        </w:trPr>
        <w:tc>
          <w:tcPr>
            <w:tcW w:w="4033" w:type="dxa"/>
          </w:tcPr>
          <w:p w:rsidR="00DD1C9A" w:rsidRPr="000B5008" w:rsidRDefault="00DD1C9A" w:rsidP="00465925">
            <w:pPr>
              <w:rPr>
                <w:rFonts w:ascii="PT Astra Serif" w:hAnsi="PT Astra Serif"/>
              </w:rPr>
            </w:pPr>
            <w:r w:rsidRPr="000B5008">
              <w:rPr>
                <w:rFonts w:ascii="PT Astra Serif" w:hAnsi="PT Astra Serif"/>
                <w:sz w:val="22"/>
                <w:szCs w:val="22"/>
              </w:rPr>
              <w:t>контрольное событие 1.4.4 «Субвенция на компенсацию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2041" w:type="dxa"/>
          </w:tcPr>
          <w:p w:rsidR="00DD1C9A" w:rsidRPr="000B5008" w:rsidRDefault="00DD1C9A" w:rsidP="00465925">
            <w:pPr>
              <w:jc w:val="center"/>
              <w:rPr>
                <w:rFonts w:ascii="PT Astra Serif" w:hAnsi="PT Astra Serif"/>
              </w:rPr>
            </w:pPr>
            <w:r w:rsidRPr="000B5008">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1888" w:type="dxa"/>
            <w:gridSpan w:val="3"/>
          </w:tcPr>
          <w:p w:rsidR="00DD1C9A" w:rsidRPr="000B5008" w:rsidRDefault="00DD1C9A" w:rsidP="00465925">
            <w:pPr>
              <w:jc w:val="center"/>
              <w:rPr>
                <w:rFonts w:ascii="PT Astra Serif" w:hAnsi="PT Astra Serif"/>
              </w:rPr>
            </w:pPr>
            <w:r w:rsidRPr="000B5008">
              <w:rPr>
                <w:rFonts w:ascii="PT Astra Serif" w:hAnsi="PT Astra Serif"/>
                <w:sz w:val="22"/>
                <w:szCs w:val="22"/>
              </w:rPr>
              <w:t>Обеспечение финансирования</w:t>
            </w:r>
          </w:p>
        </w:tc>
        <w:tc>
          <w:tcPr>
            <w:tcW w:w="2835" w:type="dxa"/>
          </w:tcPr>
          <w:p w:rsidR="00385CED" w:rsidRPr="000B5008" w:rsidRDefault="00D82865" w:rsidP="00465925">
            <w:pPr>
              <w:jc w:val="center"/>
              <w:rPr>
                <w:rFonts w:ascii="PT Astra Serif" w:hAnsi="PT Astra Serif"/>
              </w:rPr>
            </w:pPr>
            <w:r w:rsidRPr="000B5008">
              <w:rPr>
                <w:rFonts w:ascii="PT Astra Serif" w:hAnsi="PT Astra Serif"/>
                <w:sz w:val="22"/>
                <w:szCs w:val="22"/>
              </w:rPr>
              <w:t xml:space="preserve">За </w:t>
            </w:r>
            <w:r w:rsidR="003B1DCA" w:rsidRPr="000B5008">
              <w:rPr>
                <w:rFonts w:ascii="PT Astra Serif" w:hAnsi="PT Astra Serif"/>
                <w:sz w:val="22"/>
                <w:szCs w:val="22"/>
              </w:rPr>
              <w:t>202</w:t>
            </w:r>
            <w:r w:rsidR="00722FAA" w:rsidRPr="000B5008">
              <w:rPr>
                <w:rFonts w:ascii="PT Astra Serif" w:hAnsi="PT Astra Serif"/>
                <w:sz w:val="22"/>
                <w:szCs w:val="22"/>
              </w:rPr>
              <w:t>2</w:t>
            </w:r>
            <w:r w:rsidR="003B1DCA" w:rsidRPr="000B5008">
              <w:rPr>
                <w:rFonts w:ascii="PT Astra Serif" w:hAnsi="PT Astra Serif"/>
                <w:sz w:val="22"/>
                <w:szCs w:val="22"/>
              </w:rPr>
              <w:t xml:space="preserve"> год</w:t>
            </w:r>
            <w:r w:rsidR="00722FAA" w:rsidRPr="000B5008">
              <w:rPr>
                <w:rFonts w:ascii="PT Astra Serif" w:hAnsi="PT Astra Serif"/>
                <w:sz w:val="22"/>
                <w:szCs w:val="22"/>
              </w:rPr>
              <w:t xml:space="preserve"> </w:t>
            </w:r>
            <w:r w:rsidRPr="000B5008">
              <w:rPr>
                <w:rFonts w:ascii="PT Astra Serif" w:hAnsi="PT Astra Serif"/>
                <w:sz w:val="22"/>
                <w:szCs w:val="22"/>
              </w:rPr>
              <w:t>п</w:t>
            </w:r>
            <w:r w:rsidR="00385CED" w:rsidRPr="000B5008">
              <w:rPr>
                <w:rFonts w:ascii="PT Astra Serif" w:hAnsi="PT Astra Serif"/>
                <w:sz w:val="22"/>
                <w:szCs w:val="22"/>
              </w:rPr>
              <w:t xml:space="preserve">еречислена субвенция на компенсацию родительской платы за присмотр и уход за детьми  в образовательных организациях, реализующих основную общеобразовательную </w:t>
            </w:r>
            <w:r w:rsidR="00385CED" w:rsidRPr="000B5008">
              <w:rPr>
                <w:rFonts w:ascii="PT Astra Serif" w:hAnsi="PT Astra Serif"/>
                <w:sz w:val="22"/>
                <w:szCs w:val="22"/>
              </w:rPr>
              <w:lastRenderedPageBreak/>
              <w:t>пр</w:t>
            </w:r>
            <w:r w:rsidR="002877B1" w:rsidRPr="000B5008">
              <w:rPr>
                <w:rFonts w:ascii="PT Astra Serif" w:hAnsi="PT Astra Serif"/>
                <w:sz w:val="22"/>
                <w:szCs w:val="22"/>
              </w:rPr>
              <w:t>ограмму дошкольного образования</w:t>
            </w:r>
          </w:p>
          <w:p w:rsidR="00DD1C9A" w:rsidRPr="000B5008" w:rsidRDefault="00BB521B" w:rsidP="00465925">
            <w:pPr>
              <w:jc w:val="center"/>
              <w:rPr>
                <w:rFonts w:ascii="PT Astra Serif" w:hAnsi="PT Astra Serif"/>
              </w:rPr>
            </w:pPr>
            <w:r w:rsidRPr="000B5008">
              <w:rPr>
                <w:rFonts w:ascii="PT Astra Serif" w:hAnsi="PT Astra Serif"/>
                <w:sz w:val="22"/>
                <w:szCs w:val="22"/>
              </w:rPr>
              <w:t>(41 муниципальное образование (городские округа)).</w:t>
            </w:r>
          </w:p>
        </w:tc>
        <w:tc>
          <w:tcPr>
            <w:tcW w:w="2102" w:type="dxa"/>
          </w:tcPr>
          <w:p w:rsidR="00DD1C9A" w:rsidRPr="000B5008" w:rsidRDefault="00DD1C9A" w:rsidP="00465925">
            <w:pPr>
              <w:jc w:val="center"/>
              <w:rPr>
                <w:rFonts w:ascii="PT Astra Serif" w:hAnsi="PT Astra Serif"/>
              </w:rPr>
            </w:pPr>
            <w:r w:rsidRPr="000B5008">
              <w:rPr>
                <w:rFonts w:ascii="PT Astra Serif" w:hAnsi="PT Astra Serif"/>
                <w:sz w:val="22"/>
                <w:szCs w:val="22"/>
              </w:rPr>
              <w:lastRenderedPageBreak/>
              <w:t>1</w:t>
            </w:r>
          </w:p>
          <w:p w:rsidR="00DD1C9A" w:rsidRPr="000B5008" w:rsidRDefault="00DD1C9A" w:rsidP="00465925">
            <w:pPr>
              <w:jc w:val="center"/>
              <w:rPr>
                <w:rFonts w:ascii="PT Astra Serif" w:hAnsi="PT Astra Serif"/>
                <w:lang w:val="en-US"/>
              </w:rPr>
            </w:pPr>
          </w:p>
        </w:tc>
        <w:tc>
          <w:tcPr>
            <w:tcW w:w="3134" w:type="dxa"/>
          </w:tcPr>
          <w:p w:rsidR="00DD1C9A" w:rsidRPr="000B5008" w:rsidRDefault="00DD1C9A" w:rsidP="00465925">
            <w:pPr>
              <w:jc w:val="center"/>
              <w:rPr>
                <w:rFonts w:ascii="PT Astra Serif" w:hAnsi="PT Astra Serif"/>
              </w:rPr>
            </w:pPr>
          </w:p>
        </w:tc>
      </w:tr>
      <w:tr w:rsidR="00DD1C9A" w:rsidRPr="000B5008" w:rsidTr="0047479C">
        <w:trPr>
          <w:trHeight w:val="20"/>
          <w:jc w:val="center"/>
        </w:trPr>
        <w:tc>
          <w:tcPr>
            <w:tcW w:w="4033" w:type="dxa"/>
          </w:tcPr>
          <w:p w:rsidR="00DD1C9A" w:rsidRPr="000B5008" w:rsidRDefault="00DD1C9A" w:rsidP="00465925">
            <w:pPr>
              <w:rPr>
                <w:rFonts w:ascii="PT Astra Serif" w:hAnsi="PT Astra Serif"/>
              </w:rPr>
            </w:pPr>
            <w:r w:rsidRPr="000B5008">
              <w:rPr>
                <w:rFonts w:ascii="PT Astra Serif" w:hAnsi="PT Astra Serif"/>
                <w:sz w:val="22"/>
                <w:szCs w:val="22"/>
              </w:rPr>
              <w:lastRenderedPageBreak/>
              <w:t>контрольное событие 1.4.5 «Выплата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2041" w:type="dxa"/>
          </w:tcPr>
          <w:p w:rsidR="00DD1C9A" w:rsidRPr="000B5008" w:rsidRDefault="00DD1C9A"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DD1C9A" w:rsidRPr="000B5008" w:rsidRDefault="00DD1C9A" w:rsidP="00465925">
            <w:pPr>
              <w:jc w:val="center"/>
              <w:rPr>
                <w:rFonts w:ascii="PT Astra Serif" w:hAnsi="PT Astra Serif"/>
              </w:rPr>
            </w:pPr>
          </w:p>
          <w:p w:rsidR="00DD1C9A" w:rsidRPr="000B5008" w:rsidRDefault="00DD1C9A" w:rsidP="00465925">
            <w:pPr>
              <w:jc w:val="center"/>
              <w:rPr>
                <w:rFonts w:ascii="PT Astra Serif" w:hAnsi="PT Astra Serif"/>
              </w:rPr>
            </w:pPr>
          </w:p>
        </w:tc>
        <w:tc>
          <w:tcPr>
            <w:tcW w:w="1888" w:type="dxa"/>
            <w:gridSpan w:val="3"/>
          </w:tcPr>
          <w:p w:rsidR="00DD1C9A" w:rsidRPr="000B5008" w:rsidRDefault="00DD1C9A" w:rsidP="00465925">
            <w:pPr>
              <w:jc w:val="center"/>
              <w:rPr>
                <w:rFonts w:ascii="PT Astra Serif" w:hAnsi="PT Astra Serif"/>
              </w:rPr>
            </w:pPr>
            <w:r w:rsidRPr="000B5008">
              <w:rPr>
                <w:rFonts w:ascii="PT Astra Serif" w:hAnsi="PT Astra Serif"/>
                <w:sz w:val="22"/>
                <w:szCs w:val="22"/>
              </w:rPr>
              <w:t>Выплата компенсации</w:t>
            </w:r>
          </w:p>
        </w:tc>
        <w:tc>
          <w:tcPr>
            <w:tcW w:w="2835" w:type="dxa"/>
          </w:tcPr>
          <w:p w:rsidR="00385CED" w:rsidRPr="000B5008" w:rsidRDefault="009A5408" w:rsidP="00465925">
            <w:pPr>
              <w:jc w:val="center"/>
              <w:rPr>
                <w:rFonts w:ascii="PT Astra Serif" w:hAnsi="PT Astra Serif"/>
              </w:rPr>
            </w:pPr>
            <w:r w:rsidRPr="000B5008">
              <w:rPr>
                <w:rFonts w:ascii="PT Astra Serif" w:hAnsi="PT Astra Serif"/>
                <w:sz w:val="22"/>
                <w:szCs w:val="22"/>
              </w:rPr>
              <w:t>За</w:t>
            </w:r>
            <w:r w:rsidR="00AD22A1" w:rsidRPr="000B5008">
              <w:rPr>
                <w:rFonts w:ascii="PT Astra Serif" w:hAnsi="PT Astra Serif"/>
                <w:sz w:val="22"/>
                <w:szCs w:val="22"/>
              </w:rPr>
              <w:t xml:space="preserve"> </w:t>
            </w:r>
            <w:r w:rsidR="003F1AB5" w:rsidRPr="000B5008">
              <w:rPr>
                <w:rFonts w:ascii="PT Astra Serif" w:hAnsi="PT Astra Serif"/>
                <w:sz w:val="22"/>
                <w:szCs w:val="22"/>
              </w:rPr>
              <w:t xml:space="preserve">2022 год </w:t>
            </w:r>
            <w:r w:rsidR="00385CED" w:rsidRPr="000B5008">
              <w:rPr>
                <w:rFonts w:ascii="PT Astra Serif" w:hAnsi="PT Astra Serif"/>
                <w:sz w:val="22"/>
                <w:szCs w:val="22"/>
              </w:rPr>
              <w:t>в соответствии с постановлением Правительства области</w:t>
            </w:r>
          </w:p>
          <w:p w:rsidR="00DD1C9A" w:rsidRPr="000B5008" w:rsidRDefault="00385CED" w:rsidP="00365983">
            <w:pPr>
              <w:jc w:val="center"/>
              <w:rPr>
                <w:rFonts w:ascii="PT Astra Serif" w:hAnsi="PT Astra Serif"/>
              </w:rPr>
            </w:pPr>
            <w:r w:rsidRPr="000B5008">
              <w:rPr>
                <w:rFonts w:ascii="PT Astra Serif" w:hAnsi="PT Astra Serif"/>
                <w:sz w:val="22"/>
                <w:szCs w:val="22"/>
              </w:rPr>
              <w:t>от 28.08.2013 г. № 439-П выплачена компенсация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w:t>
            </w:r>
            <w:r w:rsidR="00902EDB" w:rsidRPr="000B5008">
              <w:rPr>
                <w:rFonts w:ascii="PT Astra Serif" w:hAnsi="PT Astra Serif"/>
                <w:sz w:val="22"/>
                <w:szCs w:val="22"/>
              </w:rPr>
              <w:t>ния осущест</w:t>
            </w:r>
            <w:r w:rsidR="00656F99" w:rsidRPr="000B5008">
              <w:rPr>
                <w:rFonts w:ascii="PT Astra Serif" w:hAnsi="PT Astra Serif"/>
                <w:sz w:val="22"/>
                <w:szCs w:val="22"/>
              </w:rPr>
              <w:t>вляется на дому-</w:t>
            </w:r>
            <w:r w:rsidR="00365983" w:rsidRPr="000B5008">
              <w:rPr>
                <w:rFonts w:ascii="PT Astra Serif" w:hAnsi="PT Astra Serif"/>
                <w:sz w:val="22"/>
                <w:szCs w:val="22"/>
              </w:rPr>
              <w:t>243</w:t>
            </w:r>
            <w:r w:rsidR="00317067" w:rsidRPr="000B5008">
              <w:rPr>
                <w:rFonts w:ascii="PT Astra Serif" w:hAnsi="PT Astra Serif"/>
                <w:sz w:val="22"/>
                <w:szCs w:val="22"/>
              </w:rPr>
              <w:t xml:space="preserve"> </w:t>
            </w:r>
            <w:r w:rsidR="00656F99" w:rsidRPr="000B5008">
              <w:rPr>
                <w:rFonts w:ascii="PT Astra Serif" w:hAnsi="PT Astra Serif"/>
                <w:sz w:val="22"/>
                <w:szCs w:val="22"/>
              </w:rPr>
              <w:t>чел.</w:t>
            </w:r>
          </w:p>
        </w:tc>
        <w:tc>
          <w:tcPr>
            <w:tcW w:w="2102" w:type="dxa"/>
          </w:tcPr>
          <w:p w:rsidR="00DD1C9A" w:rsidRPr="000B5008" w:rsidRDefault="00DD1C9A" w:rsidP="00465925">
            <w:pPr>
              <w:jc w:val="center"/>
              <w:rPr>
                <w:rFonts w:ascii="PT Astra Serif" w:hAnsi="PT Astra Serif"/>
              </w:rPr>
            </w:pPr>
            <w:r w:rsidRPr="000B5008">
              <w:rPr>
                <w:rFonts w:ascii="PT Astra Serif" w:hAnsi="PT Astra Serif"/>
                <w:sz w:val="22"/>
                <w:szCs w:val="22"/>
              </w:rPr>
              <w:t>1</w:t>
            </w:r>
          </w:p>
          <w:p w:rsidR="00DD1C9A" w:rsidRPr="000B5008" w:rsidRDefault="00DD1C9A" w:rsidP="00465925">
            <w:pPr>
              <w:jc w:val="center"/>
              <w:rPr>
                <w:rFonts w:ascii="PT Astra Serif" w:hAnsi="PT Astra Serif"/>
                <w:lang w:val="en-US"/>
              </w:rPr>
            </w:pPr>
          </w:p>
        </w:tc>
        <w:tc>
          <w:tcPr>
            <w:tcW w:w="3134" w:type="dxa"/>
          </w:tcPr>
          <w:p w:rsidR="003B1DCA" w:rsidRPr="000B5008" w:rsidRDefault="003B1DCA" w:rsidP="00465925">
            <w:pPr>
              <w:jc w:val="center"/>
              <w:rPr>
                <w:rFonts w:ascii="PT Astra Serif" w:hAnsi="PT Astra Serif"/>
              </w:rPr>
            </w:pPr>
          </w:p>
        </w:tc>
      </w:tr>
      <w:tr w:rsidR="00DD1C9A" w:rsidRPr="000B5008" w:rsidTr="0047479C">
        <w:trPr>
          <w:trHeight w:val="20"/>
          <w:jc w:val="center"/>
        </w:trPr>
        <w:tc>
          <w:tcPr>
            <w:tcW w:w="4033" w:type="dxa"/>
            <w:tcBorders>
              <w:bottom w:val="single" w:sz="4" w:space="0" w:color="000000" w:themeColor="text1"/>
            </w:tcBorders>
          </w:tcPr>
          <w:p w:rsidR="00DD1C9A" w:rsidRPr="000B5008" w:rsidRDefault="00DD1C9A" w:rsidP="00465925">
            <w:pPr>
              <w:rPr>
                <w:rFonts w:ascii="PT Astra Serif" w:hAnsi="PT Astra Serif"/>
              </w:rPr>
            </w:pPr>
            <w:r w:rsidRPr="000B5008">
              <w:rPr>
                <w:rFonts w:ascii="PT Astra Serif" w:hAnsi="PT Astra Serif"/>
                <w:bCs/>
                <w:sz w:val="22"/>
                <w:szCs w:val="22"/>
              </w:rPr>
              <w:t xml:space="preserve">Мероприятие 1.5 </w:t>
            </w:r>
            <w:r w:rsidRPr="000B5008">
              <w:rPr>
                <w:rFonts w:ascii="PT Astra Serif" w:hAnsi="PT Astra Serif"/>
                <w:sz w:val="22"/>
                <w:szCs w:val="22"/>
              </w:rPr>
              <w:t>«Обеспечение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w:t>
            </w:r>
          </w:p>
        </w:tc>
        <w:tc>
          <w:tcPr>
            <w:tcW w:w="2041" w:type="dxa"/>
            <w:tcBorders>
              <w:bottom w:val="single" w:sz="4" w:space="0" w:color="000000" w:themeColor="text1"/>
            </w:tcBorders>
          </w:tcPr>
          <w:p w:rsidR="00DD1C9A" w:rsidRPr="000B5008" w:rsidRDefault="00DD1C9A"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Borders>
              <w:bottom w:val="single" w:sz="4" w:space="0" w:color="000000" w:themeColor="text1"/>
            </w:tcBorders>
          </w:tcPr>
          <w:p w:rsidR="00DD1C9A" w:rsidRPr="000B5008" w:rsidRDefault="00DD1C9A"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Borders>
              <w:bottom w:val="single" w:sz="4" w:space="0" w:color="000000" w:themeColor="text1"/>
            </w:tcBorders>
          </w:tcPr>
          <w:p w:rsidR="00DD1C9A" w:rsidRPr="000B5008" w:rsidRDefault="00DD1C9A"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DD1C9A" w:rsidRPr="000B5008" w:rsidRDefault="00DD1C9A"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DD1C9A" w:rsidRPr="000B5008" w:rsidRDefault="00DD1C9A" w:rsidP="00465925">
            <w:pPr>
              <w:jc w:val="center"/>
              <w:rPr>
                <w:rFonts w:ascii="PT Astra Serif" w:hAnsi="PT Astra Serif"/>
              </w:rPr>
            </w:pPr>
          </w:p>
        </w:tc>
      </w:tr>
      <w:tr w:rsidR="00DD1C9A" w:rsidRPr="000B5008" w:rsidTr="0047479C">
        <w:trPr>
          <w:trHeight w:val="20"/>
          <w:jc w:val="center"/>
        </w:trPr>
        <w:tc>
          <w:tcPr>
            <w:tcW w:w="4033" w:type="dxa"/>
          </w:tcPr>
          <w:p w:rsidR="00DD1C9A" w:rsidRPr="000B5008" w:rsidRDefault="00DD1C9A" w:rsidP="00465925">
            <w:pPr>
              <w:rPr>
                <w:rFonts w:ascii="PT Astra Serif" w:hAnsi="PT Astra Serif"/>
              </w:rPr>
            </w:pPr>
            <w:r w:rsidRPr="000B5008">
              <w:rPr>
                <w:rFonts w:ascii="PT Astra Serif" w:hAnsi="PT Astra Serif"/>
                <w:sz w:val="22"/>
                <w:szCs w:val="22"/>
              </w:rPr>
              <w:t>контрольное событие 1.5.1 «Субсидия</w:t>
            </w:r>
            <w:r w:rsidRPr="000B5008">
              <w:rPr>
                <w:rFonts w:ascii="PT Astra Serif" w:hAnsi="PT Astra Serif"/>
                <w:spacing w:val="-6"/>
                <w:sz w:val="22"/>
                <w:szCs w:val="22"/>
              </w:rPr>
              <w:t xml:space="preserve"> на финансовое обеспечение образовательной деятельности муниципальных дошкольных образовательных организаций</w:t>
            </w:r>
            <w:r w:rsidRPr="000B5008">
              <w:rPr>
                <w:rFonts w:ascii="PT Astra Serif" w:hAnsi="PT Astra Serif"/>
                <w:sz w:val="22"/>
                <w:szCs w:val="22"/>
              </w:rPr>
              <w:t>»</w:t>
            </w:r>
          </w:p>
        </w:tc>
        <w:tc>
          <w:tcPr>
            <w:tcW w:w="2041" w:type="dxa"/>
          </w:tcPr>
          <w:p w:rsidR="00DD1C9A" w:rsidRPr="000B5008" w:rsidRDefault="00DD1C9A"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DD1C9A" w:rsidRPr="000B5008" w:rsidRDefault="00DD1C9A" w:rsidP="00465925">
            <w:pPr>
              <w:jc w:val="center"/>
              <w:rPr>
                <w:rFonts w:ascii="PT Astra Serif" w:hAnsi="PT Astra Serif"/>
              </w:rPr>
            </w:pPr>
            <w:r w:rsidRPr="000B5008">
              <w:rPr>
                <w:rFonts w:ascii="PT Astra Serif" w:hAnsi="PT Astra Serif"/>
                <w:sz w:val="22"/>
                <w:szCs w:val="22"/>
              </w:rPr>
              <w:t>Обеспечение финансирования</w:t>
            </w:r>
          </w:p>
        </w:tc>
        <w:tc>
          <w:tcPr>
            <w:tcW w:w="2835" w:type="dxa"/>
          </w:tcPr>
          <w:p w:rsidR="00DD1C9A" w:rsidRPr="000B5008" w:rsidRDefault="00DD1C9A" w:rsidP="00465925">
            <w:pPr>
              <w:jc w:val="center"/>
              <w:rPr>
                <w:rFonts w:ascii="PT Astra Serif" w:hAnsi="PT Astra Serif"/>
              </w:rPr>
            </w:pPr>
            <w:r w:rsidRPr="000B5008">
              <w:rPr>
                <w:rFonts w:ascii="PT Astra Serif" w:hAnsi="PT Astra Serif"/>
                <w:sz w:val="22"/>
                <w:szCs w:val="22"/>
              </w:rPr>
              <w:t xml:space="preserve">Перечислена </w:t>
            </w:r>
            <w:r w:rsidR="006277E6" w:rsidRPr="000B5008">
              <w:rPr>
                <w:rFonts w:ascii="PT Astra Serif" w:hAnsi="PT Astra Serif"/>
                <w:sz w:val="22"/>
                <w:szCs w:val="22"/>
              </w:rPr>
              <w:t xml:space="preserve">субсидия </w:t>
            </w:r>
            <w:r w:rsidRPr="000B5008">
              <w:rPr>
                <w:rFonts w:ascii="PT Astra Serif" w:hAnsi="PT Astra Serif"/>
                <w:sz w:val="22"/>
                <w:szCs w:val="22"/>
              </w:rPr>
              <w:t xml:space="preserve">на финансовое обеспечение образовательной деятельности муниципальных дошкольных образований  </w:t>
            </w:r>
            <w:r w:rsidRPr="000B5008">
              <w:rPr>
                <w:rFonts w:ascii="PT Astra Serif" w:hAnsi="PT Astra Serif"/>
                <w:sz w:val="22"/>
                <w:szCs w:val="22"/>
              </w:rPr>
              <w:br/>
              <w:t>(</w:t>
            </w:r>
            <w:r w:rsidR="00722FAA" w:rsidRPr="000B5008">
              <w:rPr>
                <w:rFonts w:ascii="PT Astra Serif" w:hAnsi="PT Astra Serif"/>
                <w:sz w:val="22"/>
                <w:szCs w:val="22"/>
              </w:rPr>
              <w:t>41 муниципальное образование</w:t>
            </w:r>
            <w:r w:rsidR="00BB521B" w:rsidRPr="000B5008">
              <w:rPr>
                <w:rFonts w:ascii="PT Astra Serif" w:hAnsi="PT Astra Serif"/>
                <w:sz w:val="22"/>
                <w:szCs w:val="22"/>
              </w:rPr>
              <w:t xml:space="preserve"> (</w:t>
            </w:r>
            <w:r w:rsidR="00E46A18" w:rsidRPr="000B5008">
              <w:rPr>
                <w:rFonts w:ascii="PT Astra Serif" w:hAnsi="PT Astra Serif"/>
                <w:sz w:val="22"/>
                <w:szCs w:val="22"/>
              </w:rPr>
              <w:t>городские</w:t>
            </w:r>
            <w:r w:rsidR="00BB521B" w:rsidRPr="000B5008">
              <w:rPr>
                <w:rFonts w:ascii="PT Astra Serif" w:hAnsi="PT Astra Serif"/>
                <w:sz w:val="22"/>
                <w:szCs w:val="22"/>
              </w:rPr>
              <w:t xml:space="preserve"> округа)</w:t>
            </w:r>
            <w:r w:rsidRPr="000B5008">
              <w:rPr>
                <w:rFonts w:ascii="PT Astra Serif" w:hAnsi="PT Astra Serif"/>
                <w:sz w:val="22"/>
                <w:szCs w:val="22"/>
              </w:rPr>
              <w:t xml:space="preserve">) </w:t>
            </w:r>
            <w:r w:rsidR="006277E6" w:rsidRPr="000B5008">
              <w:rPr>
                <w:rFonts w:ascii="PT Astra Serif" w:hAnsi="PT Astra Serif"/>
                <w:sz w:val="22"/>
                <w:szCs w:val="22"/>
              </w:rPr>
              <w:t xml:space="preserve">за </w:t>
            </w:r>
            <w:r w:rsidR="00722FAA" w:rsidRPr="000B5008">
              <w:rPr>
                <w:rFonts w:ascii="PT Astra Serif" w:hAnsi="PT Astra Serif"/>
                <w:sz w:val="22"/>
                <w:szCs w:val="22"/>
              </w:rPr>
              <w:t>2022</w:t>
            </w:r>
            <w:r w:rsidR="006277E6" w:rsidRPr="000B5008">
              <w:rPr>
                <w:rFonts w:ascii="PT Astra Serif" w:hAnsi="PT Astra Serif"/>
                <w:sz w:val="22"/>
                <w:szCs w:val="22"/>
              </w:rPr>
              <w:t xml:space="preserve"> год  </w:t>
            </w:r>
            <w:r w:rsidRPr="000B5008">
              <w:rPr>
                <w:rFonts w:ascii="PT Astra Serif" w:hAnsi="PT Astra Serif"/>
                <w:sz w:val="22"/>
                <w:szCs w:val="22"/>
              </w:rPr>
              <w:t>в полном объеме.</w:t>
            </w:r>
          </w:p>
        </w:tc>
        <w:tc>
          <w:tcPr>
            <w:tcW w:w="2102" w:type="dxa"/>
          </w:tcPr>
          <w:p w:rsidR="00DD1C9A" w:rsidRPr="000B5008" w:rsidRDefault="00DD1C9A" w:rsidP="00465925">
            <w:pPr>
              <w:jc w:val="center"/>
              <w:rPr>
                <w:rFonts w:ascii="PT Astra Serif" w:hAnsi="PT Astra Serif"/>
              </w:rPr>
            </w:pPr>
            <w:r w:rsidRPr="000B5008">
              <w:rPr>
                <w:rFonts w:ascii="PT Astra Serif" w:hAnsi="PT Astra Serif"/>
                <w:sz w:val="22"/>
                <w:szCs w:val="22"/>
              </w:rPr>
              <w:t>1</w:t>
            </w:r>
          </w:p>
        </w:tc>
        <w:tc>
          <w:tcPr>
            <w:tcW w:w="3134" w:type="dxa"/>
          </w:tcPr>
          <w:p w:rsidR="00DD1C9A" w:rsidRPr="000B5008" w:rsidRDefault="00DD1C9A" w:rsidP="00465925">
            <w:pPr>
              <w:jc w:val="center"/>
              <w:rPr>
                <w:rFonts w:ascii="PT Astra Serif" w:hAnsi="PT Astra Serif"/>
              </w:rPr>
            </w:pPr>
          </w:p>
        </w:tc>
      </w:tr>
      <w:tr w:rsidR="00111C5A" w:rsidRPr="000B5008" w:rsidTr="0047479C">
        <w:trPr>
          <w:trHeight w:val="20"/>
          <w:jc w:val="center"/>
        </w:trPr>
        <w:tc>
          <w:tcPr>
            <w:tcW w:w="4033" w:type="dxa"/>
          </w:tcPr>
          <w:p w:rsidR="00111C5A" w:rsidRPr="000B5008" w:rsidRDefault="00111C5A" w:rsidP="00465925">
            <w:pPr>
              <w:rPr>
                <w:rFonts w:ascii="PT Astra Serif" w:hAnsi="PT Astra Serif"/>
              </w:rPr>
            </w:pPr>
            <w:r w:rsidRPr="000B5008">
              <w:rPr>
                <w:rFonts w:ascii="PT Astra Serif" w:hAnsi="PT Astra Serif"/>
                <w:sz w:val="22"/>
                <w:szCs w:val="22"/>
              </w:rPr>
              <w:t xml:space="preserve">контрольное событие 1.5.3. «Предоставление субсидии некоммерческим образовательным </w:t>
            </w:r>
            <w:r w:rsidRPr="000B5008">
              <w:rPr>
                <w:rFonts w:ascii="PT Astra Serif" w:hAnsi="PT Astra Serif"/>
                <w:sz w:val="22"/>
                <w:szCs w:val="22"/>
              </w:rPr>
              <w:lastRenderedPageBreak/>
              <w:t>организациям, в том числе частным дошкольным образовательным организациям на возмещение затрат на обеспечение образовательной деятельности»</w:t>
            </w:r>
          </w:p>
          <w:p w:rsidR="00111C5A" w:rsidRPr="000B5008" w:rsidRDefault="00111C5A" w:rsidP="00465925">
            <w:pPr>
              <w:rPr>
                <w:rFonts w:ascii="PT Astra Serif" w:hAnsi="PT Astra Serif"/>
              </w:rPr>
            </w:pPr>
          </w:p>
        </w:tc>
        <w:tc>
          <w:tcPr>
            <w:tcW w:w="2041" w:type="dxa"/>
          </w:tcPr>
          <w:p w:rsidR="00111C5A" w:rsidRPr="000B5008" w:rsidRDefault="00111C5A" w:rsidP="00465925">
            <w:pPr>
              <w:jc w:val="center"/>
              <w:rPr>
                <w:rFonts w:ascii="PT Astra Serif" w:hAnsi="PT Astra Serif"/>
              </w:rPr>
            </w:pPr>
            <w:r w:rsidRPr="000B5008">
              <w:rPr>
                <w:rFonts w:ascii="PT Astra Serif" w:hAnsi="PT Astra Serif"/>
                <w:sz w:val="22"/>
                <w:szCs w:val="22"/>
              </w:rPr>
              <w:lastRenderedPageBreak/>
              <w:t xml:space="preserve">министерство образования области, </w:t>
            </w:r>
            <w:r w:rsidRPr="000B5008">
              <w:rPr>
                <w:rFonts w:ascii="PT Astra Serif" w:hAnsi="PT Astra Serif"/>
                <w:sz w:val="22"/>
                <w:szCs w:val="22"/>
              </w:rPr>
              <w:lastRenderedPageBreak/>
              <w:t>начальник управления планирования и исполнения бюджета</w:t>
            </w:r>
          </w:p>
        </w:tc>
        <w:tc>
          <w:tcPr>
            <w:tcW w:w="1888" w:type="dxa"/>
            <w:gridSpan w:val="3"/>
          </w:tcPr>
          <w:p w:rsidR="00111C5A" w:rsidRPr="000B5008" w:rsidRDefault="00111C5A" w:rsidP="00465925">
            <w:pPr>
              <w:jc w:val="center"/>
              <w:rPr>
                <w:rFonts w:ascii="PT Astra Serif" w:hAnsi="PT Astra Serif"/>
              </w:rPr>
            </w:pPr>
            <w:r w:rsidRPr="000B5008">
              <w:rPr>
                <w:rFonts w:ascii="PT Astra Serif" w:hAnsi="PT Astra Serif"/>
                <w:sz w:val="22"/>
                <w:szCs w:val="22"/>
              </w:rPr>
              <w:lastRenderedPageBreak/>
              <w:t>Обеспечение финансирования</w:t>
            </w:r>
          </w:p>
        </w:tc>
        <w:tc>
          <w:tcPr>
            <w:tcW w:w="2835" w:type="dxa"/>
          </w:tcPr>
          <w:p w:rsidR="00111C5A" w:rsidRPr="000B5008" w:rsidRDefault="00161314" w:rsidP="00465925">
            <w:pPr>
              <w:jc w:val="center"/>
              <w:rPr>
                <w:rFonts w:ascii="PT Astra Serif" w:hAnsi="PT Astra Serif"/>
              </w:rPr>
            </w:pPr>
            <w:r w:rsidRPr="000B5008">
              <w:rPr>
                <w:rFonts w:ascii="PT Astra Serif" w:hAnsi="PT Astra Serif"/>
                <w:sz w:val="22"/>
                <w:szCs w:val="22"/>
              </w:rPr>
              <w:t xml:space="preserve">За </w:t>
            </w:r>
            <w:r w:rsidR="00111C5A" w:rsidRPr="000B5008">
              <w:rPr>
                <w:rFonts w:ascii="PT Astra Serif" w:hAnsi="PT Astra Serif"/>
                <w:sz w:val="22"/>
                <w:szCs w:val="22"/>
              </w:rPr>
              <w:t xml:space="preserve">2022 год перечислена субсидия на возмещение затрат на обеспечение  </w:t>
            </w:r>
            <w:r w:rsidR="00111C5A" w:rsidRPr="000B5008">
              <w:rPr>
                <w:rFonts w:ascii="PT Astra Serif" w:hAnsi="PT Astra Serif"/>
                <w:sz w:val="22"/>
                <w:szCs w:val="22"/>
              </w:rPr>
              <w:lastRenderedPageBreak/>
              <w:t>образовательной деятельности из числа дошкольных образовательных организаций ЧДОУ «Детский сад «Кораблик» и ЧДОУ «Детский сад № 111 открытого акционерного общества «Российские железные дороги»</w:t>
            </w:r>
          </w:p>
        </w:tc>
        <w:tc>
          <w:tcPr>
            <w:tcW w:w="2102" w:type="dxa"/>
          </w:tcPr>
          <w:p w:rsidR="00111C5A" w:rsidRPr="000B5008" w:rsidRDefault="00B56FCF"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111C5A" w:rsidRPr="000B5008" w:rsidRDefault="00111C5A" w:rsidP="00465925">
            <w:pPr>
              <w:jc w:val="center"/>
              <w:rPr>
                <w:rFonts w:ascii="PT Astra Serif" w:hAnsi="PT Astra Serif"/>
              </w:rPr>
            </w:pPr>
          </w:p>
        </w:tc>
      </w:tr>
      <w:tr w:rsidR="00111C5A" w:rsidRPr="000B5008" w:rsidTr="0047479C">
        <w:trPr>
          <w:trHeight w:val="20"/>
          <w:jc w:val="center"/>
        </w:trPr>
        <w:tc>
          <w:tcPr>
            <w:tcW w:w="4033" w:type="dxa"/>
          </w:tcPr>
          <w:p w:rsidR="00111C5A" w:rsidRPr="000B5008" w:rsidRDefault="00111C5A" w:rsidP="00465925">
            <w:pPr>
              <w:rPr>
                <w:rFonts w:ascii="PT Astra Serif" w:hAnsi="PT Astra Serif"/>
              </w:rPr>
            </w:pPr>
            <w:r w:rsidRPr="000B5008">
              <w:rPr>
                <w:rFonts w:ascii="PT Astra Serif" w:hAnsi="PT Astra Serif"/>
                <w:sz w:val="22"/>
                <w:szCs w:val="22"/>
              </w:rPr>
              <w:lastRenderedPageBreak/>
              <w:t>контрольное событие 1.5.4. «Поддержка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2041" w:type="dxa"/>
          </w:tcPr>
          <w:p w:rsidR="00111C5A" w:rsidRPr="000B5008" w:rsidRDefault="00111C5A" w:rsidP="00465925">
            <w:pPr>
              <w:jc w:val="center"/>
              <w:rPr>
                <w:rFonts w:ascii="PT Astra Serif" w:hAnsi="PT Astra Serif"/>
              </w:rPr>
            </w:pPr>
            <w:r w:rsidRPr="000B5008">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1888" w:type="dxa"/>
            <w:gridSpan w:val="3"/>
          </w:tcPr>
          <w:p w:rsidR="00111C5A" w:rsidRPr="000B5008" w:rsidRDefault="00111C5A" w:rsidP="00465925">
            <w:pPr>
              <w:jc w:val="center"/>
              <w:rPr>
                <w:rFonts w:ascii="PT Astra Serif" w:hAnsi="PT Astra Serif"/>
              </w:rPr>
            </w:pPr>
            <w:r w:rsidRPr="000B5008">
              <w:rPr>
                <w:rFonts w:ascii="PT Astra Serif" w:hAnsi="PT Astra Serif"/>
                <w:sz w:val="22"/>
                <w:szCs w:val="22"/>
              </w:rPr>
              <w:t>Обеспечение финансирования</w:t>
            </w:r>
          </w:p>
        </w:tc>
        <w:tc>
          <w:tcPr>
            <w:tcW w:w="2835" w:type="dxa"/>
          </w:tcPr>
          <w:p w:rsidR="00111C5A" w:rsidRPr="000B5008" w:rsidRDefault="00B56FCF" w:rsidP="00465925">
            <w:pPr>
              <w:jc w:val="center"/>
              <w:rPr>
                <w:rFonts w:ascii="PT Astra Serif" w:hAnsi="PT Astra Serif"/>
              </w:rPr>
            </w:pPr>
            <w:r w:rsidRPr="000B5008">
              <w:rPr>
                <w:rFonts w:ascii="PT Astra Serif" w:hAnsi="PT Astra Serif"/>
                <w:sz w:val="22"/>
                <w:szCs w:val="22"/>
              </w:rPr>
              <w:t>За 2022 год</w:t>
            </w:r>
            <w:r w:rsidR="00111C5A" w:rsidRPr="000B5008">
              <w:rPr>
                <w:rFonts w:ascii="PT Astra Serif" w:hAnsi="PT Astra Serif"/>
                <w:sz w:val="22"/>
                <w:szCs w:val="22"/>
              </w:rPr>
              <w:t xml:space="preserve"> перечислена субсидия на обеспечение образовательной деятельности в части расходов на оплату труда, приобретение учебных пособий, средств обучения, игр и иг</w:t>
            </w:r>
            <w:r w:rsidR="00E46A18" w:rsidRPr="000B5008">
              <w:rPr>
                <w:rFonts w:ascii="PT Astra Serif" w:hAnsi="PT Astra Serif"/>
                <w:sz w:val="22"/>
                <w:szCs w:val="22"/>
              </w:rPr>
              <w:t>р</w:t>
            </w:r>
            <w:r w:rsidR="00111C5A" w:rsidRPr="000B5008">
              <w:rPr>
                <w:rFonts w:ascii="PT Astra Serif" w:hAnsi="PT Astra Serif"/>
                <w:sz w:val="22"/>
                <w:szCs w:val="22"/>
              </w:rPr>
              <w:t xml:space="preserve">ушек в соответствии с нормативами ИП </w:t>
            </w:r>
            <w:proofErr w:type="spellStart"/>
            <w:r w:rsidR="00111C5A" w:rsidRPr="000B5008">
              <w:rPr>
                <w:rFonts w:ascii="PT Astra Serif" w:hAnsi="PT Astra Serif"/>
                <w:sz w:val="22"/>
                <w:szCs w:val="22"/>
              </w:rPr>
              <w:t>Досейкин</w:t>
            </w:r>
            <w:proofErr w:type="spellEnd"/>
            <w:r w:rsidR="00111C5A" w:rsidRPr="000B5008">
              <w:rPr>
                <w:rFonts w:ascii="PT Astra Serif" w:hAnsi="PT Astra Serif"/>
                <w:sz w:val="22"/>
                <w:szCs w:val="22"/>
              </w:rPr>
              <w:t xml:space="preserve"> Р.М. (Детский сад «Зайчата») и ИП Исаева О.В. (Детский сад «Стрекоза» </w:t>
            </w:r>
            <w:proofErr w:type="gramStart"/>
            <w:r w:rsidR="00111C5A" w:rsidRPr="000B5008">
              <w:rPr>
                <w:rFonts w:ascii="PT Astra Serif" w:hAnsi="PT Astra Serif"/>
                <w:sz w:val="22"/>
                <w:szCs w:val="22"/>
              </w:rPr>
              <w:t>г</w:t>
            </w:r>
            <w:proofErr w:type="gramEnd"/>
            <w:r w:rsidR="00111C5A" w:rsidRPr="000B5008">
              <w:rPr>
                <w:rFonts w:ascii="PT Astra Serif" w:hAnsi="PT Astra Serif"/>
                <w:sz w:val="22"/>
                <w:szCs w:val="22"/>
              </w:rPr>
              <w:t>. Энгельс)</w:t>
            </w:r>
          </w:p>
        </w:tc>
        <w:tc>
          <w:tcPr>
            <w:tcW w:w="2102" w:type="dxa"/>
          </w:tcPr>
          <w:p w:rsidR="00111C5A" w:rsidRPr="000B5008" w:rsidRDefault="00B56FCF" w:rsidP="00465925">
            <w:pPr>
              <w:jc w:val="center"/>
              <w:rPr>
                <w:rFonts w:ascii="PT Astra Serif" w:hAnsi="PT Astra Serif"/>
              </w:rPr>
            </w:pPr>
            <w:r w:rsidRPr="000B5008">
              <w:rPr>
                <w:rFonts w:ascii="PT Astra Serif" w:hAnsi="PT Astra Serif"/>
                <w:sz w:val="22"/>
                <w:szCs w:val="22"/>
              </w:rPr>
              <w:t>1</w:t>
            </w:r>
          </w:p>
        </w:tc>
        <w:tc>
          <w:tcPr>
            <w:tcW w:w="3134" w:type="dxa"/>
          </w:tcPr>
          <w:p w:rsidR="00111C5A" w:rsidRPr="000B5008" w:rsidRDefault="00111C5A" w:rsidP="00465925">
            <w:pPr>
              <w:jc w:val="center"/>
              <w:rPr>
                <w:rFonts w:ascii="PT Astra Serif" w:hAnsi="PT Astra Serif"/>
              </w:rPr>
            </w:pPr>
          </w:p>
        </w:tc>
      </w:tr>
      <w:tr w:rsidR="00FD6F86" w:rsidRPr="000B5008" w:rsidTr="0047479C">
        <w:trPr>
          <w:trHeight w:val="20"/>
          <w:jc w:val="center"/>
        </w:trPr>
        <w:tc>
          <w:tcPr>
            <w:tcW w:w="4033" w:type="dxa"/>
          </w:tcPr>
          <w:p w:rsidR="00FD6F86" w:rsidRPr="000B5008" w:rsidRDefault="00FD6F86" w:rsidP="00465925">
            <w:pPr>
              <w:rPr>
                <w:rFonts w:ascii="PT Astra Serif" w:hAnsi="PT Astra Serif"/>
              </w:rPr>
            </w:pPr>
            <w:r w:rsidRPr="000B5008">
              <w:rPr>
                <w:rFonts w:ascii="PT Astra Serif" w:hAnsi="PT Astra Serif"/>
                <w:sz w:val="22"/>
                <w:szCs w:val="22"/>
              </w:rPr>
              <w:t xml:space="preserve">Мероприятие </w:t>
            </w:r>
            <w:r w:rsidR="00F10F13" w:rsidRPr="000B5008">
              <w:rPr>
                <w:rFonts w:ascii="PT Astra Serif" w:hAnsi="PT Astra Serif"/>
                <w:sz w:val="22"/>
                <w:szCs w:val="22"/>
              </w:rPr>
              <w:t xml:space="preserve">1.7. </w:t>
            </w:r>
            <w:r w:rsidRPr="000B5008">
              <w:rPr>
                <w:rFonts w:ascii="PT Astra Serif" w:hAnsi="PT Astra Serif"/>
                <w:sz w:val="22"/>
                <w:szCs w:val="22"/>
              </w:rPr>
              <w:t>«Поддержка муниципальных дошкольных образовательных организаций»</w:t>
            </w:r>
          </w:p>
        </w:tc>
        <w:tc>
          <w:tcPr>
            <w:tcW w:w="2041" w:type="dxa"/>
          </w:tcPr>
          <w:p w:rsidR="00FD6F86" w:rsidRPr="000B5008" w:rsidRDefault="00FD6F86"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6F86" w:rsidRPr="000B5008" w:rsidRDefault="00FD6F86" w:rsidP="00465925">
            <w:pPr>
              <w:jc w:val="center"/>
              <w:rPr>
                <w:rFonts w:ascii="PT Astra Serif" w:hAnsi="PT Astra Serif"/>
              </w:rPr>
            </w:pPr>
            <w:r w:rsidRPr="000B5008">
              <w:rPr>
                <w:rFonts w:ascii="PT Astra Serif" w:hAnsi="PT Astra Serif"/>
                <w:sz w:val="22"/>
                <w:szCs w:val="22"/>
              </w:rPr>
              <w:t>заместитель министра – начальник управления общего и дополнительного образования</w:t>
            </w:r>
          </w:p>
          <w:p w:rsidR="00FD6F86" w:rsidRPr="000B5008" w:rsidRDefault="00FD6F86" w:rsidP="00465925">
            <w:pPr>
              <w:jc w:val="center"/>
              <w:rPr>
                <w:rFonts w:ascii="PT Astra Serif" w:hAnsi="PT Astra Serif"/>
              </w:rPr>
            </w:pPr>
            <w:r w:rsidRPr="000B5008">
              <w:rPr>
                <w:rFonts w:ascii="PT Astra Serif" w:hAnsi="PT Astra Serif"/>
                <w:sz w:val="22"/>
                <w:szCs w:val="22"/>
              </w:rPr>
              <w:t xml:space="preserve">И.А. </w:t>
            </w:r>
            <w:proofErr w:type="spellStart"/>
            <w:r w:rsidRPr="000B5008">
              <w:rPr>
                <w:rFonts w:ascii="PT Astra Serif" w:hAnsi="PT Astra Serif"/>
                <w:sz w:val="22"/>
                <w:szCs w:val="22"/>
              </w:rPr>
              <w:t>Чинаева</w:t>
            </w:r>
            <w:proofErr w:type="spellEnd"/>
          </w:p>
        </w:tc>
        <w:tc>
          <w:tcPr>
            <w:tcW w:w="1888" w:type="dxa"/>
            <w:gridSpan w:val="3"/>
          </w:tcPr>
          <w:p w:rsidR="00FD6F86" w:rsidRPr="000B5008" w:rsidRDefault="00FD6F86"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D6F86" w:rsidRPr="000B5008" w:rsidRDefault="00FD6F86"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D6F86" w:rsidRPr="000B5008" w:rsidRDefault="00FD6F86"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D6F86" w:rsidRPr="000B5008" w:rsidRDefault="00FD6F86" w:rsidP="00465925">
            <w:pPr>
              <w:jc w:val="center"/>
              <w:rPr>
                <w:rFonts w:ascii="PT Astra Serif" w:hAnsi="PT Astra Serif"/>
              </w:rPr>
            </w:pPr>
          </w:p>
        </w:tc>
      </w:tr>
      <w:tr w:rsidR="00FD6F86" w:rsidRPr="000B5008" w:rsidTr="0047479C">
        <w:trPr>
          <w:trHeight w:val="20"/>
          <w:jc w:val="center"/>
        </w:trPr>
        <w:tc>
          <w:tcPr>
            <w:tcW w:w="4033" w:type="dxa"/>
          </w:tcPr>
          <w:p w:rsidR="00FD6F86" w:rsidRPr="000B5008" w:rsidRDefault="00FD6F86" w:rsidP="00465925">
            <w:pPr>
              <w:rPr>
                <w:rFonts w:ascii="PT Astra Serif" w:hAnsi="PT Astra Serif"/>
              </w:rPr>
            </w:pPr>
            <w:r w:rsidRPr="000B5008">
              <w:rPr>
                <w:rFonts w:ascii="PT Astra Serif" w:hAnsi="PT Astra Serif"/>
                <w:sz w:val="22"/>
                <w:szCs w:val="22"/>
              </w:rPr>
              <w:t>контрольное событие 1.7.1 «Проведение ремонтных работ в дошкольных образовательных организациях»</w:t>
            </w:r>
          </w:p>
        </w:tc>
        <w:tc>
          <w:tcPr>
            <w:tcW w:w="2041" w:type="dxa"/>
          </w:tcPr>
          <w:p w:rsidR="00FD6F86" w:rsidRPr="000B5008" w:rsidRDefault="00FD6F86"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6F86" w:rsidRPr="000B5008" w:rsidRDefault="00FD6F86" w:rsidP="00465925">
            <w:pPr>
              <w:jc w:val="center"/>
              <w:rPr>
                <w:rFonts w:ascii="PT Astra Serif" w:hAnsi="PT Astra Serif"/>
              </w:rPr>
            </w:pPr>
            <w:r w:rsidRPr="000B5008">
              <w:rPr>
                <w:rFonts w:ascii="PT Astra Serif" w:hAnsi="PT Astra Serif"/>
                <w:sz w:val="22"/>
                <w:szCs w:val="22"/>
              </w:rPr>
              <w:t xml:space="preserve">заместитель министра – начальник </w:t>
            </w:r>
            <w:r w:rsidRPr="000B5008">
              <w:rPr>
                <w:rFonts w:ascii="PT Astra Serif" w:hAnsi="PT Astra Serif"/>
                <w:sz w:val="22"/>
                <w:szCs w:val="22"/>
              </w:rPr>
              <w:lastRenderedPageBreak/>
              <w:t>управления общего и дополнительного образования</w:t>
            </w:r>
          </w:p>
          <w:p w:rsidR="00FD6F86" w:rsidRPr="000B5008" w:rsidRDefault="00FD6F86" w:rsidP="00465925">
            <w:pPr>
              <w:jc w:val="center"/>
              <w:rPr>
                <w:rFonts w:ascii="PT Astra Serif" w:hAnsi="PT Astra Serif"/>
              </w:rPr>
            </w:pPr>
            <w:r w:rsidRPr="000B5008">
              <w:rPr>
                <w:rFonts w:ascii="PT Astra Serif" w:hAnsi="PT Astra Serif"/>
                <w:sz w:val="22"/>
                <w:szCs w:val="22"/>
              </w:rPr>
              <w:t xml:space="preserve">И.А. </w:t>
            </w:r>
            <w:proofErr w:type="spellStart"/>
            <w:r w:rsidRPr="000B5008">
              <w:rPr>
                <w:rFonts w:ascii="PT Astra Serif" w:hAnsi="PT Astra Serif"/>
                <w:sz w:val="22"/>
                <w:szCs w:val="22"/>
              </w:rPr>
              <w:t>Чинаева</w:t>
            </w:r>
            <w:proofErr w:type="spellEnd"/>
          </w:p>
        </w:tc>
        <w:tc>
          <w:tcPr>
            <w:tcW w:w="1888" w:type="dxa"/>
            <w:gridSpan w:val="3"/>
          </w:tcPr>
          <w:p w:rsidR="00FD6F86" w:rsidRPr="000B5008" w:rsidRDefault="00FD6F86" w:rsidP="00465925">
            <w:pPr>
              <w:jc w:val="center"/>
              <w:rPr>
                <w:rFonts w:ascii="PT Astra Serif" w:hAnsi="PT Astra Serif"/>
              </w:rPr>
            </w:pPr>
            <w:r w:rsidRPr="000B5008">
              <w:rPr>
                <w:rFonts w:ascii="PT Astra Serif" w:hAnsi="PT Astra Serif"/>
                <w:sz w:val="22"/>
                <w:szCs w:val="22"/>
              </w:rPr>
              <w:lastRenderedPageBreak/>
              <w:t xml:space="preserve">Проведение ремонтных работ в </w:t>
            </w:r>
            <w:r w:rsidR="008C14D2" w:rsidRPr="000B5008">
              <w:rPr>
                <w:rFonts w:ascii="PT Astra Serif" w:hAnsi="PT Astra Serif"/>
                <w:sz w:val="22"/>
                <w:szCs w:val="22"/>
              </w:rPr>
              <w:t>10</w:t>
            </w:r>
            <w:r w:rsidR="00F651D3" w:rsidRPr="000B5008">
              <w:rPr>
                <w:rFonts w:ascii="PT Astra Serif" w:hAnsi="PT Astra Serif"/>
                <w:sz w:val="22"/>
                <w:szCs w:val="22"/>
              </w:rPr>
              <w:t>1</w:t>
            </w:r>
            <w:r w:rsidRPr="000B5008">
              <w:rPr>
                <w:rFonts w:ascii="PT Astra Serif" w:hAnsi="PT Astra Serif"/>
                <w:sz w:val="22"/>
                <w:szCs w:val="22"/>
              </w:rPr>
              <w:t xml:space="preserve"> дошкольн</w:t>
            </w:r>
            <w:r w:rsidR="00F651D3" w:rsidRPr="000B5008">
              <w:rPr>
                <w:rFonts w:ascii="PT Astra Serif" w:hAnsi="PT Astra Serif"/>
                <w:sz w:val="22"/>
                <w:szCs w:val="22"/>
              </w:rPr>
              <w:t>ой</w:t>
            </w:r>
            <w:r w:rsidRPr="000B5008">
              <w:rPr>
                <w:rFonts w:ascii="PT Astra Serif" w:hAnsi="PT Astra Serif"/>
                <w:sz w:val="22"/>
                <w:szCs w:val="22"/>
              </w:rPr>
              <w:t xml:space="preserve"> образовательн</w:t>
            </w:r>
            <w:r w:rsidR="00F651D3" w:rsidRPr="000B5008">
              <w:rPr>
                <w:rFonts w:ascii="PT Astra Serif" w:hAnsi="PT Astra Serif"/>
                <w:sz w:val="22"/>
                <w:szCs w:val="22"/>
              </w:rPr>
              <w:t>о</w:t>
            </w:r>
            <w:r w:rsidR="003E36C7" w:rsidRPr="000B5008">
              <w:rPr>
                <w:rFonts w:ascii="PT Astra Serif" w:hAnsi="PT Astra Serif"/>
                <w:sz w:val="22"/>
                <w:szCs w:val="22"/>
              </w:rPr>
              <w:t xml:space="preserve">й </w:t>
            </w:r>
            <w:r w:rsidRPr="000B5008">
              <w:rPr>
                <w:rFonts w:ascii="PT Astra Serif" w:hAnsi="PT Astra Serif"/>
                <w:sz w:val="22"/>
                <w:szCs w:val="22"/>
              </w:rPr>
              <w:t>организаци</w:t>
            </w:r>
            <w:r w:rsidR="003E36C7" w:rsidRPr="000B5008">
              <w:rPr>
                <w:rFonts w:ascii="PT Astra Serif" w:hAnsi="PT Astra Serif"/>
                <w:sz w:val="22"/>
                <w:szCs w:val="22"/>
              </w:rPr>
              <w:t>и</w:t>
            </w:r>
          </w:p>
        </w:tc>
        <w:tc>
          <w:tcPr>
            <w:tcW w:w="2835" w:type="dxa"/>
          </w:tcPr>
          <w:p w:rsidR="00512C2F" w:rsidRPr="000B5008" w:rsidRDefault="00512C2F" w:rsidP="00465925">
            <w:pPr>
              <w:jc w:val="center"/>
              <w:rPr>
                <w:rFonts w:ascii="PT Astra Serif" w:hAnsi="PT Astra Serif"/>
              </w:rPr>
            </w:pPr>
            <w:r w:rsidRPr="000B5008">
              <w:rPr>
                <w:rFonts w:ascii="PT Astra Serif" w:hAnsi="PT Astra Serif"/>
                <w:sz w:val="22"/>
                <w:szCs w:val="22"/>
              </w:rPr>
              <w:t xml:space="preserve">В </w:t>
            </w:r>
            <w:r w:rsidR="00BB521B" w:rsidRPr="000B5008">
              <w:rPr>
                <w:rFonts w:ascii="PT Astra Serif" w:hAnsi="PT Astra Serif"/>
                <w:sz w:val="22"/>
                <w:szCs w:val="22"/>
              </w:rPr>
              <w:t>101 учреждении</w:t>
            </w:r>
            <w:r w:rsidRPr="000B5008">
              <w:rPr>
                <w:rFonts w:ascii="PT Astra Serif" w:hAnsi="PT Astra Serif"/>
                <w:sz w:val="22"/>
                <w:szCs w:val="22"/>
              </w:rPr>
              <w:t xml:space="preserve"> дошкольного образования (</w:t>
            </w:r>
            <w:r w:rsidR="00BB521B" w:rsidRPr="000B5008">
              <w:rPr>
                <w:rFonts w:ascii="PT Astra Serif" w:hAnsi="PT Astra Serif"/>
                <w:sz w:val="22"/>
                <w:szCs w:val="22"/>
              </w:rPr>
              <w:t>37 МР и 3 ГО</w:t>
            </w:r>
            <w:r w:rsidRPr="000B5008">
              <w:rPr>
                <w:rFonts w:ascii="PT Astra Serif" w:hAnsi="PT Astra Serif"/>
                <w:sz w:val="22"/>
                <w:szCs w:val="22"/>
              </w:rPr>
              <w:t xml:space="preserve">) полностью проведены </w:t>
            </w:r>
            <w:r w:rsidR="00BB521B" w:rsidRPr="000B5008">
              <w:rPr>
                <w:rFonts w:ascii="PT Astra Serif" w:hAnsi="PT Astra Serif"/>
                <w:sz w:val="22"/>
                <w:szCs w:val="22"/>
              </w:rPr>
              <w:t xml:space="preserve">текущие </w:t>
            </w:r>
            <w:r w:rsidRPr="000B5008">
              <w:rPr>
                <w:rFonts w:ascii="PT Astra Serif" w:hAnsi="PT Astra Serif"/>
                <w:sz w:val="22"/>
                <w:szCs w:val="22"/>
              </w:rPr>
              <w:t xml:space="preserve">работы </w:t>
            </w:r>
            <w:proofErr w:type="gramStart"/>
            <w:r w:rsidRPr="000B5008">
              <w:rPr>
                <w:rFonts w:ascii="PT Astra Serif" w:hAnsi="PT Astra Serif"/>
                <w:sz w:val="22"/>
                <w:szCs w:val="22"/>
              </w:rPr>
              <w:t>по</w:t>
            </w:r>
            <w:proofErr w:type="gramEnd"/>
          </w:p>
          <w:p w:rsidR="00512C2F" w:rsidRPr="000B5008" w:rsidRDefault="00512C2F" w:rsidP="00465925">
            <w:pPr>
              <w:jc w:val="center"/>
              <w:rPr>
                <w:rFonts w:ascii="PT Astra Serif" w:hAnsi="PT Astra Serif"/>
              </w:rPr>
            </w:pPr>
            <w:r w:rsidRPr="000B5008">
              <w:rPr>
                <w:rFonts w:ascii="PT Astra Serif" w:hAnsi="PT Astra Serif"/>
                <w:sz w:val="22"/>
                <w:szCs w:val="22"/>
              </w:rPr>
              <w:t>ремонту кровли,</w:t>
            </w:r>
          </w:p>
          <w:p w:rsidR="00512C2F" w:rsidRPr="000B5008" w:rsidRDefault="00512C2F" w:rsidP="00465925">
            <w:pPr>
              <w:jc w:val="center"/>
              <w:rPr>
                <w:rFonts w:ascii="PT Astra Serif" w:hAnsi="PT Astra Serif"/>
              </w:rPr>
            </w:pPr>
            <w:r w:rsidRPr="000B5008">
              <w:rPr>
                <w:rFonts w:ascii="PT Astra Serif" w:hAnsi="PT Astra Serif"/>
                <w:sz w:val="22"/>
                <w:szCs w:val="22"/>
              </w:rPr>
              <w:lastRenderedPageBreak/>
              <w:t>замене оконных блоков,</w:t>
            </w:r>
          </w:p>
          <w:p w:rsidR="00FD6F86" w:rsidRPr="000B5008" w:rsidRDefault="00512C2F" w:rsidP="00465925">
            <w:pPr>
              <w:jc w:val="center"/>
              <w:rPr>
                <w:rFonts w:ascii="PT Astra Serif" w:hAnsi="PT Astra Serif"/>
              </w:rPr>
            </w:pPr>
            <w:r w:rsidRPr="000B5008">
              <w:rPr>
                <w:rFonts w:ascii="PT Astra Serif" w:hAnsi="PT Astra Serif"/>
                <w:sz w:val="22"/>
                <w:szCs w:val="22"/>
              </w:rPr>
              <w:t>замене коммуникаций и проведению ремонта внутренних помещений</w:t>
            </w:r>
            <w:r w:rsidR="00BB521B" w:rsidRPr="000B5008">
              <w:rPr>
                <w:rFonts w:ascii="PT Astra Serif" w:hAnsi="PT Astra Serif"/>
                <w:sz w:val="22"/>
                <w:szCs w:val="22"/>
              </w:rPr>
              <w:t xml:space="preserve"> и пр</w:t>
            </w:r>
            <w:r w:rsidRPr="000B5008">
              <w:rPr>
                <w:rFonts w:ascii="PT Astra Serif" w:hAnsi="PT Astra Serif"/>
                <w:sz w:val="22"/>
                <w:szCs w:val="22"/>
              </w:rPr>
              <w:t>.</w:t>
            </w:r>
          </w:p>
        </w:tc>
        <w:tc>
          <w:tcPr>
            <w:tcW w:w="2102" w:type="dxa"/>
          </w:tcPr>
          <w:p w:rsidR="00FD6F86" w:rsidRPr="000B5008" w:rsidRDefault="00BB521B" w:rsidP="00465925">
            <w:pPr>
              <w:jc w:val="center"/>
              <w:rPr>
                <w:rFonts w:ascii="PT Astra Serif" w:hAnsi="PT Astra Serif"/>
              </w:rPr>
            </w:pPr>
            <w:r w:rsidRPr="000B5008">
              <w:rPr>
                <w:rFonts w:ascii="PT Astra Serif" w:hAnsi="PT Astra Serif"/>
                <w:sz w:val="22"/>
                <w:szCs w:val="22"/>
              </w:rPr>
              <w:lastRenderedPageBreak/>
              <w:t>100</w:t>
            </w:r>
          </w:p>
        </w:tc>
        <w:tc>
          <w:tcPr>
            <w:tcW w:w="3134" w:type="dxa"/>
          </w:tcPr>
          <w:p w:rsidR="00FD6F86" w:rsidRPr="000B5008" w:rsidRDefault="00FD6F86" w:rsidP="00465925">
            <w:pPr>
              <w:jc w:val="center"/>
              <w:rPr>
                <w:rFonts w:ascii="PT Astra Serif" w:hAnsi="PT Astra Serif"/>
              </w:rPr>
            </w:pPr>
          </w:p>
        </w:tc>
      </w:tr>
      <w:tr w:rsidR="00FD6F86" w:rsidRPr="000B5008" w:rsidTr="0047479C">
        <w:trPr>
          <w:trHeight w:val="20"/>
          <w:jc w:val="center"/>
        </w:trPr>
        <w:tc>
          <w:tcPr>
            <w:tcW w:w="4033" w:type="dxa"/>
          </w:tcPr>
          <w:p w:rsidR="00FD6F86" w:rsidRPr="000B5008" w:rsidRDefault="00FD6F86" w:rsidP="00465925">
            <w:pPr>
              <w:rPr>
                <w:rFonts w:ascii="PT Astra Serif" w:hAnsi="PT Astra Serif"/>
              </w:rPr>
            </w:pPr>
            <w:r w:rsidRPr="000B5008">
              <w:rPr>
                <w:rFonts w:ascii="PT Astra Serif" w:hAnsi="PT Astra Serif"/>
                <w:sz w:val="22"/>
                <w:szCs w:val="22"/>
              </w:rPr>
              <w:lastRenderedPageBreak/>
              <w:t>контрольное событие 1.7.</w:t>
            </w:r>
            <w:r w:rsidR="008D3D1A" w:rsidRPr="000B5008">
              <w:rPr>
                <w:rFonts w:ascii="PT Astra Serif" w:hAnsi="PT Astra Serif"/>
                <w:sz w:val="22"/>
                <w:szCs w:val="22"/>
              </w:rPr>
              <w:t>2</w:t>
            </w:r>
            <w:r w:rsidRPr="000B5008">
              <w:rPr>
                <w:rFonts w:ascii="PT Astra Serif" w:hAnsi="PT Astra Serif"/>
                <w:sz w:val="22"/>
                <w:szCs w:val="22"/>
              </w:rPr>
              <w:t xml:space="preserve"> «Оснащение дошкольных образовательных организаций в соответствии с требованиями к осуществлению образовательной деятельности и укрепление </w:t>
            </w:r>
            <w:r w:rsidR="00E46A18" w:rsidRPr="000B5008">
              <w:rPr>
                <w:rFonts w:ascii="PT Astra Serif" w:hAnsi="PT Astra Serif"/>
                <w:sz w:val="22"/>
                <w:szCs w:val="22"/>
              </w:rPr>
              <w:t>материально-технической</w:t>
            </w:r>
            <w:r w:rsidRPr="000B5008">
              <w:rPr>
                <w:rFonts w:ascii="PT Astra Serif" w:hAnsi="PT Astra Serif"/>
                <w:sz w:val="22"/>
                <w:szCs w:val="22"/>
              </w:rPr>
              <w:t xml:space="preserve"> базы дошкольных образовательных организаций, в том числе создание безопасных условий и воспитания и охраны здоровья обучающихся»</w:t>
            </w:r>
          </w:p>
        </w:tc>
        <w:tc>
          <w:tcPr>
            <w:tcW w:w="2041" w:type="dxa"/>
          </w:tcPr>
          <w:p w:rsidR="00FD6F86" w:rsidRPr="000B5008" w:rsidRDefault="00FD6F86"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6F86" w:rsidRPr="000B5008" w:rsidRDefault="00FD6F86" w:rsidP="00465925">
            <w:pPr>
              <w:jc w:val="center"/>
              <w:rPr>
                <w:rFonts w:ascii="PT Astra Serif" w:hAnsi="PT Astra Serif"/>
              </w:rPr>
            </w:pPr>
            <w:r w:rsidRPr="000B5008">
              <w:rPr>
                <w:rFonts w:ascii="PT Astra Serif" w:hAnsi="PT Astra Serif"/>
                <w:sz w:val="22"/>
                <w:szCs w:val="22"/>
              </w:rPr>
              <w:t>заместитель министра – начальник управления общего и дополнительного образования</w:t>
            </w:r>
          </w:p>
          <w:p w:rsidR="00FD6F86" w:rsidRPr="000B5008" w:rsidRDefault="00FD6F86" w:rsidP="00465925">
            <w:pPr>
              <w:jc w:val="center"/>
              <w:rPr>
                <w:rFonts w:ascii="PT Astra Serif" w:hAnsi="PT Astra Serif"/>
              </w:rPr>
            </w:pPr>
            <w:r w:rsidRPr="000B5008">
              <w:rPr>
                <w:rFonts w:ascii="PT Astra Serif" w:hAnsi="PT Astra Serif"/>
                <w:sz w:val="22"/>
                <w:szCs w:val="22"/>
              </w:rPr>
              <w:t xml:space="preserve">И.А. </w:t>
            </w:r>
            <w:proofErr w:type="spellStart"/>
            <w:r w:rsidRPr="000B5008">
              <w:rPr>
                <w:rFonts w:ascii="PT Astra Serif" w:hAnsi="PT Astra Serif"/>
                <w:sz w:val="22"/>
                <w:szCs w:val="22"/>
              </w:rPr>
              <w:t>Чинаева</w:t>
            </w:r>
            <w:proofErr w:type="spellEnd"/>
          </w:p>
        </w:tc>
        <w:tc>
          <w:tcPr>
            <w:tcW w:w="1888" w:type="dxa"/>
            <w:gridSpan w:val="3"/>
          </w:tcPr>
          <w:p w:rsidR="00FD6F86" w:rsidRPr="000B5008" w:rsidRDefault="008D3D1A"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937259" w:rsidRPr="000B5008" w:rsidRDefault="00937259" w:rsidP="00465925">
            <w:pPr>
              <w:jc w:val="center"/>
              <w:rPr>
                <w:rFonts w:ascii="PT Astra Serif" w:hAnsi="PT Astra Serif"/>
              </w:rPr>
            </w:pPr>
            <w:r w:rsidRPr="000B5008">
              <w:rPr>
                <w:rFonts w:ascii="PT Astra Serif" w:hAnsi="PT Astra Serif"/>
                <w:sz w:val="22"/>
                <w:szCs w:val="22"/>
              </w:rPr>
              <w:t xml:space="preserve">За </w:t>
            </w:r>
            <w:r w:rsidR="00512C2F" w:rsidRPr="000B5008">
              <w:rPr>
                <w:rFonts w:ascii="PT Astra Serif" w:hAnsi="PT Astra Serif"/>
                <w:sz w:val="22"/>
                <w:szCs w:val="22"/>
              </w:rPr>
              <w:t>2022 год</w:t>
            </w:r>
            <w:r w:rsidRPr="000B5008">
              <w:rPr>
                <w:rFonts w:ascii="PT Astra Serif" w:hAnsi="PT Astra Serif"/>
                <w:sz w:val="22"/>
                <w:szCs w:val="22"/>
              </w:rPr>
              <w:t xml:space="preserve"> перечислены средства бюджетам </w:t>
            </w:r>
            <w:r w:rsidR="0056785E" w:rsidRPr="000B5008">
              <w:rPr>
                <w:rFonts w:ascii="PT Astra Serif" w:hAnsi="PT Astra Serif"/>
                <w:sz w:val="22"/>
                <w:szCs w:val="22"/>
              </w:rPr>
              <w:t>37 МР и 4 ГО</w:t>
            </w:r>
          </w:p>
          <w:p w:rsidR="00937259" w:rsidRPr="000B5008" w:rsidRDefault="00937259" w:rsidP="00465925">
            <w:pPr>
              <w:jc w:val="center"/>
              <w:rPr>
                <w:rFonts w:ascii="PT Astra Serif" w:hAnsi="PT Astra Serif"/>
              </w:rPr>
            </w:pPr>
            <w:r w:rsidRPr="000B5008">
              <w:rPr>
                <w:rFonts w:ascii="PT Astra Serif" w:hAnsi="PT Astra Serif"/>
                <w:sz w:val="22"/>
                <w:szCs w:val="22"/>
              </w:rPr>
              <w:t>на текущее содержание образовательных организаций</w:t>
            </w:r>
            <w:r w:rsidR="00512C2F" w:rsidRPr="000B5008">
              <w:rPr>
                <w:rFonts w:ascii="PT Astra Serif" w:hAnsi="PT Astra Serif"/>
                <w:sz w:val="22"/>
                <w:szCs w:val="22"/>
              </w:rPr>
              <w:t xml:space="preserve"> и организаций дополнительного образования</w:t>
            </w:r>
            <w:r w:rsidRPr="000B5008">
              <w:rPr>
                <w:rFonts w:ascii="PT Astra Serif" w:hAnsi="PT Astra Serif"/>
                <w:sz w:val="22"/>
                <w:szCs w:val="22"/>
              </w:rPr>
              <w:t>, необходимые сезонные и иные работы (услуги), проводимые с целью поддержания образовательных организаций в надлежащем внешнем и функциональном виде, устранение недочетов и неполадок (канцелярских товаров, расходных материалов для оргтехники;</w:t>
            </w:r>
            <w:r w:rsidR="00334E12" w:rsidRPr="000B5008">
              <w:rPr>
                <w:rFonts w:ascii="PT Astra Serif" w:hAnsi="PT Astra Serif"/>
                <w:sz w:val="22"/>
                <w:szCs w:val="22"/>
              </w:rPr>
              <w:t xml:space="preserve"> </w:t>
            </w:r>
            <w:r w:rsidRPr="000B5008">
              <w:rPr>
                <w:rFonts w:ascii="PT Astra Serif" w:hAnsi="PT Astra Serif"/>
                <w:sz w:val="22"/>
                <w:szCs w:val="22"/>
              </w:rPr>
              <w:t>игрушки, дидактический материал, учебники и учебные пособия, спортивный инвентарь и т.д.;</w:t>
            </w:r>
          </w:p>
          <w:p w:rsidR="00937259" w:rsidRPr="000B5008" w:rsidRDefault="00937259" w:rsidP="00465925">
            <w:pPr>
              <w:jc w:val="center"/>
              <w:rPr>
                <w:rFonts w:ascii="PT Astra Serif" w:hAnsi="PT Astra Serif"/>
              </w:rPr>
            </w:pPr>
            <w:r w:rsidRPr="000B5008">
              <w:rPr>
                <w:rFonts w:ascii="PT Astra Serif" w:hAnsi="PT Astra Serif"/>
                <w:sz w:val="22"/>
                <w:szCs w:val="22"/>
              </w:rPr>
              <w:t>- средства гигиены;</w:t>
            </w:r>
          </w:p>
          <w:p w:rsidR="00937259" w:rsidRPr="000B5008" w:rsidRDefault="00937259" w:rsidP="00465925">
            <w:pPr>
              <w:jc w:val="center"/>
              <w:rPr>
                <w:rFonts w:ascii="PT Astra Serif" w:hAnsi="PT Astra Serif"/>
              </w:rPr>
            </w:pPr>
            <w:r w:rsidRPr="000B5008">
              <w:rPr>
                <w:rFonts w:ascii="PT Astra Serif" w:hAnsi="PT Astra Serif"/>
                <w:sz w:val="22"/>
                <w:szCs w:val="22"/>
              </w:rPr>
              <w:t>- мягкий инвентарь; - посуда;</w:t>
            </w:r>
          </w:p>
          <w:p w:rsidR="00937259" w:rsidRPr="000B5008" w:rsidRDefault="00937259" w:rsidP="00465925">
            <w:pPr>
              <w:jc w:val="center"/>
              <w:rPr>
                <w:rFonts w:ascii="PT Astra Serif" w:hAnsi="PT Astra Serif"/>
              </w:rPr>
            </w:pPr>
            <w:r w:rsidRPr="000B5008">
              <w:rPr>
                <w:rFonts w:ascii="PT Astra Serif" w:hAnsi="PT Astra Serif"/>
                <w:sz w:val="22"/>
                <w:szCs w:val="22"/>
              </w:rPr>
              <w:t xml:space="preserve">- </w:t>
            </w:r>
            <w:proofErr w:type="spellStart"/>
            <w:r w:rsidRPr="000B5008">
              <w:rPr>
                <w:rFonts w:ascii="PT Astra Serif" w:hAnsi="PT Astra Serif"/>
                <w:sz w:val="22"/>
                <w:szCs w:val="22"/>
              </w:rPr>
              <w:t>бутилированная</w:t>
            </w:r>
            <w:proofErr w:type="spellEnd"/>
            <w:r w:rsidRPr="000B5008">
              <w:rPr>
                <w:rFonts w:ascii="PT Astra Serif" w:hAnsi="PT Astra Serif"/>
                <w:sz w:val="22"/>
                <w:szCs w:val="22"/>
              </w:rPr>
              <w:t xml:space="preserve"> вода;</w:t>
            </w:r>
          </w:p>
          <w:p w:rsidR="00937259" w:rsidRPr="000B5008" w:rsidRDefault="00937259" w:rsidP="00465925">
            <w:pPr>
              <w:jc w:val="center"/>
              <w:rPr>
                <w:rFonts w:ascii="PT Astra Serif" w:hAnsi="PT Astra Serif"/>
              </w:rPr>
            </w:pPr>
            <w:r w:rsidRPr="000B5008">
              <w:rPr>
                <w:rFonts w:ascii="PT Astra Serif" w:hAnsi="PT Astra Serif"/>
                <w:sz w:val="22"/>
                <w:szCs w:val="22"/>
              </w:rPr>
              <w:t xml:space="preserve">- </w:t>
            </w:r>
            <w:proofErr w:type="spellStart"/>
            <w:r w:rsidRPr="000B5008">
              <w:rPr>
                <w:rFonts w:ascii="PT Astra Serif" w:hAnsi="PT Astra Serif"/>
                <w:sz w:val="22"/>
                <w:szCs w:val="22"/>
              </w:rPr>
              <w:t>рециркуляторы</w:t>
            </w:r>
            <w:proofErr w:type="spellEnd"/>
            <w:r w:rsidRPr="000B5008">
              <w:rPr>
                <w:rFonts w:ascii="PT Astra Serif" w:hAnsi="PT Astra Serif"/>
                <w:sz w:val="22"/>
                <w:szCs w:val="22"/>
              </w:rPr>
              <w:t>;</w:t>
            </w:r>
          </w:p>
          <w:p w:rsidR="00937259" w:rsidRPr="000B5008" w:rsidRDefault="00937259" w:rsidP="00465925">
            <w:pPr>
              <w:jc w:val="center"/>
              <w:rPr>
                <w:rFonts w:ascii="PT Astra Serif" w:hAnsi="PT Astra Serif"/>
              </w:rPr>
            </w:pPr>
            <w:r w:rsidRPr="000B5008">
              <w:rPr>
                <w:rFonts w:ascii="PT Astra Serif" w:hAnsi="PT Astra Serif"/>
                <w:sz w:val="22"/>
                <w:szCs w:val="22"/>
              </w:rPr>
              <w:t>- мебель в классы и группы;</w:t>
            </w:r>
          </w:p>
          <w:p w:rsidR="00937259" w:rsidRPr="000B5008" w:rsidRDefault="00937259" w:rsidP="00465925">
            <w:pPr>
              <w:jc w:val="center"/>
              <w:rPr>
                <w:rFonts w:ascii="PT Astra Serif" w:hAnsi="PT Astra Serif"/>
              </w:rPr>
            </w:pPr>
            <w:r w:rsidRPr="000B5008">
              <w:rPr>
                <w:rFonts w:ascii="PT Astra Serif" w:hAnsi="PT Astra Serif"/>
                <w:sz w:val="22"/>
                <w:szCs w:val="22"/>
              </w:rPr>
              <w:t>- хозяйственные товары, инвентарь, электротовары;</w:t>
            </w:r>
          </w:p>
          <w:p w:rsidR="00937259" w:rsidRPr="000B5008" w:rsidRDefault="00937259" w:rsidP="00465925">
            <w:pPr>
              <w:jc w:val="center"/>
              <w:rPr>
                <w:rFonts w:ascii="PT Astra Serif" w:hAnsi="PT Astra Serif"/>
              </w:rPr>
            </w:pPr>
            <w:r w:rsidRPr="000B5008">
              <w:rPr>
                <w:rFonts w:ascii="PT Astra Serif" w:hAnsi="PT Astra Serif"/>
                <w:sz w:val="22"/>
                <w:szCs w:val="22"/>
              </w:rPr>
              <w:t>- строительные материалы для мелкого текущего ремонта;</w:t>
            </w:r>
          </w:p>
          <w:p w:rsidR="00FD6F86" w:rsidRPr="000B5008" w:rsidRDefault="00937259" w:rsidP="00465925">
            <w:pPr>
              <w:jc w:val="center"/>
              <w:rPr>
                <w:rFonts w:ascii="PT Astra Serif" w:hAnsi="PT Astra Serif"/>
              </w:rPr>
            </w:pPr>
            <w:r w:rsidRPr="000B5008">
              <w:rPr>
                <w:rFonts w:ascii="PT Astra Serif" w:hAnsi="PT Astra Serif"/>
                <w:sz w:val="22"/>
                <w:szCs w:val="22"/>
              </w:rPr>
              <w:lastRenderedPageBreak/>
              <w:t>- работы, услуги по содержанию имущества и пр.).</w:t>
            </w:r>
          </w:p>
        </w:tc>
        <w:tc>
          <w:tcPr>
            <w:tcW w:w="2102" w:type="dxa"/>
          </w:tcPr>
          <w:p w:rsidR="00FD6F86" w:rsidRPr="000B5008" w:rsidRDefault="0093725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6F86" w:rsidRPr="000B5008" w:rsidRDefault="00FD6F86" w:rsidP="00465925">
            <w:pPr>
              <w:jc w:val="center"/>
              <w:rPr>
                <w:rFonts w:ascii="PT Astra Serif" w:hAnsi="PT Astra Serif"/>
              </w:rPr>
            </w:pPr>
          </w:p>
        </w:tc>
      </w:tr>
      <w:tr w:rsidR="00FD6F86" w:rsidRPr="000B5008" w:rsidTr="00E46A18">
        <w:trPr>
          <w:trHeight w:val="20"/>
          <w:jc w:val="center"/>
        </w:trPr>
        <w:tc>
          <w:tcPr>
            <w:tcW w:w="16033" w:type="dxa"/>
            <w:gridSpan w:val="8"/>
            <w:tcBorders>
              <w:bottom w:val="single" w:sz="4" w:space="0" w:color="auto"/>
            </w:tcBorders>
            <w:shd w:val="clear" w:color="auto" w:fill="auto"/>
          </w:tcPr>
          <w:p w:rsidR="00FD6F86" w:rsidRPr="000B5008" w:rsidRDefault="00FD6F86" w:rsidP="00465925">
            <w:pPr>
              <w:jc w:val="center"/>
              <w:rPr>
                <w:rFonts w:ascii="PT Astra Serif" w:hAnsi="PT Astra Serif"/>
                <w:b/>
              </w:rPr>
            </w:pPr>
            <w:r w:rsidRPr="000B5008">
              <w:rPr>
                <w:rFonts w:ascii="PT Astra Serif" w:hAnsi="PT Astra Serif"/>
                <w:b/>
                <w:sz w:val="22"/>
                <w:szCs w:val="22"/>
              </w:rPr>
              <w:lastRenderedPageBreak/>
              <w:t>Подпрограмма 2 «Развитие системы общего и дополнительного образования»</w:t>
            </w:r>
          </w:p>
        </w:tc>
      </w:tr>
      <w:tr w:rsidR="00FD6F86" w:rsidRPr="000B5008" w:rsidTr="00E46A18">
        <w:trPr>
          <w:trHeight w:val="20"/>
          <w:jc w:val="center"/>
        </w:trPr>
        <w:tc>
          <w:tcPr>
            <w:tcW w:w="16033" w:type="dxa"/>
            <w:gridSpan w:val="8"/>
            <w:tcBorders>
              <w:top w:val="single" w:sz="4" w:space="0" w:color="auto"/>
              <w:left w:val="single" w:sz="4" w:space="0" w:color="auto"/>
              <w:bottom w:val="single" w:sz="4" w:space="0" w:color="auto"/>
              <w:right w:val="single" w:sz="4" w:space="0" w:color="auto"/>
            </w:tcBorders>
            <w:shd w:val="clear" w:color="auto" w:fill="auto"/>
          </w:tcPr>
          <w:p w:rsidR="00FD6F86" w:rsidRPr="000B5008" w:rsidRDefault="00FD6F86" w:rsidP="00465925">
            <w:pPr>
              <w:jc w:val="center"/>
              <w:rPr>
                <w:rFonts w:ascii="PT Astra Serif" w:hAnsi="PT Astra Serif"/>
                <w:b/>
              </w:rPr>
            </w:pPr>
            <w:r w:rsidRPr="000B5008">
              <w:rPr>
                <w:rFonts w:ascii="PT Astra Serif" w:hAnsi="PT Astra Serif"/>
                <w:b/>
                <w:sz w:val="22"/>
                <w:szCs w:val="22"/>
              </w:rPr>
              <w:t>Проектная часть</w:t>
            </w:r>
          </w:p>
        </w:tc>
      </w:tr>
      <w:tr w:rsidR="00FD6F86" w:rsidRPr="000B5008" w:rsidTr="0047479C">
        <w:trPr>
          <w:trHeight w:val="20"/>
          <w:jc w:val="center"/>
        </w:trPr>
        <w:tc>
          <w:tcPr>
            <w:tcW w:w="4033" w:type="dxa"/>
            <w:tcBorders>
              <w:top w:val="single" w:sz="4" w:space="0" w:color="auto"/>
              <w:left w:val="single" w:sz="4" w:space="0" w:color="auto"/>
              <w:bottom w:val="single" w:sz="4" w:space="0" w:color="auto"/>
              <w:right w:val="single" w:sz="4" w:space="0" w:color="auto"/>
            </w:tcBorders>
            <w:shd w:val="clear" w:color="auto" w:fill="auto"/>
          </w:tcPr>
          <w:p w:rsidR="00FD6F86" w:rsidRPr="000B5008" w:rsidRDefault="00FD6F86" w:rsidP="00465925">
            <w:pPr>
              <w:rPr>
                <w:rFonts w:ascii="PT Astra Serif" w:hAnsi="PT Astra Serif"/>
                <w:b/>
              </w:rPr>
            </w:pPr>
            <w:r w:rsidRPr="000B5008">
              <w:rPr>
                <w:rFonts w:ascii="PT Astra Serif" w:hAnsi="PT Astra Serif"/>
                <w:b/>
                <w:sz w:val="22"/>
                <w:szCs w:val="22"/>
              </w:rPr>
              <w:t>Региональный проект 2.1</w:t>
            </w:r>
          </w:p>
          <w:p w:rsidR="00FD6F86" w:rsidRPr="000B5008" w:rsidRDefault="00FD6F86" w:rsidP="00465925">
            <w:pPr>
              <w:rPr>
                <w:rFonts w:ascii="PT Astra Serif" w:hAnsi="PT Astra Serif"/>
                <w:b/>
              </w:rPr>
            </w:pPr>
            <w:r w:rsidRPr="000B5008">
              <w:rPr>
                <w:rFonts w:ascii="PT Astra Serif" w:hAnsi="PT Astra Serif"/>
                <w:b/>
                <w:sz w:val="22"/>
                <w:szCs w:val="22"/>
              </w:rPr>
              <w:t>«Успех каждого ребенка»</w:t>
            </w:r>
          </w:p>
          <w:p w:rsidR="00FD6F86" w:rsidRPr="000B5008" w:rsidRDefault="00FD6F86" w:rsidP="00465925">
            <w:pPr>
              <w:rPr>
                <w:rFonts w:ascii="PT Astra Serif" w:hAnsi="PT Astra Serif"/>
              </w:rPr>
            </w:pPr>
            <w:r w:rsidRPr="000B5008">
              <w:rPr>
                <w:rFonts w:ascii="PT Astra Serif" w:hAnsi="PT Astra Serif"/>
                <w:b/>
                <w:sz w:val="22"/>
                <w:szCs w:val="22"/>
              </w:rPr>
              <w:t>(в целях выполнения задач федерального проекта «Успех каждого ребенка»)</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FD6F86" w:rsidRPr="000B5008" w:rsidRDefault="00FD6F86" w:rsidP="00465925">
            <w:pPr>
              <w:jc w:val="center"/>
              <w:rPr>
                <w:rFonts w:ascii="PT Astra Serif" w:hAnsi="PT Astra Serif"/>
              </w:rPr>
            </w:pPr>
            <w:r w:rsidRPr="000B5008">
              <w:rPr>
                <w:rFonts w:ascii="PT Astra Serif" w:hAnsi="PT Astra Serif"/>
                <w:sz w:val="22"/>
                <w:szCs w:val="22"/>
              </w:rPr>
              <w:t>министерство образования области, министерство культуры области, министерство молодежной политики и спорта области,</w:t>
            </w:r>
          </w:p>
          <w:p w:rsidR="00FD6F86" w:rsidRPr="000B5008" w:rsidRDefault="00FD6F86" w:rsidP="00465925">
            <w:pPr>
              <w:jc w:val="center"/>
              <w:rPr>
                <w:rFonts w:ascii="PT Astra Serif" w:hAnsi="PT Astra Serif"/>
              </w:rPr>
            </w:pPr>
            <w:r w:rsidRPr="000B5008">
              <w:rPr>
                <w:rFonts w:ascii="PT Astra Serif" w:hAnsi="PT Astra Serif"/>
                <w:sz w:val="22"/>
                <w:szCs w:val="22"/>
              </w:rPr>
              <w:t>ФГБОУ ВО «СГТУ имени Гагарина Ю.А.», администрации муниципальных районов и городских округов области, образовательные организации области, реализующие программы дополнительного образования детей</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rsidR="00FD6F86" w:rsidRPr="000B5008" w:rsidRDefault="00FD6F86"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D6F86" w:rsidRPr="000B5008" w:rsidRDefault="00FD6F86"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Borders>
              <w:top w:val="single" w:sz="4" w:space="0" w:color="auto"/>
              <w:left w:val="single" w:sz="4" w:space="0" w:color="auto"/>
              <w:bottom w:val="single" w:sz="4" w:space="0" w:color="auto"/>
              <w:right w:val="single" w:sz="4" w:space="0" w:color="auto"/>
            </w:tcBorders>
            <w:shd w:val="clear" w:color="auto" w:fill="auto"/>
          </w:tcPr>
          <w:p w:rsidR="00FD6F86" w:rsidRPr="000B5008" w:rsidRDefault="00FD6F86"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Borders>
              <w:top w:val="single" w:sz="4" w:space="0" w:color="auto"/>
              <w:left w:val="single" w:sz="4" w:space="0" w:color="auto"/>
              <w:bottom w:val="single" w:sz="4" w:space="0" w:color="auto"/>
              <w:right w:val="single" w:sz="4" w:space="0" w:color="auto"/>
            </w:tcBorders>
            <w:shd w:val="clear" w:color="auto" w:fill="auto"/>
          </w:tcPr>
          <w:p w:rsidR="00FD6F86" w:rsidRPr="000B5008" w:rsidRDefault="00FD6F86" w:rsidP="00465925">
            <w:pPr>
              <w:jc w:val="center"/>
              <w:rPr>
                <w:rFonts w:ascii="PT Astra Serif" w:hAnsi="PT Astra Serif"/>
              </w:rPr>
            </w:pPr>
          </w:p>
        </w:tc>
      </w:tr>
      <w:tr w:rsidR="008C14D2" w:rsidRPr="000B5008" w:rsidTr="0047479C">
        <w:trPr>
          <w:trHeight w:val="20"/>
          <w:jc w:val="center"/>
        </w:trPr>
        <w:tc>
          <w:tcPr>
            <w:tcW w:w="4033" w:type="dxa"/>
            <w:tcBorders>
              <w:top w:val="single" w:sz="4" w:space="0" w:color="auto"/>
              <w:left w:val="single" w:sz="4" w:space="0" w:color="auto"/>
              <w:bottom w:val="single" w:sz="4" w:space="0" w:color="auto"/>
              <w:right w:val="single" w:sz="4" w:space="0" w:color="auto"/>
            </w:tcBorders>
            <w:shd w:val="clear" w:color="auto" w:fill="auto"/>
          </w:tcPr>
          <w:p w:rsidR="008C14D2" w:rsidRPr="000B5008" w:rsidRDefault="008C14D2" w:rsidP="00465925">
            <w:pPr>
              <w:rPr>
                <w:rFonts w:ascii="PT Astra Serif" w:hAnsi="PT Astra Serif"/>
              </w:rPr>
            </w:pPr>
            <w:r w:rsidRPr="000B5008">
              <w:rPr>
                <w:rFonts w:ascii="PT Astra Serif" w:hAnsi="PT Astra Serif"/>
                <w:sz w:val="22"/>
                <w:szCs w:val="22"/>
              </w:rPr>
              <w:t xml:space="preserve">2.1.1. «Создание новых мест в образовательных организациях различных типов для реализации дополнительных </w:t>
            </w:r>
            <w:proofErr w:type="spellStart"/>
            <w:r w:rsidRPr="000B5008">
              <w:rPr>
                <w:rFonts w:ascii="PT Astra Serif" w:hAnsi="PT Astra Serif"/>
                <w:sz w:val="22"/>
                <w:szCs w:val="22"/>
              </w:rPr>
              <w:t>общеразвивающих</w:t>
            </w:r>
            <w:proofErr w:type="spellEnd"/>
            <w:r w:rsidRPr="000B5008">
              <w:rPr>
                <w:rFonts w:ascii="PT Astra Serif" w:hAnsi="PT Astra Serif"/>
                <w:sz w:val="22"/>
                <w:szCs w:val="22"/>
              </w:rPr>
              <w:t xml:space="preserve"> программ всех направленностей»</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8C14D2" w:rsidRPr="000B5008" w:rsidRDefault="008C14D2"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8C14D2" w:rsidRPr="000B5008" w:rsidRDefault="008C14D2" w:rsidP="00465925">
            <w:pPr>
              <w:jc w:val="center"/>
              <w:rPr>
                <w:rFonts w:ascii="PT Astra Serif" w:hAnsi="PT Astra Serif"/>
              </w:rPr>
            </w:pPr>
            <w:r w:rsidRPr="000B5008">
              <w:rPr>
                <w:rFonts w:ascii="PT Astra Serif" w:hAnsi="PT Astra Serif"/>
                <w:sz w:val="22"/>
                <w:szCs w:val="22"/>
              </w:rPr>
              <w:t>заместитель министра – начальник управления общего и дополнительного образования</w:t>
            </w:r>
          </w:p>
          <w:p w:rsidR="008C14D2" w:rsidRPr="000B5008" w:rsidRDefault="008C14D2" w:rsidP="00465925">
            <w:pPr>
              <w:jc w:val="center"/>
              <w:rPr>
                <w:rFonts w:ascii="PT Astra Serif" w:hAnsi="PT Astra Serif"/>
              </w:rPr>
            </w:pPr>
            <w:r w:rsidRPr="000B5008">
              <w:rPr>
                <w:rFonts w:ascii="PT Astra Serif" w:hAnsi="PT Astra Serif"/>
                <w:sz w:val="22"/>
                <w:szCs w:val="22"/>
              </w:rPr>
              <w:t xml:space="preserve">И.А. </w:t>
            </w:r>
            <w:proofErr w:type="spellStart"/>
            <w:r w:rsidRPr="000B5008">
              <w:rPr>
                <w:rFonts w:ascii="PT Astra Serif" w:hAnsi="PT Astra Serif"/>
                <w:sz w:val="22"/>
                <w:szCs w:val="22"/>
              </w:rPr>
              <w:t>Чинаева</w:t>
            </w:r>
            <w:proofErr w:type="spellEnd"/>
            <w:r w:rsidRPr="000B5008">
              <w:rPr>
                <w:rFonts w:ascii="PT Astra Serif" w:hAnsi="PT Astra Serif"/>
                <w:sz w:val="22"/>
                <w:szCs w:val="22"/>
              </w:rPr>
              <w:t>,</w:t>
            </w:r>
          </w:p>
          <w:p w:rsidR="008C14D2" w:rsidRPr="000B5008" w:rsidRDefault="008C14D2" w:rsidP="00465925">
            <w:pPr>
              <w:jc w:val="center"/>
              <w:rPr>
                <w:rFonts w:ascii="PT Astra Serif" w:hAnsi="PT Astra Serif"/>
              </w:rPr>
            </w:pPr>
            <w:r w:rsidRPr="000B5008">
              <w:rPr>
                <w:rFonts w:ascii="PT Astra Serif" w:hAnsi="PT Astra Serif"/>
                <w:sz w:val="22"/>
                <w:szCs w:val="22"/>
              </w:rPr>
              <w:t xml:space="preserve">органы местного </w:t>
            </w:r>
            <w:r w:rsidRPr="000B5008">
              <w:rPr>
                <w:rFonts w:ascii="PT Astra Serif" w:hAnsi="PT Astra Serif"/>
                <w:sz w:val="22"/>
                <w:szCs w:val="22"/>
              </w:rPr>
              <w:lastRenderedPageBreak/>
              <w:t>самоуправления области, осуществляющие управление в сфере образования (по согласованию) ГАУ ДПО «СОИРО»</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tcPr>
          <w:p w:rsidR="008C14D2" w:rsidRPr="000B5008" w:rsidRDefault="008C14D2" w:rsidP="00465925">
            <w:pPr>
              <w:jc w:val="center"/>
              <w:rPr>
                <w:rFonts w:ascii="PT Astra Serif" w:hAnsi="PT Astra Serif"/>
              </w:rPr>
            </w:pPr>
            <w:r w:rsidRPr="000B5008">
              <w:rPr>
                <w:rFonts w:ascii="PT Astra Serif" w:hAnsi="PT Astra Serif"/>
                <w:sz w:val="22"/>
                <w:szCs w:val="22"/>
              </w:rPr>
              <w:lastRenderedPageBreak/>
              <w:t>Создание 372 мест</w:t>
            </w:r>
            <w:r w:rsidR="002F76B2" w:rsidRPr="000B5008">
              <w:rPr>
                <w:rFonts w:ascii="PT Astra Serif" w:hAnsi="PT Astra Serif"/>
                <w:sz w:val="22"/>
                <w:szCs w:val="22"/>
              </w:rPr>
              <w:t>а</w:t>
            </w:r>
            <w:r w:rsidRPr="000B5008">
              <w:rPr>
                <w:rFonts w:ascii="PT Astra Serif" w:hAnsi="PT Astra Serif"/>
                <w:sz w:val="22"/>
                <w:szCs w:val="22"/>
              </w:rPr>
              <w:t xml:space="preserve"> в образовательных организациях различных типов для реализации дополнительных </w:t>
            </w:r>
            <w:proofErr w:type="spellStart"/>
            <w:r w:rsidRPr="000B5008">
              <w:rPr>
                <w:rFonts w:ascii="PT Astra Serif" w:hAnsi="PT Astra Serif"/>
                <w:sz w:val="22"/>
                <w:szCs w:val="22"/>
              </w:rPr>
              <w:t>общеразвивающих</w:t>
            </w:r>
            <w:proofErr w:type="spellEnd"/>
            <w:r w:rsidRPr="000B5008">
              <w:rPr>
                <w:rFonts w:ascii="PT Astra Serif" w:hAnsi="PT Astra Serif"/>
                <w:sz w:val="22"/>
                <w:szCs w:val="22"/>
              </w:rPr>
              <w:t xml:space="preserve"> программ всех направленностей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C14D2" w:rsidRPr="000B5008" w:rsidRDefault="00512C2F" w:rsidP="00465925">
            <w:pPr>
              <w:jc w:val="center"/>
              <w:rPr>
                <w:rFonts w:ascii="PT Astra Serif" w:hAnsi="PT Astra Serif"/>
              </w:rPr>
            </w:pPr>
            <w:r w:rsidRPr="000B5008">
              <w:rPr>
                <w:rFonts w:ascii="PT Astra Serif" w:hAnsi="PT Astra Serif"/>
                <w:sz w:val="22"/>
                <w:szCs w:val="22"/>
              </w:rPr>
              <w:t>С</w:t>
            </w:r>
            <w:r w:rsidR="00AC5B8A" w:rsidRPr="000B5008">
              <w:rPr>
                <w:rFonts w:ascii="PT Astra Serif" w:hAnsi="PT Astra Serif"/>
                <w:sz w:val="22"/>
                <w:szCs w:val="22"/>
              </w:rPr>
              <w:t>оздан</w:t>
            </w:r>
            <w:r w:rsidRPr="000B5008">
              <w:rPr>
                <w:rFonts w:ascii="PT Astra Serif" w:hAnsi="PT Astra Serif"/>
                <w:sz w:val="22"/>
                <w:szCs w:val="22"/>
              </w:rPr>
              <w:t>ы</w:t>
            </w:r>
            <w:r w:rsidR="00AC5B8A" w:rsidRPr="000B5008">
              <w:rPr>
                <w:rFonts w:ascii="PT Astra Serif" w:hAnsi="PT Astra Serif"/>
                <w:sz w:val="22"/>
                <w:szCs w:val="22"/>
              </w:rPr>
              <w:t xml:space="preserve"> 372</w:t>
            </w:r>
            <w:r w:rsidR="002F76B2" w:rsidRPr="000B5008">
              <w:rPr>
                <w:rFonts w:ascii="PT Astra Serif" w:hAnsi="PT Astra Serif"/>
                <w:sz w:val="22"/>
                <w:szCs w:val="22"/>
              </w:rPr>
              <w:t xml:space="preserve"> </w:t>
            </w:r>
            <w:r w:rsidR="00AC5B8A" w:rsidRPr="000B5008">
              <w:rPr>
                <w:rFonts w:ascii="PT Astra Serif" w:hAnsi="PT Astra Serif"/>
                <w:sz w:val="22"/>
                <w:szCs w:val="22"/>
              </w:rPr>
              <w:t>мест</w:t>
            </w:r>
            <w:r w:rsidR="002F76B2" w:rsidRPr="000B5008">
              <w:rPr>
                <w:rFonts w:ascii="PT Astra Serif" w:hAnsi="PT Astra Serif"/>
                <w:sz w:val="22"/>
                <w:szCs w:val="22"/>
              </w:rPr>
              <w:t>а</w:t>
            </w:r>
            <w:r w:rsidR="00AC5B8A" w:rsidRPr="000B5008">
              <w:rPr>
                <w:rFonts w:ascii="PT Astra Serif" w:hAnsi="PT Astra Serif"/>
                <w:sz w:val="22"/>
                <w:szCs w:val="22"/>
              </w:rPr>
              <w:t xml:space="preserve"> дополнительного образования в</w:t>
            </w:r>
            <w:r w:rsidRPr="000B5008">
              <w:rPr>
                <w:rFonts w:ascii="PT Astra Serif" w:hAnsi="PT Astra Serif"/>
                <w:sz w:val="22"/>
                <w:szCs w:val="22"/>
              </w:rPr>
              <w:t xml:space="preserve"> 24 образовательных организациях</w:t>
            </w:r>
            <w:r w:rsidR="00AC5B8A" w:rsidRPr="000B5008">
              <w:rPr>
                <w:rFonts w:ascii="PT Astra Serif" w:hAnsi="PT Astra Serif"/>
                <w:sz w:val="22"/>
                <w:szCs w:val="22"/>
              </w:rPr>
              <w:t xml:space="preserve"> в 14 </w:t>
            </w:r>
            <w:r w:rsidRPr="000B5008">
              <w:rPr>
                <w:rFonts w:ascii="PT Astra Serif" w:hAnsi="PT Astra Serif"/>
                <w:sz w:val="22"/>
                <w:szCs w:val="22"/>
              </w:rPr>
              <w:t xml:space="preserve">муниципальных </w:t>
            </w:r>
            <w:r w:rsidR="00AC5B8A" w:rsidRPr="000B5008">
              <w:rPr>
                <w:rFonts w:ascii="PT Astra Serif" w:hAnsi="PT Astra Serif"/>
                <w:sz w:val="22"/>
                <w:szCs w:val="22"/>
              </w:rPr>
              <w:t>районах области</w:t>
            </w:r>
            <w:r w:rsidR="00F41BBB" w:rsidRPr="000B5008">
              <w:rPr>
                <w:rFonts w:ascii="PT Astra Serif" w:hAnsi="PT Astra Serif"/>
                <w:sz w:val="22"/>
                <w:szCs w:val="22"/>
              </w:rPr>
              <w:t xml:space="preserve"> (</w:t>
            </w:r>
            <w:proofErr w:type="spellStart"/>
            <w:r w:rsidR="00F41BBB" w:rsidRPr="000B5008">
              <w:rPr>
                <w:rFonts w:ascii="PT Astra Serif" w:hAnsi="PT Astra Serif"/>
                <w:sz w:val="22"/>
                <w:szCs w:val="22"/>
              </w:rPr>
              <w:t>Аткарский</w:t>
            </w:r>
            <w:proofErr w:type="spellEnd"/>
            <w:r w:rsidR="00F41BBB" w:rsidRPr="000B5008">
              <w:rPr>
                <w:rFonts w:ascii="PT Astra Serif" w:hAnsi="PT Astra Serif"/>
                <w:sz w:val="22"/>
                <w:szCs w:val="22"/>
              </w:rPr>
              <w:t xml:space="preserve">, </w:t>
            </w:r>
            <w:proofErr w:type="spellStart"/>
            <w:r w:rsidR="00F41BBB" w:rsidRPr="000B5008">
              <w:rPr>
                <w:rFonts w:ascii="PT Astra Serif" w:hAnsi="PT Astra Serif"/>
                <w:sz w:val="22"/>
                <w:szCs w:val="22"/>
              </w:rPr>
              <w:t>Балаковский</w:t>
            </w:r>
            <w:proofErr w:type="spellEnd"/>
            <w:r w:rsidR="00F41BBB" w:rsidRPr="000B5008">
              <w:rPr>
                <w:rFonts w:ascii="PT Astra Serif" w:hAnsi="PT Astra Serif"/>
                <w:sz w:val="22"/>
                <w:szCs w:val="22"/>
              </w:rPr>
              <w:t xml:space="preserve">, </w:t>
            </w:r>
            <w:proofErr w:type="spellStart"/>
            <w:r w:rsidR="00F41BBB" w:rsidRPr="000B5008">
              <w:rPr>
                <w:rFonts w:ascii="PT Astra Serif" w:hAnsi="PT Astra Serif"/>
                <w:sz w:val="22"/>
                <w:szCs w:val="22"/>
              </w:rPr>
              <w:t>Балашовский</w:t>
            </w:r>
            <w:proofErr w:type="spellEnd"/>
            <w:r w:rsidR="00F41BBB" w:rsidRPr="000B5008">
              <w:rPr>
                <w:rFonts w:ascii="PT Astra Serif" w:hAnsi="PT Astra Serif"/>
                <w:sz w:val="22"/>
                <w:szCs w:val="22"/>
              </w:rPr>
              <w:t xml:space="preserve">, </w:t>
            </w:r>
            <w:proofErr w:type="spellStart"/>
            <w:r w:rsidR="00F41BBB" w:rsidRPr="000B5008">
              <w:rPr>
                <w:rFonts w:ascii="PT Astra Serif" w:hAnsi="PT Astra Serif"/>
                <w:sz w:val="22"/>
                <w:szCs w:val="22"/>
              </w:rPr>
              <w:t>Вольский</w:t>
            </w:r>
            <w:proofErr w:type="spellEnd"/>
            <w:r w:rsidR="00F41BBB" w:rsidRPr="000B5008">
              <w:rPr>
                <w:rFonts w:ascii="PT Astra Serif" w:hAnsi="PT Astra Serif"/>
                <w:sz w:val="22"/>
                <w:szCs w:val="22"/>
              </w:rPr>
              <w:t xml:space="preserve">, </w:t>
            </w:r>
            <w:proofErr w:type="spellStart"/>
            <w:r w:rsidR="00F41BBB" w:rsidRPr="000B5008">
              <w:rPr>
                <w:rFonts w:ascii="PT Astra Serif" w:hAnsi="PT Astra Serif"/>
                <w:sz w:val="22"/>
                <w:szCs w:val="22"/>
              </w:rPr>
              <w:t>Ершовский</w:t>
            </w:r>
            <w:proofErr w:type="spellEnd"/>
            <w:r w:rsidR="00F41BBB" w:rsidRPr="000B5008">
              <w:rPr>
                <w:rFonts w:ascii="PT Astra Serif" w:hAnsi="PT Astra Serif"/>
                <w:sz w:val="22"/>
                <w:szCs w:val="22"/>
              </w:rPr>
              <w:t xml:space="preserve">, </w:t>
            </w:r>
            <w:proofErr w:type="spellStart"/>
            <w:r w:rsidR="00F41BBB" w:rsidRPr="000B5008">
              <w:rPr>
                <w:rFonts w:ascii="PT Astra Serif" w:hAnsi="PT Astra Serif"/>
                <w:sz w:val="22"/>
                <w:szCs w:val="22"/>
              </w:rPr>
              <w:t>Ивантеевский</w:t>
            </w:r>
            <w:proofErr w:type="spellEnd"/>
            <w:r w:rsidR="00F41BBB" w:rsidRPr="000B5008">
              <w:rPr>
                <w:rFonts w:ascii="PT Astra Serif" w:hAnsi="PT Astra Serif"/>
                <w:sz w:val="22"/>
                <w:szCs w:val="22"/>
              </w:rPr>
              <w:t xml:space="preserve">, Калининский, </w:t>
            </w:r>
            <w:proofErr w:type="spellStart"/>
            <w:r w:rsidR="00F41BBB" w:rsidRPr="000B5008">
              <w:rPr>
                <w:rFonts w:ascii="PT Astra Serif" w:hAnsi="PT Astra Serif"/>
                <w:sz w:val="22"/>
                <w:szCs w:val="22"/>
              </w:rPr>
              <w:t>Лысогорский</w:t>
            </w:r>
            <w:proofErr w:type="spellEnd"/>
            <w:r w:rsidR="00F41BBB" w:rsidRPr="000B5008">
              <w:rPr>
                <w:rFonts w:ascii="PT Astra Serif" w:hAnsi="PT Astra Serif"/>
                <w:sz w:val="22"/>
                <w:szCs w:val="22"/>
              </w:rPr>
              <w:t xml:space="preserve">, </w:t>
            </w:r>
            <w:proofErr w:type="spellStart"/>
            <w:r w:rsidR="00F41BBB" w:rsidRPr="000B5008">
              <w:rPr>
                <w:rFonts w:ascii="PT Astra Serif" w:hAnsi="PT Astra Serif"/>
                <w:sz w:val="22"/>
                <w:szCs w:val="22"/>
              </w:rPr>
              <w:lastRenderedPageBreak/>
              <w:t>Марксовский</w:t>
            </w:r>
            <w:proofErr w:type="spellEnd"/>
            <w:r w:rsidR="00F41BBB" w:rsidRPr="000B5008">
              <w:rPr>
                <w:rFonts w:ascii="PT Astra Serif" w:hAnsi="PT Astra Serif"/>
                <w:sz w:val="22"/>
                <w:szCs w:val="22"/>
              </w:rPr>
              <w:t xml:space="preserve">, </w:t>
            </w:r>
            <w:proofErr w:type="spellStart"/>
            <w:r w:rsidR="00F41BBB" w:rsidRPr="000B5008">
              <w:rPr>
                <w:rFonts w:ascii="PT Astra Serif" w:hAnsi="PT Astra Serif"/>
                <w:sz w:val="22"/>
                <w:szCs w:val="22"/>
              </w:rPr>
              <w:t>Озинский</w:t>
            </w:r>
            <w:proofErr w:type="spellEnd"/>
            <w:r w:rsidR="00F41BBB" w:rsidRPr="000B5008">
              <w:rPr>
                <w:rFonts w:ascii="PT Astra Serif" w:hAnsi="PT Astra Serif"/>
                <w:sz w:val="22"/>
                <w:szCs w:val="22"/>
              </w:rPr>
              <w:t xml:space="preserve">, Пугачевский, </w:t>
            </w:r>
            <w:proofErr w:type="spellStart"/>
            <w:r w:rsidR="00F41BBB" w:rsidRPr="000B5008">
              <w:rPr>
                <w:rFonts w:ascii="PT Astra Serif" w:hAnsi="PT Astra Serif"/>
                <w:sz w:val="22"/>
                <w:szCs w:val="22"/>
              </w:rPr>
              <w:t>Татищевский</w:t>
            </w:r>
            <w:proofErr w:type="spellEnd"/>
            <w:r w:rsidR="00F41BBB" w:rsidRPr="000B5008">
              <w:rPr>
                <w:rFonts w:ascii="PT Astra Serif" w:hAnsi="PT Astra Serif"/>
                <w:sz w:val="22"/>
                <w:szCs w:val="22"/>
              </w:rPr>
              <w:t xml:space="preserve">, </w:t>
            </w:r>
            <w:proofErr w:type="spellStart"/>
            <w:r w:rsidR="00F41BBB" w:rsidRPr="000B5008">
              <w:rPr>
                <w:rFonts w:ascii="PT Astra Serif" w:hAnsi="PT Astra Serif"/>
                <w:sz w:val="22"/>
                <w:szCs w:val="22"/>
              </w:rPr>
              <w:t>Энгельсский</w:t>
            </w:r>
            <w:proofErr w:type="spellEnd"/>
            <w:r w:rsidR="00F41BBB" w:rsidRPr="000B5008">
              <w:rPr>
                <w:rFonts w:ascii="PT Astra Serif" w:hAnsi="PT Astra Serif"/>
                <w:sz w:val="22"/>
                <w:szCs w:val="22"/>
              </w:rPr>
              <w:t xml:space="preserve">, </w:t>
            </w:r>
            <w:r w:rsidR="00501122" w:rsidRPr="000B5008">
              <w:rPr>
                <w:rFonts w:ascii="PT Astra Serif" w:hAnsi="PT Astra Serif"/>
                <w:sz w:val="22"/>
                <w:szCs w:val="22"/>
              </w:rPr>
              <w:t xml:space="preserve">МО «Город </w:t>
            </w:r>
            <w:r w:rsidR="00F41BBB" w:rsidRPr="000B5008">
              <w:rPr>
                <w:rFonts w:ascii="PT Astra Serif" w:hAnsi="PT Astra Serif"/>
                <w:sz w:val="22"/>
                <w:szCs w:val="22"/>
              </w:rPr>
              <w:t>Саратов</w:t>
            </w:r>
            <w:r w:rsidR="00501122" w:rsidRPr="000B5008">
              <w:rPr>
                <w:rFonts w:ascii="PT Astra Serif" w:hAnsi="PT Astra Serif"/>
                <w:sz w:val="22"/>
                <w:szCs w:val="22"/>
              </w:rPr>
              <w:t>»</w:t>
            </w:r>
            <w:r w:rsidR="00F41BBB" w:rsidRPr="000B5008">
              <w:rPr>
                <w:rFonts w:ascii="PT Astra Serif" w:hAnsi="PT Astra Serif"/>
                <w:sz w:val="22"/>
                <w:szCs w:val="22"/>
              </w:rPr>
              <w:t>)</w:t>
            </w:r>
            <w:r w:rsidR="00501122" w:rsidRPr="000B5008">
              <w:rPr>
                <w:rFonts w:ascii="PT Astra Serif" w:hAnsi="PT Astra Serif"/>
                <w:sz w:val="22"/>
                <w:szCs w:val="22"/>
              </w:rPr>
              <w:t xml:space="preserve"> по 4 направленностям: техническая, социально-гуманитарная, естественнонаучная, физкультурно-спортивная.</w:t>
            </w:r>
          </w:p>
        </w:tc>
        <w:tc>
          <w:tcPr>
            <w:tcW w:w="2102" w:type="dxa"/>
            <w:tcBorders>
              <w:top w:val="single" w:sz="4" w:space="0" w:color="auto"/>
              <w:left w:val="single" w:sz="4" w:space="0" w:color="auto"/>
              <w:bottom w:val="single" w:sz="4" w:space="0" w:color="auto"/>
              <w:right w:val="single" w:sz="4" w:space="0" w:color="auto"/>
            </w:tcBorders>
            <w:shd w:val="clear" w:color="auto" w:fill="auto"/>
          </w:tcPr>
          <w:p w:rsidR="008C14D2" w:rsidRPr="000B5008" w:rsidRDefault="00501122" w:rsidP="00465925">
            <w:pPr>
              <w:jc w:val="center"/>
              <w:rPr>
                <w:rFonts w:ascii="PT Astra Serif" w:hAnsi="PT Astra Serif"/>
              </w:rPr>
            </w:pPr>
            <w:r w:rsidRPr="000B5008">
              <w:rPr>
                <w:rFonts w:ascii="PT Astra Serif" w:hAnsi="PT Astra Serif"/>
                <w:sz w:val="22"/>
                <w:szCs w:val="22"/>
              </w:rPr>
              <w:lastRenderedPageBreak/>
              <w:t>1</w:t>
            </w:r>
          </w:p>
        </w:tc>
        <w:tc>
          <w:tcPr>
            <w:tcW w:w="3134" w:type="dxa"/>
            <w:tcBorders>
              <w:top w:val="single" w:sz="4" w:space="0" w:color="auto"/>
              <w:left w:val="single" w:sz="4" w:space="0" w:color="auto"/>
              <w:bottom w:val="single" w:sz="4" w:space="0" w:color="auto"/>
              <w:right w:val="single" w:sz="4" w:space="0" w:color="auto"/>
            </w:tcBorders>
            <w:shd w:val="clear" w:color="auto" w:fill="auto"/>
          </w:tcPr>
          <w:p w:rsidR="008C14D2" w:rsidRPr="000B5008" w:rsidRDefault="008C14D2" w:rsidP="00465925">
            <w:pPr>
              <w:jc w:val="center"/>
              <w:rPr>
                <w:rFonts w:ascii="PT Astra Serif" w:hAnsi="PT Astra Serif"/>
              </w:rPr>
            </w:pPr>
          </w:p>
        </w:tc>
      </w:tr>
      <w:tr w:rsidR="00FD6F86" w:rsidRPr="000B5008" w:rsidTr="0047479C">
        <w:trPr>
          <w:trHeight w:val="20"/>
          <w:jc w:val="center"/>
        </w:trPr>
        <w:tc>
          <w:tcPr>
            <w:tcW w:w="4033" w:type="dxa"/>
            <w:tcBorders>
              <w:top w:val="single" w:sz="4" w:space="0" w:color="auto"/>
            </w:tcBorders>
            <w:shd w:val="clear" w:color="auto" w:fill="auto"/>
          </w:tcPr>
          <w:p w:rsidR="00FD6F86" w:rsidRPr="000B5008" w:rsidRDefault="00FD6F86" w:rsidP="00465925">
            <w:pPr>
              <w:rPr>
                <w:rFonts w:ascii="PT Astra Serif" w:hAnsi="PT Astra Serif"/>
              </w:rPr>
            </w:pPr>
            <w:r w:rsidRPr="000B5008">
              <w:rPr>
                <w:rFonts w:ascii="PT Astra Serif" w:hAnsi="PT Astra Serif"/>
                <w:sz w:val="22"/>
                <w:szCs w:val="22"/>
              </w:rPr>
              <w:lastRenderedPageBreak/>
              <w:t xml:space="preserve">2.1.2. «Принятие участия в открытых </w:t>
            </w:r>
            <w:proofErr w:type="spellStart"/>
            <w:r w:rsidRPr="000B5008">
              <w:rPr>
                <w:rFonts w:ascii="PT Astra Serif" w:hAnsi="PT Astra Serif"/>
                <w:sz w:val="22"/>
                <w:szCs w:val="22"/>
              </w:rPr>
              <w:t>онлайн-уроках</w:t>
            </w:r>
            <w:proofErr w:type="spellEnd"/>
            <w:r w:rsidRPr="000B5008">
              <w:rPr>
                <w:rFonts w:ascii="PT Astra Serif" w:hAnsi="PT Astra Serif"/>
                <w:sz w:val="22"/>
                <w:szCs w:val="22"/>
              </w:rPr>
              <w:t>, реализуемых с учетом опыта цикла открытых уроков «</w:t>
            </w:r>
            <w:proofErr w:type="spellStart"/>
            <w:r w:rsidRPr="000B5008">
              <w:rPr>
                <w:rFonts w:ascii="PT Astra Serif" w:hAnsi="PT Astra Serif"/>
                <w:sz w:val="22"/>
                <w:szCs w:val="22"/>
              </w:rPr>
              <w:t>Проектория</w:t>
            </w:r>
            <w:proofErr w:type="spellEnd"/>
            <w:r w:rsidRPr="000B5008">
              <w:rPr>
                <w:rFonts w:ascii="PT Astra Serif" w:hAnsi="PT Astra Serif"/>
                <w:sz w:val="22"/>
                <w:szCs w:val="22"/>
              </w:rPr>
              <w:t>», направленных на раннюю профориентацию»</w:t>
            </w:r>
          </w:p>
        </w:tc>
        <w:tc>
          <w:tcPr>
            <w:tcW w:w="2041" w:type="dxa"/>
            <w:tcBorders>
              <w:top w:val="single" w:sz="4" w:space="0" w:color="auto"/>
            </w:tcBorders>
            <w:shd w:val="clear" w:color="auto" w:fill="auto"/>
          </w:tcPr>
          <w:p w:rsidR="00FD6F86" w:rsidRPr="000B5008" w:rsidRDefault="00FD6F86" w:rsidP="00465925">
            <w:pPr>
              <w:jc w:val="center"/>
              <w:rPr>
                <w:rFonts w:ascii="PT Astra Serif" w:hAnsi="PT Astra Serif"/>
              </w:rPr>
            </w:pPr>
            <w:r w:rsidRPr="000B5008">
              <w:rPr>
                <w:rFonts w:ascii="PT Astra Serif" w:hAnsi="PT Astra Serif"/>
                <w:sz w:val="22"/>
                <w:szCs w:val="22"/>
              </w:rPr>
              <w:t>министерство образования области, органы местного самоуправления области, осуществляющие управление в сфере образования (по согласованию)</w:t>
            </w:r>
          </w:p>
        </w:tc>
        <w:tc>
          <w:tcPr>
            <w:tcW w:w="1888" w:type="dxa"/>
            <w:gridSpan w:val="3"/>
            <w:tcBorders>
              <w:top w:val="single" w:sz="4" w:space="0" w:color="auto"/>
            </w:tcBorders>
            <w:shd w:val="clear" w:color="auto" w:fill="auto"/>
          </w:tcPr>
          <w:p w:rsidR="00FD6F86" w:rsidRPr="000B5008" w:rsidRDefault="00FD6F86" w:rsidP="00465925">
            <w:pPr>
              <w:jc w:val="center"/>
              <w:rPr>
                <w:rFonts w:ascii="PT Astra Serif" w:hAnsi="PT Astra Serif"/>
              </w:rPr>
            </w:pPr>
            <w:r w:rsidRPr="000B5008">
              <w:rPr>
                <w:rFonts w:ascii="PT Astra Serif" w:hAnsi="PT Astra Serif"/>
                <w:sz w:val="22"/>
                <w:szCs w:val="22"/>
              </w:rPr>
              <w:t xml:space="preserve">Привлечение </w:t>
            </w:r>
            <w:r w:rsidR="003F02D0" w:rsidRPr="000B5008">
              <w:rPr>
                <w:rFonts w:ascii="PT Astra Serif" w:hAnsi="PT Astra Serif"/>
                <w:sz w:val="22"/>
                <w:szCs w:val="22"/>
              </w:rPr>
              <w:t xml:space="preserve">не менее </w:t>
            </w:r>
            <w:r w:rsidR="008C14D2" w:rsidRPr="000B5008">
              <w:rPr>
                <w:rFonts w:ascii="PT Astra Serif" w:hAnsi="PT Astra Serif"/>
                <w:sz w:val="22"/>
                <w:szCs w:val="22"/>
              </w:rPr>
              <w:t>74</w:t>
            </w:r>
            <w:r w:rsidRPr="000B5008">
              <w:rPr>
                <w:rFonts w:ascii="PT Astra Serif" w:hAnsi="PT Astra Serif"/>
                <w:sz w:val="22"/>
                <w:szCs w:val="22"/>
              </w:rPr>
              <w:t xml:space="preserve"> тыс. </w:t>
            </w:r>
            <w:proofErr w:type="gramStart"/>
            <w:r w:rsidRPr="000B5008">
              <w:rPr>
                <w:rFonts w:ascii="PT Astra Serif" w:hAnsi="PT Astra Serif"/>
                <w:sz w:val="22"/>
                <w:szCs w:val="22"/>
              </w:rPr>
              <w:t>обучающихся</w:t>
            </w:r>
            <w:proofErr w:type="gramEnd"/>
          </w:p>
        </w:tc>
        <w:tc>
          <w:tcPr>
            <w:tcW w:w="2835" w:type="dxa"/>
            <w:tcBorders>
              <w:top w:val="single" w:sz="4" w:space="0" w:color="auto"/>
            </w:tcBorders>
            <w:shd w:val="clear" w:color="auto" w:fill="auto"/>
          </w:tcPr>
          <w:p w:rsidR="00FD6F86" w:rsidRPr="000B5008" w:rsidRDefault="00501122" w:rsidP="00465925">
            <w:pPr>
              <w:jc w:val="center"/>
              <w:rPr>
                <w:rFonts w:ascii="PT Astra Serif" w:hAnsi="PT Astra Serif"/>
              </w:rPr>
            </w:pPr>
            <w:r w:rsidRPr="000B5008">
              <w:rPr>
                <w:rFonts w:ascii="PT Astra Serif" w:hAnsi="PT Astra Serif"/>
                <w:sz w:val="22"/>
                <w:szCs w:val="22"/>
              </w:rPr>
              <w:t xml:space="preserve">Обеспечено проведение открытых </w:t>
            </w:r>
            <w:proofErr w:type="spellStart"/>
            <w:r w:rsidRPr="000B5008">
              <w:rPr>
                <w:rFonts w:ascii="PT Astra Serif" w:hAnsi="PT Astra Serif"/>
                <w:sz w:val="22"/>
                <w:szCs w:val="22"/>
              </w:rPr>
              <w:t>онлайн-уроков</w:t>
            </w:r>
            <w:proofErr w:type="spellEnd"/>
            <w:r w:rsidRPr="000B5008">
              <w:rPr>
                <w:rFonts w:ascii="PT Astra Serif" w:hAnsi="PT Astra Serif"/>
                <w:sz w:val="22"/>
                <w:szCs w:val="22"/>
              </w:rPr>
              <w:t>, направленных на раннюю профориентацию и реализуемых с учетом опыта цикла открытых уроков «</w:t>
            </w:r>
            <w:proofErr w:type="spellStart"/>
            <w:r w:rsidRPr="000B5008">
              <w:rPr>
                <w:rFonts w:ascii="PT Astra Serif" w:hAnsi="PT Astra Serif"/>
                <w:sz w:val="22"/>
                <w:szCs w:val="22"/>
              </w:rPr>
              <w:t>Проектория</w:t>
            </w:r>
            <w:proofErr w:type="spellEnd"/>
            <w:r w:rsidRPr="000B5008">
              <w:rPr>
                <w:rFonts w:ascii="PT Astra Serif" w:hAnsi="PT Astra Serif"/>
                <w:sz w:val="22"/>
                <w:szCs w:val="22"/>
              </w:rPr>
              <w:t xml:space="preserve">», в которых приняли участие дети, обучающиеся по уровням общего образования </w:t>
            </w:r>
            <w:r w:rsidR="00BB521B" w:rsidRPr="000B5008">
              <w:rPr>
                <w:rFonts w:ascii="PT Astra Serif" w:hAnsi="PT Astra Serif"/>
                <w:sz w:val="22"/>
                <w:szCs w:val="22"/>
              </w:rPr>
              <w:t>–</w:t>
            </w:r>
            <w:r w:rsidRPr="000B5008">
              <w:rPr>
                <w:rFonts w:ascii="PT Astra Serif" w:hAnsi="PT Astra Serif"/>
                <w:sz w:val="22"/>
                <w:szCs w:val="22"/>
              </w:rPr>
              <w:t xml:space="preserve"> </w:t>
            </w:r>
            <w:r w:rsidR="00BB521B" w:rsidRPr="000B5008">
              <w:rPr>
                <w:rFonts w:ascii="PT Astra Serif" w:hAnsi="PT Astra Serif"/>
                <w:sz w:val="22"/>
                <w:szCs w:val="22"/>
              </w:rPr>
              <w:t xml:space="preserve">75 269 </w:t>
            </w:r>
            <w:r w:rsidRPr="000B5008">
              <w:rPr>
                <w:rFonts w:ascii="PT Astra Serif" w:hAnsi="PT Astra Serif"/>
                <w:sz w:val="22"/>
                <w:szCs w:val="22"/>
              </w:rPr>
              <w:t>чел</w:t>
            </w:r>
            <w:r w:rsidR="00BB521B" w:rsidRPr="000B5008">
              <w:rPr>
                <w:rFonts w:ascii="PT Astra Serif" w:hAnsi="PT Astra Serif"/>
                <w:sz w:val="22"/>
                <w:szCs w:val="22"/>
              </w:rPr>
              <w:t>овек</w:t>
            </w:r>
          </w:p>
        </w:tc>
        <w:tc>
          <w:tcPr>
            <w:tcW w:w="2102" w:type="dxa"/>
            <w:tcBorders>
              <w:top w:val="single" w:sz="4" w:space="0" w:color="auto"/>
            </w:tcBorders>
            <w:shd w:val="clear" w:color="auto" w:fill="auto"/>
          </w:tcPr>
          <w:p w:rsidR="00FD6F86" w:rsidRPr="000B5008" w:rsidRDefault="00FF6379" w:rsidP="00465925">
            <w:pPr>
              <w:jc w:val="center"/>
              <w:rPr>
                <w:rFonts w:ascii="PT Astra Serif" w:hAnsi="PT Astra Serif"/>
              </w:rPr>
            </w:pPr>
            <w:r w:rsidRPr="000B5008">
              <w:rPr>
                <w:rFonts w:ascii="PT Astra Serif" w:hAnsi="PT Astra Serif"/>
                <w:sz w:val="22"/>
                <w:szCs w:val="22"/>
              </w:rPr>
              <w:t>1</w:t>
            </w:r>
          </w:p>
        </w:tc>
        <w:tc>
          <w:tcPr>
            <w:tcW w:w="3134" w:type="dxa"/>
            <w:tcBorders>
              <w:top w:val="single" w:sz="4" w:space="0" w:color="auto"/>
            </w:tcBorders>
            <w:shd w:val="clear" w:color="auto" w:fill="auto"/>
          </w:tcPr>
          <w:p w:rsidR="00FD6F86" w:rsidRPr="000B5008" w:rsidRDefault="00FD6F86" w:rsidP="00465925">
            <w:pPr>
              <w:jc w:val="center"/>
              <w:rPr>
                <w:rFonts w:ascii="PT Astra Serif" w:hAnsi="PT Astra Serif"/>
              </w:rPr>
            </w:pPr>
          </w:p>
        </w:tc>
      </w:tr>
      <w:tr w:rsidR="00FD6F86" w:rsidRPr="000B5008" w:rsidTr="0047479C">
        <w:trPr>
          <w:trHeight w:val="20"/>
          <w:jc w:val="center"/>
        </w:trPr>
        <w:tc>
          <w:tcPr>
            <w:tcW w:w="4033" w:type="dxa"/>
            <w:shd w:val="clear" w:color="auto" w:fill="auto"/>
          </w:tcPr>
          <w:p w:rsidR="00FD6F86" w:rsidRPr="000B5008" w:rsidRDefault="00FD6F86" w:rsidP="00465925">
            <w:pPr>
              <w:rPr>
                <w:rFonts w:ascii="PT Astra Serif" w:hAnsi="PT Astra Serif"/>
              </w:rPr>
            </w:pPr>
            <w:r w:rsidRPr="000B5008">
              <w:rPr>
                <w:rFonts w:ascii="PT Astra Serif" w:hAnsi="PT Astra Serif"/>
                <w:sz w:val="22"/>
                <w:szCs w:val="22"/>
              </w:rPr>
              <w:t>2.1.3. «Получение рекомендаций по построению индивидуального учебного плана в соответствии с выбранными профессиональными компетенциями (профессиональными областями деятельности) с учетом реализации проекта «Билет в будущее»</w:t>
            </w:r>
          </w:p>
        </w:tc>
        <w:tc>
          <w:tcPr>
            <w:tcW w:w="2041" w:type="dxa"/>
            <w:shd w:val="clear" w:color="auto" w:fill="auto"/>
          </w:tcPr>
          <w:p w:rsidR="00FD6F86" w:rsidRPr="000B5008" w:rsidRDefault="00FD6F86" w:rsidP="00465925">
            <w:pPr>
              <w:jc w:val="center"/>
              <w:rPr>
                <w:rFonts w:ascii="PT Astra Serif" w:hAnsi="PT Astra Serif"/>
              </w:rPr>
            </w:pPr>
            <w:r w:rsidRPr="000B5008">
              <w:rPr>
                <w:rFonts w:ascii="PT Astra Serif" w:hAnsi="PT Astra Serif"/>
                <w:sz w:val="22"/>
                <w:szCs w:val="22"/>
              </w:rPr>
              <w:t>министерство образования области, органы местного самоуправления области, осуществляющие управление в сфере образования (по согласованию)</w:t>
            </w:r>
          </w:p>
        </w:tc>
        <w:tc>
          <w:tcPr>
            <w:tcW w:w="1888" w:type="dxa"/>
            <w:gridSpan w:val="3"/>
            <w:shd w:val="clear" w:color="auto" w:fill="auto"/>
          </w:tcPr>
          <w:p w:rsidR="00FD6F86" w:rsidRPr="000B5008" w:rsidRDefault="00501122" w:rsidP="00465925">
            <w:pPr>
              <w:jc w:val="center"/>
              <w:rPr>
                <w:rFonts w:ascii="PT Astra Serif" w:hAnsi="PT Astra Serif"/>
              </w:rPr>
            </w:pPr>
            <w:r w:rsidRPr="000B5008">
              <w:rPr>
                <w:rFonts w:ascii="PT Astra Serif" w:hAnsi="PT Astra Serif"/>
                <w:sz w:val="22"/>
                <w:szCs w:val="22"/>
              </w:rPr>
              <w:t>Участие в мероприятиях проекта «Билет в будущее»</w:t>
            </w:r>
            <w:r w:rsidR="00FD6F86" w:rsidRPr="000B5008">
              <w:rPr>
                <w:rFonts w:ascii="PT Astra Serif" w:hAnsi="PT Astra Serif"/>
                <w:sz w:val="22"/>
                <w:szCs w:val="22"/>
              </w:rPr>
              <w:t xml:space="preserve"> не менее</w:t>
            </w:r>
            <w:r w:rsidR="008C14D2" w:rsidRPr="000B5008">
              <w:rPr>
                <w:rFonts w:ascii="PT Astra Serif" w:hAnsi="PT Astra Serif"/>
                <w:sz w:val="22"/>
                <w:szCs w:val="22"/>
              </w:rPr>
              <w:t xml:space="preserve"> </w:t>
            </w:r>
            <w:r w:rsidRPr="000B5008">
              <w:rPr>
                <w:rFonts w:ascii="PT Astra Serif" w:hAnsi="PT Astra Serif"/>
                <w:sz w:val="22"/>
                <w:szCs w:val="22"/>
              </w:rPr>
              <w:t>10,3</w:t>
            </w:r>
            <w:r w:rsidR="00FD6F86" w:rsidRPr="000B5008">
              <w:rPr>
                <w:rFonts w:ascii="PT Astra Serif" w:hAnsi="PT Astra Serif"/>
                <w:sz w:val="22"/>
                <w:szCs w:val="22"/>
              </w:rPr>
              <w:t xml:space="preserve"> тыс. детей</w:t>
            </w:r>
          </w:p>
        </w:tc>
        <w:tc>
          <w:tcPr>
            <w:tcW w:w="2835" w:type="dxa"/>
            <w:shd w:val="clear" w:color="auto" w:fill="auto"/>
          </w:tcPr>
          <w:p w:rsidR="00FD6F86" w:rsidRPr="000B5008" w:rsidRDefault="00561DED" w:rsidP="00465925">
            <w:pPr>
              <w:jc w:val="center"/>
              <w:rPr>
                <w:rFonts w:ascii="PT Astra Serif" w:hAnsi="PT Astra Serif"/>
              </w:rPr>
            </w:pPr>
            <w:r w:rsidRPr="000B5008">
              <w:rPr>
                <w:rFonts w:ascii="PT Astra Serif" w:hAnsi="PT Astra Serif"/>
                <w:sz w:val="22"/>
                <w:szCs w:val="22"/>
              </w:rPr>
              <w:t>Обеспечено проведение мероприятий по профессиональной ориентации в рамках реализации проекта «Билет в будущее», в которых приняли участие 11283 человек</w:t>
            </w:r>
          </w:p>
        </w:tc>
        <w:tc>
          <w:tcPr>
            <w:tcW w:w="2102" w:type="dxa"/>
            <w:shd w:val="clear" w:color="auto" w:fill="auto"/>
          </w:tcPr>
          <w:p w:rsidR="00FD6F86" w:rsidRPr="000B5008" w:rsidRDefault="00561DED" w:rsidP="00465925">
            <w:pPr>
              <w:jc w:val="center"/>
              <w:rPr>
                <w:rFonts w:ascii="PT Astra Serif" w:hAnsi="PT Astra Serif"/>
              </w:rPr>
            </w:pPr>
            <w:r w:rsidRPr="000B5008">
              <w:rPr>
                <w:rFonts w:ascii="PT Astra Serif" w:hAnsi="PT Astra Serif"/>
                <w:sz w:val="22"/>
                <w:szCs w:val="22"/>
              </w:rPr>
              <w:t>1</w:t>
            </w:r>
          </w:p>
        </w:tc>
        <w:tc>
          <w:tcPr>
            <w:tcW w:w="3134" w:type="dxa"/>
            <w:shd w:val="clear" w:color="auto" w:fill="auto"/>
          </w:tcPr>
          <w:p w:rsidR="00FD6F86" w:rsidRPr="000B5008" w:rsidRDefault="00FD6F86" w:rsidP="00465925">
            <w:pPr>
              <w:jc w:val="center"/>
              <w:rPr>
                <w:rFonts w:ascii="PT Astra Serif" w:hAnsi="PT Astra Serif"/>
              </w:rPr>
            </w:pPr>
          </w:p>
        </w:tc>
      </w:tr>
      <w:tr w:rsidR="00FD6F86" w:rsidRPr="000B5008" w:rsidTr="0047479C">
        <w:trPr>
          <w:trHeight w:val="20"/>
          <w:jc w:val="center"/>
        </w:trPr>
        <w:tc>
          <w:tcPr>
            <w:tcW w:w="4033" w:type="dxa"/>
            <w:shd w:val="clear" w:color="auto" w:fill="auto"/>
          </w:tcPr>
          <w:p w:rsidR="00FD6F86" w:rsidRPr="000B5008" w:rsidRDefault="00FD6F86" w:rsidP="00465925">
            <w:pPr>
              <w:rPr>
                <w:rFonts w:ascii="PT Astra Serif" w:hAnsi="PT Astra Serif"/>
              </w:rPr>
            </w:pPr>
            <w:r w:rsidRPr="000B5008">
              <w:rPr>
                <w:rFonts w:ascii="PT Astra Serif" w:hAnsi="PT Astra Serif"/>
                <w:sz w:val="22"/>
                <w:szCs w:val="22"/>
              </w:rPr>
              <w:t>2.1.4 «</w:t>
            </w:r>
            <w:r w:rsidR="000F65AD" w:rsidRPr="000B5008">
              <w:rPr>
                <w:rFonts w:ascii="PT Astra Serif" w:hAnsi="PT Astra Serif"/>
                <w:sz w:val="22"/>
                <w:szCs w:val="22"/>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2041" w:type="dxa"/>
            <w:shd w:val="clear" w:color="auto" w:fill="auto"/>
          </w:tcPr>
          <w:p w:rsidR="00FD6F86" w:rsidRPr="000B5008" w:rsidRDefault="00FD6F86"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6F86" w:rsidRPr="000B5008" w:rsidRDefault="00FD6F86" w:rsidP="00465925">
            <w:pPr>
              <w:jc w:val="center"/>
              <w:rPr>
                <w:rFonts w:ascii="PT Astra Serif" w:hAnsi="PT Astra Serif"/>
              </w:rPr>
            </w:pPr>
            <w:r w:rsidRPr="000B5008">
              <w:rPr>
                <w:rFonts w:ascii="PT Astra Serif" w:hAnsi="PT Astra Serif"/>
                <w:sz w:val="22"/>
                <w:szCs w:val="22"/>
              </w:rPr>
              <w:t>органы местного самоуправления области, осуществляющие управление в сфере образования</w:t>
            </w:r>
          </w:p>
          <w:p w:rsidR="00FD6F86" w:rsidRPr="000B5008" w:rsidRDefault="00FD6F86" w:rsidP="00465925">
            <w:pPr>
              <w:jc w:val="center"/>
              <w:rPr>
                <w:rFonts w:ascii="PT Astra Serif" w:hAnsi="PT Astra Serif"/>
              </w:rPr>
            </w:pPr>
            <w:r w:rsidRPr="000B5008">
              <w:rPr>
                <w:rFonts w:ascii="PT Astra Serif" w:hAnsi="PT Astra Serif"/>
                <w:sz w:val="22"/>
                <w:szCs w:val="22"/>
              </w:rPr>
              <w:lastRenderedPageBreak/>
              <w:t>(по согласованию)</w:t>
            </w:r>
          </w:p>
        </w:tc>
        <w:tc>
          <w:tcPr>
            <w:tcW w:w="1888" w:type="dxa"/>
            <w:gridSpan w:val="3"/>
            <w:shd w:val="clear" w:color="auto" w:fill="auto"/>
          </w:tcPr>
          <w:p w:rsidR="00FD6F86" w:rsidRPr="000B5008" w:rsidRDefault="00FD6F86" w:rsidP="00465925">
            <w:pPr>
              <w:jc w:val="center"/>
              <w:rPr>
                <w:rFonts w:ascii="PT Astra Serif" w:hAnsi="PT Astra Serif"/>
              </w:rPr>
            </w:pPr>
            <w:r w:rsidRPr="000B5008">
              <w:rPr>
                <w:rFonts w:ascii="PT Astra Serif" w:hAnsi="PT Astra Serif"/>
                <w:sz w:val="22"/>
                <w:szCs w:val="22"/>
              </w:rPr>
              <w:lastRenderedPageBreak/>
              <w:t xml:space="preserve">Ремонт </w:t>
            </w:r>
            <w:r w:rsidR="008C14D2" w:rsidRPr="000B5008">
              <w:rPr>
                <w:rFonts w:ascii="PT Astra Serif" w:hAnsi="PT Astra Serif"/>
                <w:sz w:val="22"/>
                <w:szCs w:val="22"/>
              </w:rPr>
              <w:t xml:space="preserve">11 </w:t>
            </w:r>
            <w:r w:rsidRPr="000B5008">
              <w:rPr>
                <w:rFonts w:ascii="PT Astra Serif" w:hAnsi="PT Astra Serif"/>
                <w:sz w:val="22"/>
                <w:szCs w:val="22"/>
              </w:rPr>
              <w:t>спортивных залов</w:t>
            </w:r>
          </w:p>
        </w:tc>
        <w:tc>
          <w:tcPr>
            <w:tcW w:w="2835" w:type="dxa"/>
            <w:shd w:val="clear" w:color="auto" w:fill="auto"/>
          </w:tcPr>
          <w:p w:rsidR="00FD6F86" w:rsidRPr="000B5008" w:rsidRDefault="00B667E2" w:rsidP="00465925">
            <w:pPr>
              <w:jc w:val="center"/>
              <w:rPr>
                <w:rFonts w:ascii="PT Astra Serif" w:hAnsi="PT Astra Serif"/>
              </w:rPr>
            </w:pPr>
            <w:r w:rsidRPr="000B5008">
              <w:rPr>
                <w:rFonts w:ascii="PT Astra Serif" w:hAnsi="PT Astra Serif"/>
                <w:sz w:val="22"/>
                <w:szCs w:val="22"/>
              </w:rPr>
              <w:t>Ремонт 11 спортивных залов в 11 муниципальных районах (</w:t>
            </w:r>
            <w:proofErr w:type="spellStart"/>
            <w:r w:rsidRPr="000B5008">
              <w:rPr>
                <w:rFonts w:ascii="PT Astra Serif" w:hAnsi="PT Astra Serif"/>
                <w:sz w:val="22"/>
                <w:szCs w:val="22"/>
              </w:rPr>
              <w:t>Аткарский</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Балашовский</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Лысогорский</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Базарно-Карабулакский</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Балаковский</w:t>
            </w:r>
            <w:proofErr w:type="spellEnd"/>
            <w:r w:rsidRPr="000B5008">
              <w:rPr>
                <w:rFonts w:ascii="PT Astra Serif" w:hAnsi="PT Astra Serif"/>
                <w:sz w:val="22"/>
                <w:szCs w:val="22"/>
              </w:rPr>
              <w:t xml:space="preserve">, Ровенский, </w:t>
            </w:r>
            <w:proofErr w:type="spellStart"/>
            <w:r w:rsidRPr="000B5008">
              <w:rPr>
                <w:rFonts w:ascii="PT Astra Serif" w:hAnsi="PT Astra Serif"/>
                <w:sz w:val="22"/>
                <w:szCs w:val="22"/>
              </w:rPr>
              <w:t>Краснокутский</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Вольский</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Новоузенский</w:t>
            </w:r>
            <w:proofErr w:type="spellEnd"/>
            <w:r w:rsidRPr="000B5008">
              <w:rPr>
                <w:rFonts w:ascii="PT Astra Serif" w:hAnsi="PT Astra Serif"/>
                <w:sz w:val="22"/>
                <w:szCs w:val="22"/>
              </w:rPr>
              <w:t xml:space="preserve">, </w:t>
            </w:r>
            <w:r w:rsidRPr="000B5008">
              <w:rPr>
                <w:rFonts w:ascii="PT Astra Serif" w:hAnsi="PT Astra Serif"/>
                <w:sz w:val="22"/>
                <w:szCs w:val="22"/>
              </w:rPr>
              <w:lastRenderedPageBreak/>
              <w:t xml:space="preserve">Романовский, </w:t>
            </w:r>
            <w:proofErr w:type="spellStart"/>
            <w:r w:rsidRPr="000B5008">
              <w:rPr>
                <w:rFonts w:ascii="PT Astra Serif" w:hAnsi="PT Astra Serif"/>
                <w:sz w:val="22"/>
                <w:szCs w:val="22"/>
              </w:rPr>
              <w:t>Перелюбский</w:t>
            </w:r>
            <w:proofErr w:type="spellEnd"/>
            <w:r w:rsidRPr="000B5008">
              <w:rPr>
                <w:rFonts w:ascii="PT Astra Serif" w:hAnsi="PT Astra Serif"/>
                <w:sz w:val="22"/>
                <w:szCs w:val="22"/>
              </w:rPr>
              <w:t>) завершен в полном объеме.</w:t>
            </w:r>
          </w:p>
        </w:tc>
        <w:tc>
          <w:tcPr>
            <w:tcW w:w="2102" w:type="dxa"/>
            <w:shd w:val="clear" w:color="auto" w:fill="auto"/>
          </w:tcPr>
          <w:p w:rsidR="00FD6F86" w:rsidRPr="000B5008" w:rsidRDefault="00B667E2" w:rsidP="00465925">
            <w:pPr>
              <w:jc w:val="center"/>
              <w:rPr>
                <w:rFonts w:ascii="PT Astra Serif" w:hAnsi="PT Astra Serif"/>
              </w:rPr>
            </w:pPr>
            <w:r w:rsidRPr="000B5008">
              <w:rPr>
                <w:rFonts w:ascii="PT Astra Serif" w:hAnsi="PT Astra Serif"/>
                <w:sz w:val="22"/>
                <w:szCs w:val="22"/>
              </w:rPr>
              <w:lastRenderedPageBreak/>
              <w:t>1</w:t>
            </w:r>
          </w:p>
        </w:tc>
        <w:tc>
          <w:tcPr>
            <w:tcW w:w="3134" w:type="dxa"/>
            <w:shd w:val="clear" w:color="auto" w:fill="auto"/>
          </w:tcPr>
          <w:p w:rsidR="00FD6F86" w:rsidRPr="000B5008" w:rsidRDefault="00FD6F86" w:rsidP="00465925">
            <w:pPr>
              <w:jc w:val="center"/>
              <w:rPr>
                <w:rFonts w:ascii="PT Astra Serif" w:hAnsi="PT Astra Serif"/>
              </w:rPr>
            </w:pPr>
          </w:p>
        </w:tc>
      </w:tr>
      <w:tr w:rsidR="00FD6F86" w:rsidRPr="000B5008" w:rsidTr="0047479C">
        <w:trPr>
          <w:trHeight w:val="20"/>
          <w:jc w:val="center"/>
        </w:trPr>
        <w:tc>
          <w:tcPr>
            <w:tcW w:w="4033" w:type="dxa"/>
            <w:shd w:val="clear" w:color="auto" w:fill="auto"/>
          </w:tcPr>
          <w:p w:rsidR="00FD6F86" w:rsidRPr="000B5008" w:rsidRDefault="00FD6F86" w:rsidP="00465925">
            <w:pPr>
              <w:rPr>
                <w:rFonts w:ascii="PT Astra Serif" w:hAnsi="PT Astra Serif"/>
              </w:rPr>
            </w:pPr>
            <w:r w:rsidRPr="000B5008">
              <w:rPr>
                <w:rFonts w:ascii="PT Astra Serif" w:hAnsi="PT Astra Serif"/>
                <w:sz w:val="22"/>
                <w:szCs w:val="22"/>
              </w:rPr>
              <w:lastRenderedPageBreak/>
              <w:t xml:space="preserve">2.1.6 </w:t>
            </w:r>
            <w:r w:rsidR="00D56735" w:rsidRPr="000B5008">
              <w:rPr>
                <w:rFonts w:ascii="PT Astra Serif" w:hAnsi="PT Astra Serif"/>
                <w:sz w:val="22"/>
                <w:szCs w:val="22"/>
              </w:rPr>
              <w:t>«Расходы на выполнение государственных заданий областными бюджетными и а</w:t>
            </w:r>
            <w:r w:rsidR="00E46A18" w:rsidRPr="000B5008">
              <w:rPr>
                <w:rFonts w:ascii="PT Astra Serif" w:hAnsi="PT Astra Serif"/>
                <w:sz w:val="22"/>
                <w:szCs w:val="22"/>
              </w:rPr>
              <w:t>в</w:t>
            </w:r>
            <w:r w:rsidR="00D56735" w:rsidRPr="000B5008">
              <w:rPr>
                <w:rFonts w:ascii="PT Astra Serif" w:hAnsi="PT Astra Serif"/>
                <w:sz w:val="22"/>
                <w:szCs w:val="22"/>
              </w:rPr>
              <w:t>тономными учреждениями (в рамках достижения соответствующих результатов федерального проекта)»</w:t>
            </w:r>
          </w:p>
        </w:tc>
        <w:tc>
          <w:tcPr>
            <w:tcW w:w="2041" w:type="dxa"/>
            <w:shd w:val="clear" w:color="auto" w:fill="auto"/>
          </w:tcPr>
          <w:p w:rsidR="00FD6F86" w:rsidRPr="000B5008" w:rsidRDefault="00FD6F86"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6F86" w:rsidRPr="000B5008" w:rsidRDefault="00FD6F86" w:rsidP="00465925">
            <w:pPr>
              <w:jc w:val="center"/>
              <w:rPr>
                <w:rFonts w:ascii="PT Astra Serif" w:hAnsi="PT Astra Serif"/>
              </w:rPr>
            </w:pPr>
            <w:r w:rsidRPr="000B5008">
              <w:rPr>
                <w:rFonts w:ascii="PT Astra Serif" w:hAnsi="PT Astra Serif"/>
                <w:sz w:val="22"/>
                <w:szCs w:val="22"/>
              </w:rPr>
              <w:t>заместитель министра – начальник управления общего и дополнительного образования</w:t>
            </w:r>
          </w:p>
          <w:p w:rsidR="00FD6F86" w:rsidRPr="000B5008" w:rsidRDefault="00FD6F86" w:rsidP="00465925">
            <w:pPr>
              <w:jc w:val="center"/>
              <w:rPr>
                <w:rFonts w:ascii="PT Astra Serif" w:hAnsi="PT Astra Serif"/>
              </w:rPr>
            </w:pPr>
            <w:r w:rsidRPr="000B5008">
              <w:rPr>
                <w:rFonts w:ascii="PT Astra Serif" w:hAnsi="PT Astra Serif"/>
                <w:sz w:val="22"/>
                <w:szCs w:val="22"/>
              </w:rPr>
              <w:t xml:space="preserve">И.А. </w:t>
            </w:r>
            <w:proofErr w:type="spellStart"/>
            <w:r w:rsidRPr="000B5008">
              <w:rPr>
                <w:rFonts w:ascii="PT Astra Serif" w:hAnsi="PT Astra Serif"/>
                <w:sz w:val="22"/>
                <w:szCs w:val="22"/>
              </w:rPr>
              <w:t>Чинаева</w:t>
            </w:r>
            <w:proofErr w:type="spellEnd"/>
            <w:r w:rsidRPr="000B5008">
              <w:rPr>
                <w:rFonts w:ascii="PT Astra Serif" w:hAnsi="PT Astra Serif"/>
                <w:sz w:val="22"/>
                <w:szCs w:val="22"/>
              </w:rPr>
              <w:t>,</w:t>
            </w:r>
          </w:p>
          <w:p w:rsidR="00FD6F86" w:rsidRPr="000B5008" w:rsidRDefault="00FD6F86" w:rsidP="00465925">
            <w:pPr>
              <w:jc w:val="center"/>
              <w:rPr>
                <w:rFonts w:ascii="PT Astra Serif" w:hAnsi="PT Astra Serif"/>
              </w:rPr>
            </w:pPr>
            <w:r w:rsidRPr="000B5008">
              <w:rPr>
                <w:rFonts w:ascii="PT Astra Serif" w:hAnsi="PT Astra Serif"/>
                <w:sz w:val="22"/>
                <w:szCs w:val="22"/>
              </w:rPr>
              <w:t>ГАУ ДПО «СОИРО», ФГБОУ ВО «СГТУ имени Гагарина Ю.А.», администрации муниципальных районов и городских округов области</w:t>
            </w:r>
          </w:p>
        </w:tc>
        <w:tc>
          <w:tcPr>
            <w:tcW w:w="1888" w:type="dxa"/>
            <w:gridSpan w:val="3"/>
            <w:shd w:val="clear" w:color="auto" w:fill="auto"/>
          </w:tcPr>
          <w:p w:rsidR="00FD6F86" w:rsidRPr="000B5008" w:rsidRDefault="009131B9" w:rsidP="00465925">
            <w:pPr>
              <w:jc w:val="center"/>
              <w:rPr>
                <w:rFonts w:ascii="PT Astra Serif" w:hAnsi="PT Astra Serif"/>
              </w:rPr>
            </w:pPr>
            <w:r w:rsidRPr="000B5008">
              <w:rPr>
                <w:rFonts w:ascii="PT Astra Serif" w:hAnsi="PT Astra Serif"/>
                <w:sz w:val="22"/>
                <w:szCs w:val="22"/>
              </w:rPr>
              <w:t>Обеспечение финансирования р</w:t>
            </w:r>
            <w:r w:rsidR="00FD6F86" w:rsidRPr="000B5008">
              <w:rPr>
                <w:rFonts w:ascii="PT Astra Serif" w:hAnsi="PT Astra Serif"/>
                <w:sz w:val="22"/>
                <w:szCs w:val="22"/>
              </w:rPr>
              <w:t>асход</w:t>
            </w:r>
            <w:r w:rsidRPr="000B5008">
              <w:rPr>
                <w:rFonts w:ascii="PT Astra Serif" w:hAnsi="PT Astra Serif"/>
                <w:sz w:val="22"/>
                <w:szCs w:val="22"/>
              </w:rPr>
              <w:t>ов</w:t>
            </w:r>
            <w:r w:rsidR="00FD6F86" w:rsidRPr="000B5008">
              <w:rPr>
                <w:rFonts w:ascii="PT Astra Serif" w:hAnsi="PT Astra Serif"/>
                <w:sz w:val="22"/>
                <w:szCs w:val="22"/>
              </w:rPr>
              <w:t xml:space="preserve"> на выполнение государственных заданий</w:t>
            </w:r>
          </w:p>
        </w:tc>
        <w:tc>
          <w:tcPr>
            <w:tcW w:w="2835" w:type="dxa"/>
            <w:shd w:val="clear" w:color="auto" w:fill="auto"/>
          </w:tcPr>
          <w:p w:rsidR="00FD6F86" w:rsidRPr="000B5008" w:rsidRDefault="005A60C4" w:rsidP="00465925">
            <w:pPr>
              <w:jc w:val="center"/>
              <w:rPr>
                <w:rFonts w:ascii="PT Astra Serif" w:hAnsi="PT Astra Serif"/>
              </w:rPr>
            </w:pPr>
            <w:r w:rsidRPr="000B5008">
              <w:rPr>
                <w:rFonts w:ascii="PT Astra Serif" w:hAnsi="PT Astra Serif"/>
                <w:sz w:val="22"/>
                <w:szCs w:val="22"/>
              </w:rPr>
              <w:t>За 2022 год о</w:t>
            </w:r>
            <w:r w:rsidR="009131B9" w:rsidRPr="000B5008">
              <w:rPr>
                <w:rFonts w:ascii="PT Astra Serif" w:hAnsi="PT Astra Serif"/>
                <w:sz w:val="22"/>
                <w:szCs w:val="22"/>
              </w:rPr>
              <w:t>беспечено функционирование детского технопарка</w:t>
            </w:r>
            <w:r w:rsidR="00FD6F86" w:rsidRPr="000B5008">
              <w:rPr>
                <w:rFonts w:ascii="PT Astra Serif" w:hAnsi="PT Astra Serif"/>
                <w:sz w:val="22"/>
                <w:szCs w:val="22"/>
              </w:rPr>
              <w:t xml:space="preserve"> «</w:t>
            </w:r>
            <w:proofErr w:type="spellStart"/>
            <w:r w:rsidR="00FD6F86" w:rsidRPr="000B5008">
              <w:rPr>
                <w:rFonts w:ascii="PT Astra Serif" w:hAnsi="PT Astra Serif"/>
                <w:sz w:val="22"/>
                <w:szCs w:val="22"/>
              </w:rPr>
              <w:t>Кванториум</w:t>
            </w:r>
            <w:proofErr w:type="spellEnd"/>
            <w:r w:rsidR="00FD6F86" w:rsidRPr="000B5008">
              <w:rPr>
                <w:rFonts w:ascii="PT Astra Serif" w:hAnsi="PT Astra Serif"/>
                <w:sz w:val="22"/>
                <w:szCs w:val="22"/>
              </w:rPr>
              <w:t>»</w:t>
            </w:r>
            <w:r w:rsidR="00BF6114" w:rsidRPr="000B5008">
              <w:rPr>
                <w:rFonts w:ascii="PT Astra Serif" w:hAnsi="PT Astra Serif"/>
                <w:sz w:val="22"/>
                <w:szCs w:val="22"/>
              </w:rPr>
              <w:t xml:space="preserve"> на базе СГТУ имени Ю.А. Гагарина</w:t>
            </w:r>
            <w:r w:rsidR="00E66983" w:rsidRPr="000B5008">
              <w:rPr>
                <w:rFonts w:ascii="PT Astra Serif" w:hAnsi="PT Astra Serif"/>
                <w:sz w:val="22"/>
                <w:szCs w:val="22"/>
              </w:rPr>
              <w:t>,</w:t>
            </w:r>
            <w:r w:rsidR="00B81895" w:rsidRPr="000B5008">
              <w:rPr>
                <w:rFonts w:ascii="PT Astra Serif" w:hAnsi="PT Astra Serif"/>
                <w:sz w:val="22"/>
                <w:szCs w:val="22"/>
              </w:rPr>
              <w:t xml:space="preserve"> </w:t>
            </w:r>
            <w:r w:rsidR="009131B9" w:rsidRPr="000B5008">
              <w:rPr>
                <w:rFonts w:ascii="PT Astra Serif" w:hAnsi="PT Astra Serif"/>
                <w:sz w:val="22"/>
                <w:szCs w:val="22"/>
              </w:rPr>
              <w:t>регионального модельного центра дополнительного образования детей (РМЦ)</w:t>
            </w:r>
            <w:r w:rsidR="00BF6114" w:rsidRPr="000B5008">
              <w:rPr>
                <w:rFonts w:ascii="PT Astra Serif" w:hAnsi="PT Astra Serif"/>
                <w:sz w:val="22"/>
                <w:szCs w:val="22"/>
              </w:rPr>
              <w:t xml:space="preserve"> на базе ГАПОУ СО «СОИРО»</w:t>
            </w:r>
            <w:r w:rsidR="00E66983" w:rsidRPr="000B5008">
              <w:rPr>
                <w:rFonts w:ascii="PT Astra Serif" w:hAnsi="PT Astra Serif"/>
                <w:sz w:val="22"/>
                <w:szCs w:val="22"/>
              </w:rPr>
              <w:t xml:space="preserve"> и мобильного технопарка – структурного подразделения ГАПОУ СО «СОИРО» </w:t>
            </w:r>
            <w:r w:rsidR="00FD6F86" w:rsidRPr="000B5008">
              <w:rPr>
                <w:rFonts w:ascii="PT Astra Serif" w:hAnsi="PT Astra Serif"/>
                <w:sz w:val="22"/>
                <w:szCs w:val="22"/>
              </w:rPr>
              <w:t>(заработная плата,</w:t>
            </w:r>
            <w:r w:rsidR="009F31B9" w:rsidRPr="000B5008">
              <w:rPr>
                <w:rFonts w:ascii="PT Astra Serif" w:hAnsi="PT Astra Serif"/>
                <w:sz w:val="22"/>
                <w:szCs w:val="22"/>
              </w:rPr>
              <w:t xml:space="preserve"> курсы повышения квалификаций, разработка дополнительных </w:t>
            </w:r>
            <w:proofErr w:type="spellStart"/>
            <w:r w:rsidR="009F31B9" w:rsidRPr="000B5008">
              <w:rPr>
                <w:rFonts w:ascii="PT Astra Serif" w:hAnsi="PT Astra Serif"/>
                <w:sz w:val="22"/>
                <w:szCs w:val="22"/>
              </w:rPr>
              <w:t>общеразвивающих</w:t>
            </w:r>
            <w:proofErr w:type="spellEnd"/>
            <w:r w:rsidR="009F31B9" w:rsidRPr="000B5008">
              <w:rPr>
                <w:rFonts w:ascii="PT Astra Serif" w:hAnsi="PT Astra Serif"/>
                <w:sz w:val="22"/>
                <w:szCs w:val="22"/>
              </w:rPr>
              <w:t xml:space="preserve"> программ, проведение мероприятий,</w:t>
            </w:r>
            <w:r w:rsidR="00FD6F86" w:rsidRPr="000B5008">
              <w:rPr>
                <w:rFonts w:ascii="PT Astra Serif" w:hAnsi="PT Astra Serif"/>
                <w:sz w:val="22"/>
                <w:szCs w:val="22"/>
              </w:rPr>
              <w:t xml:space="preserve"> коммуналка и прочие расходы)</w:t>
            </w:r>
            <w:r w:rsidR="00E306F2" w:rsidRPr="000B5008">
              <w:rPr>
                <w:rFonts w:ascii="PT Astra Serif" w:hAnsi="PT Astra Serif"/>
                <w:sz w:val="22"/>
                <w:szCs w:val="22"/>
              </w:rPr>
              <w:t>.</w:t>
            </w:r>
          </w:p>
          <w:p w:rsidR="00FD6F86" w:rsidRPr="000B5008" w:rsidRDefault="00FD6F86" w:rsidP="00465925">
            <w:pPr>
              <w:jc w:val="center"/>
              <w:rPr>
                <w:rFonts w:ascii="PT Astra Serif" w:hAnsi="PT Astra Serif"/>
              </w:rPr>
            </w:pPr>
          </w:p>
        </w:tc>
        <w:tc>
          <w:tcPr>
            <w:tcW w:w="2102" w:type="dxa"/>
            <w:shd w:val="clear" w:color="auto" w:fill="auto"/>
          </w:tcPr>
          <w:p w:rsidR="00FD6F86" w:rsidRPr="000B5008" w:rsidRDefault="00A1632D" w:rsidP="00465925">
            <w:pPr>
              <w:jc w:val="center"/>
              <w:rPr>
                <w:rFonts w:ascii="PT Astra Serif" w:hAnsi="PT Astra Serif"/>
              </w:rPr>
            </w:pPr>
            <w:r w:rsidRPr="000B5008">
              <w:rPr>
                <w:rFonts w:ascii="PT Astra Serif" w:hAnsi="PT Astra Serif"/>
                <w:sz w:val="22"/>
                <w:szCs w:val="22"/>
              </w:rPr>
              <w:t>1</w:t>
            </w:r>
          </w:p>
        </w:tc>
        <w:tc>
          <w:tcPr>
            <w:tcW w:w="3134" w:type="dxa"/>
            <w:shd w:val="clear" w:color="auto" w:fill="auto"/>
          </w:tcPr>
          <w:p w:rsidR="00FD6F86" w:rsidRPr="000B5008" w:rsidRDefault="00FD6F86" w:rsidP="00465925">
            <w:pPr>
              <w:jc w:val="center"/>
              <w:rPr>
                <w:rFonts w:ascii="PT Astra Serif" w:hAnsi="PT Astra Serif"/>
              </w:rPr>
            </w:pPr>
          </w:p>
        </w:tc>
      </w:tr>
      <w:tr w:rsidR="00FD6F86" w:rsidRPr="000B5008" w:rsidTr="0047479C">
        <w:trPr>
          <w:trHeight w:val="20"/>
          <w:jc w:val="center"/>
        </w:trPr>
        <w:tc>
          <w:tcPr>
            <w:tcW w:w="4033" w:type="dxa"/>
            <w:shd w:val="clear" w:color="auto" w:fill="auto"/>
          </w:tcPr>
          <w:p w:rsidR="00FD6F86" w:rsidRPr="000B5008" w:rsidRDefault="00FD6F86" w:rsidP="00465925">
            <w:pPr>
              <w:rPr>
                <w:rFonts w:ascii="PT Astra Serif" w:hAnsi="PT Astra Serif"/>
              </w:rPr>
            </w:pPr>
            <w:r w:rsidRPr="000B5008">
              <w:rPr>
                <w:rFonts w:ascii="PT Astra Serif" w:hAnsi="PT Astra Serif"/>
                <w:sz w:val="22"/>
                <w:szCs w:val="22"/>
              </w:rPr>
              <w:t>2.1.7 «Освоение детьми с ограниченными возможностями здоровья дополнительных общеобразовательных программ, в том числе с использованием дистанционных технологий»</w:t>
            </w:r>
          </w:p>
        </w:tc>
        <w:tc>
          <w:tcPr>
            <w:tcW w:w="2041" w:type="dxa"/>
            <w:shd w:val="clear" w:color="auto" w:fill="auto"/>
          </w:tcPr>
          <w:p w:rsidR="00FD6F86" w:rsidRPr="000B5008" w:rsidRDefault="00FD6F86" w:rsidP="00465925">
            <w:pPr>
              <w:jc w:val="center"/>
              <w:rPr>
                <w:rFonts w:ascii="PT Astra Serif" w:hAnsi="PT Astra Serif"/>
              </w:rPr>
            </w:pPr>
            <w:r w:rsidRPr="000B5008">
              <w:rPr>
                <w:rFonts w:ascii="PT Astra Serif" w:hAnsi="PT Astra Serif"/>
                <w:sz w:val="22"/>
                <w:szCs w:val="22"/>
              </w:rPr>
              <w:t>министерство образования области, органы местного самоуправления области, осуществляющие управление в сфере образования</w:t>
            </w:r>
          </w:p>
          <w:p w:rsidR="00FD6F86" w:rsidRPr="000B5008" w:rsidRDefault="00FD6F86" w:rsidP="00465925">
            <w:pPr>
              <w:jc w:val="center"/>
              <w:rPr>
                <w:rFonts w:ascii="PT Astra Serif" w:hAnsi="PT Astra Serif"/>
              </w:rPr>
            </w:pPr>
            <w:r w:rsidRPr="000B5008">
              <w:rPr>
                <w:rFonts w:ascii="PT Astra Serif" w:hAnsi="PT Astra Serif"/>
                <w:sz w:val="22"/>
                <w:szCs w:val="22"/>
              </w:rPr>
              <w:t>(по согласованию)</w:t>
            </w:r>
          </w:p>
        </w:tc>
        <w:tc>
          <w:tcPr>
            <w:tcW w:w="1888" w:type="dxa"/>
            <w:gridSpan w:val="3"/>
            <w:shd w:val="clear" w:color="auto" w:fill="auto"/>
          </w:tcPr>
          <w:p w:rsidR="00FD6F86" w:rsidRPr="000B5008" w:rsidRDefault="00FD6F86" w:rsidP="00465925">
            <w:pPr>
              <w:jc w:val="center"/>
              <w:rPr>
                <w:rFonts w:ascii="PT Astra Serif" w:hAnsi="PT Astra Serif"/>
              </w:rPr>
            </w:pPr>
            <w:r w:rsidRPr="000B5008">
              <w:rPr>
                <w:rFonts w:ascii="PT Astra Serif" w:hAnsi="PT Astra Serif"/>
                <w:sz w:val="22"/>
                <w:szCs w:val="22"/>
              </w:rPr>
              <w:t xml:space="preserve">Не менее </w:t>
            </w:r>
            <w:r w:rsidR="008C14D2" w:rsidRPr="000B5008">
              <w:rPr>
                <w:rFonts w:ascii="PT Astra Serif" w:hAnsi="PT Astra Serif"/>
                <w:sz w:val="22"/>
                <w:szCs w:val="22"/>
              </w:rPr>
              <w:t>58</w:t>
            </w:r>
            <w:r w:rsidR="003D4488" w:rsidRPr="000B5008">
              <w:rPr>
                <w:rFonts w:ascii="PT Astra Serif" w:hAnsi="PT Astra Serif"/>
                <w:sz w:val="22"/>
                <w:szCs w:val="22"/>
              </w:rPr>
              <w:t xml:space="preserve"> </w:t>
            </w:r>
            <w:r w:rsidRPr="000B5008">
              <w:rPr>
                <w:rFonts w:ascii="PT Astra Serif" w:hAnsi="PT Astra Serif"/>
                <w:sz w:val="22"/>
                <w:szCs w:val="22"/>
              </w:rPr>
              <w:t>% детей</w:t>
            </w:r>
          </w:p>
        </w:tc>
        <w:tc>
          <w:tcPr>
            <w:tcW w:w="2835" w:type="dxa"/>
            <w:shd w:val="clear" w:color="auto" w:fill="auto"/>
          </w:tcPr>
          <w:p w:rsidR="00FD6F86" w:rsidRPr="000B5008" w:rsidRDefault="000642EC" w:rsidP="00EB6393">
            <w:pPr>
              <w:jc w:val="center"/>
              <w:rPr>
                <w:rFonts w:ascii="PT Astra Serif" w:hAnsi="PT Astra Serif"/>
              </w:rPr>
            </w:pPr>
            <w:r w:rsidRPr="000B5008">
              <w:rPr>
                <w:rFonts w:ascii="PT Astra Serif" w:hAnsi="PT Astra Serif"/>
                <w:sz w:val="22"/>
                <w:szCs w:val="22"/>
              </w:rPr>
              <w:t xml:space="preserve">За </w:t>
            </w:r>
            <w:r w:rsidR="00BB3680" w:rsidRPr="000B5008">
              <w:rPr>
                <w:rFonts w:ascii="PT Astra Serif" w:hAnsi="PT Astra Serif"/>
                <w:sz w:val="22"/>
                <w:szCs w:val="22"/>
              </w:rPr>
              <w:t xml:space="preserve">2022 год </w:t>
            </w:r>
            <w:r w:rsidRPr="000B5008">
              <w:rPr>
                <w:rFonts w:ascii="PT Astra Serif" w:hAnsi="PT Astra Serif"/>
                <w:sz w:val="22"/>
                <w:szCs w:val="22"/>
              </w:rPr>
              <w:t xml:space="preserve">   дополнительными общеобразовательными </w:t>
            </w:r>
            <w:proofErr w:type="spellStart"/>
            <w:r w:rsidRPr="000B5008">
              <w:rPr>
                <w:rFonts w:ascii="PT Astra Serif" w:hAnsi="PT Astra Serif"/>
                <w:sz w:val="22"/>
                <w:szCs w:val="22"/>
              </w:rPr>
              <w:t>общеразвивающими</w:t>
            </w:r>
            <w:proofErr w:type="spellEnd"/>
            <w:r w:rsidRPr="000B5008">
              <w:rPr>
                <w:rFonts w:ascii="PT Astra Serif" w:hAnsi="PT Astra Serif"/>
                <w:sz w:val="22"/>
                <w:szCs w:val="22"/>
              </w:rPr>
              <w:t xml:space="preserve"> программами, в том числе и с использованием дистанционных технологий охвачено </w:t>
            </w:r>
            <w:r w:rsidR="00B77FCC">
              <w:rPr>
                <w:rFonts w:ascii="PT Astra Serif" w:hAnsi="PT Astra Serif"/>
                <w:sz w:val="22"/>
                <w:szCs w:val="22"/>
              </w:rPr>
              <w:t>58</w:t>
            </w:r>
            <w:r w:rsidR="009B679C" w:rsidRPr="000B5008">
              <w:rPr>
                <w:rFonts w:ascii="PT Astra Serif" w:hAnsi="PT Astra Serif"/>
                <w:sz w:val="22"/>
                <w:szCs w:val="22"/>
              </w:rPr>
              <w:t xml:space="preserve"> </w:t>
            </w:r>
            <w:r w:rsidRPr="000B5008">
              <w:rPr>
                <w:rFonts w:ascii="PT Astra Serif" w:hAnsi="PT Astra Serif"/>
                <w:sz w:val="22"/>
                <w:szCs w:val="22"/>
              </w:rPr>
              <w:t>% от общей численности.</w:t>
            </w:r>
          </w:p>
        </w:tc>
        <w:tc>
          <w:tcPr>
            <w:tcW w:w="2102" w:type="dxa"/>
            <w:shd w:val="clear" w:color="auto" w:fill="auto"/>
          </w:tcPr>
          <w:p w:rsidR="00FD6F86" w:rsidRPr="000B5008" w:rsidRDefault="00FF6379" w:rsidP="00465925">
            <w:pPr>
              <w:jc w:val="center"/>
              <w:rPr>
                <w:rFonts w:ascii="PT Astra Serif" w:hAnsi="PT Astra Serif"/>
              </w:rPr>
            </w:pPr>
            <w:r w:rsidRPr="000B5008">
              <w:rPr>
                <w:rFonts w:ascii="PT Astra Serif" w:hAnsi="PT Astra Serif"/>
                <w:sz w:val="22"/>
                <w:szCs w:val="22"/>
              </w:rPr>
              <w:t>1</w:t>
            </w:r>
          </w:p>
        </w:tc>
        <w:tc>
          <w:tcPr>
            <w:tcW w:w="3134" w:type="dxa"/>
            <w:shd w:val="clear" w:color="auto" w:fill="auto"/>
          </w:tcPr>
          <w:p w:rsidR="00FD6F86" w:rsidRPr="000B5008" w:rsidRDefault="00FD6F86" w:rsidP="00465925">
            <w:pPr>
              <w:jc w:val="center"/>
              <w:rPr>
                <w:rFonts w:ascii="PT Astra Serif" w:hAnsi="PT Astra Serif"/>
                <w:highlight w:val="yellow"/>
              </w:rPr>
            </w:pPr>
          </w:p>
        </w:tc>
      </w:tr>
      <w:tr w:rsidR="00FD6F86" w:rsidRPr="000B5008" w:rsidTr="0047479C">
        <w:trPr>
          <w:trHeight w:val="20"/>
          <w:jc w:val="center"/>
        </w:trPr>
        <w:tc>
          <w:tcPr>
            <w:tcW w:w="4033" w:type="dxa"/>
            <w:tcBorders>
              <w:bottom w:val="single" w:sz="4" w:space="0" w:color="000000" w:themeColor="text1"/>
            </w:tcBorders>
            <w:shd w:val="clear" w:color="auto" w:fill="auto"/>
          </w:tcPr>
          <w:p w:rsidR="00FD6F86" w:rsidRPr="000B5008" w:rsidRDefault="00FD6F86" w:rsidP="00465925">
            <w:pPr>
              <w:rPr>
                <w:rFonts w:ascii="PT Astra Serif" w:hAnsi="PT Astra Serif"/>
                <w:b/>
              </w:rPr>
            </w:pPr>
            <w:r w:rsidRPr="000B5008">
              <w:rPr>
                <w:rFonts w:ascii="PT Astra Serif" w:hAnsi="PT Astra Serif"/>
                <w:b/>
                <w:sz w:val="22"/>
                <w:szCs w:val="22"/>
              </w:rPr>
              <w:t>Региональный проект 2.2</w:t>
            </w:r>
          </w:p>
          <w:p w:rsidR="00FD6F86" w:rsidRPr="000B5008" w:rsidRDefault="00FD6F86" w:rsidP="00465925">
            <w:pPr>
              <w:rPr>
                <w:rFonts w:ascii="PT Astra Serif" w:hAnsi="PT Astra Serif"/>
                <w:b/>
              </w:rPr>
            </w:pPr>
            <w:r w:rsidRPr="000B5008">
              <w:rPr>
                <w:rFonts w:ascii="PT Astra Serif" w:hAnsi="PT Astra Serif"/>
                <w:b/>
                <w:sz w:val="22"/>
                <w:szCs w:val="22"/>
              </w:rPr>
              <w:t>«Современная школа» (в целях выполнения задач федерального проекта «Современная школа»)</w:t>
            </w:r>
          </w:p>
          <w:p w:rsidR="00FD6F86" w:rsidRPr="000B5008" w:rsidRDefault="00FD6F86" w:rsidP="00465925">
            <w:pPr>
              <w:rPr>
                <w:rFonts w:ascii="PT Astra Serif" w:hAnsi="PT Astra Serif"/>
              </w:rPr>
            </w:pPr>
          </w:p>
        </w:tc>
        <w:tc>
          <w:tcPr>
            <w:tcW w:w="2041" w:type="dxa"/>
            <w:tcBorders>
              <w:bottom w:val="single" w:sz="4" w:space="0" w:color="000000" w:themeColor="text1"/>
            </w:tcBorders>
            <w:shd w:val="clear" w:color="auto" w:fill="auto"/>
          </w:tcPr>
          <w:p w:rsidR="00FD6F86" w:rsidRPr="000B5008" w:rsidRDefault="00FD6F86"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6F86" w:rsidRPr="000B5008" w:rsidRDefault="00FD6F86" w:rsidP="00465925">
            <w:pPr>
              <w:jc w:val="center"/>
              <w:rPr>
                <w:rFonts w:ascii="PT Astra Serif" w:hAnsi="PT Astra Serif"/>
              </w:rPr>
            </w:pPr>
            <w:r w:rsidRPr="000B5008">
              <w:rPr>
                <w:rFonts w:ascii="PT Astra Serif" w:hAnsi="PT Astra Serif"/>
                <w:sz w:val="22"/>
                <w:szCs w:val="22"/>
              </w:rPr>
              <w:t xml:space="preserve">органы местного самоуправления муниципальных </w:t>
            </w:r>
            <w:r w:rsidRPr="000B5008">
              <w:rPr>
                <w:rFonts w:ascii="PT Astra Serif" w:hAnsi="PT Astra Serif"/>
                <w:sz w:val="22"/>
                <w:szCs w:val="22"/>
              </w:rPr>
              <w:lastRenderedPageBreak/>
              <w:t>районов (городских округов) области (по согласованию)</w:t>
            </w:r>
          </w:p>
        </w:tc>
        <w:tc>
          <w:tcPr>
            <w:tcW w:w="1888" w:type="dxa"/>
            <w:gridSpan w:val="3"/>
            <w:tcBorders>
              <w:bottom w:val="single" w:sz="4" w:space="0" w:color="000000" w:themeColor="text1"/>
            </w:tcBorders>
            <w:shd w:val="clear" w:color="auto" w:fill="auto"/>
          </w:tcPr>
          <w:p w:rsidR="00FD6F86" w:rsidRPr="000B5008" w:rsidRDefault="00FD6F86" w:rsidP="00465925">
            <w:pPr>
              <w:jc w:val="center"/>
              <w:rPr>
                <w:rFonts w:ascii="PT Astra Serif" w:hAnsi="PT Astra Serif"/>
              </w:rPr>
            </w:pPr>
            <w:proofErr w:type="spellStart"/>
            <w:r w:rsidRPr="000B5008">
              <w:rPr>
                <w:rFonts w:ascii="PT Astra Serif" w:hAnsi="PT Astra Serif"/>
                <w:sz w:val="22"/>
                <w:szCs w:val="22"/>
              </w:rPr>
              <w:lastRenderedPageBreak/>
              <w:t>х</w:t>
            </w:r>
            <w:proofErr w:type="spellEnd"/>
          </w:p>
        </w:tc>
        <w:tc>
          <w:tcPr>
            <w:tcW w:w="2835" w:type="dxa"/>
            <w:tcBorders>
              <w:bottom w:val="single" w:sz="4" w:space="0" w:color="000000" w:themeColor="text1"/>
            </w:tcBorders>
            <w:shd w:val="clear" w:color="auto" w:fill="auto"/>
          </w:tcPr>
          <w:p w:rsidR="00FD6F86" w:rsidRPr="000B5008" w:rsidRDefault="00FD6F86"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shd w:val="clear" w:color="auto" w:fill="auto"/>
          </w:tcPr>
          <w:p w:rsidR="00FD6F86" w:rsidRPr="000B5008" w:rsidRDefault="00FD6F86"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shd w:val="clear" w:color="auto" w:fill="auto"/>
          </w:tcPr>
          <w:p w:rsidR="00FD6F86" w:rsidRPr="000B5008" w:rsidRDefault="00FD6F86" w:rsidP="00465925">
            <w:pPr>
              <w:jc w:val="center"/>
              <w:rPr>
                <w:rFonts w:ascii="PT Astra Serif" w:hAnsi="PT Astra Serif"/>
              </w:rPr>
            </w:pPr>
          </w:p>
        </w:tc>
      </w:tr>
      <w:tr w:rsidR="00FD6F86" w:rsidRPr="000B5008" w:rsidTr="0047479C">
        <w:trPr>
          <w:trHeight w:val="20"/>
          <w:jc w:val="center"/>
        </w:trPr>
        <w:tc>
          <w:tcPr>
            <w:tcW w:w="4033" w:type="dxa"/>
            <w:shd w:val="clear" w:color="auto" w:fill="auto"/>
          </w:tcPr>
          <w:p w:rsidR="00FD6F86" w:rsidRPr="000B5008" w:rsidRDefault="00FD6F86" w:rsidP="00465925">
            <w:pPr>
              <w:rPr>
                <w:rFonts w:ascii="PT Astra Serif" w:hAnsi="PT Astra Serif"/>
              </w:rPr>
            </w:pPr>
            <w:r w:rsidRPr="000B5008">
              <w:rPr>
                <w:rFonts w:ascii="PT Astra Serif" w:hAnsi="PT Astra Serif"/>
                <w:sz w:val="22"/>
                <w:szCs w:val="22"/>
              </w:rPr>
              <w:lastRenderedPageBreak/>
              <w:t xml:space="preserve">2.2.1. «Обеспечение возможности изучения предметной области «Технология» и других предметных областей на базе организаций, имеющих </w:t>
            </w:r>
            <w:proofErr w:type="spellStart"/>
            <w:r w:rsidRPr="000B5008">
              <w:rPr>
                <w:rFonts w:ascii="PT Astra Serif" w:hAnsi="PT Astra Serif"/>
                <w:sz w:val="22"/>
                <w:szCs w:val="22"/>
              </w:rPr>
              <w:t>высокооснащенные</w:t>
            </w:r>
            <w:proofErr w:type="spellEnd"/>
            <w:r w:rsidR="00E46A18" w:rsidRPr="000B5008">
              <w:rPr>
                <w:rFonts w:ascii="PT Astra Serif" w:hAnsi="PT Astra Serif"/>
                <w:sz w:val="22"/>
                <w:szCs w:val="22"/>
              </w:rPr>
              <w:t xml:space="preserve"> </w:t>
            </w:r>
            <w:proofErr w:type="spellStart"/>
            <w:r w:rsidRPr="000B5008">
              <w:rPr>
                <w:rFonts w:ascii="PT Astra Serif" w:hAnsi="PT Astra Serif"/>
                <w:sz w:val="22"/>
                <w:szCs w:val="22"/>
              </w:rPr>
              <w:t>ученико-места</w:t>
            </w:r>
            <w:proofErr w:type="spellEnd"/>
            <w:r w:rsidRPr="000B5008">
              <w:rPr>
                <w:rFonts w:ascii="PT Astra Serif" w:hAnsi="PT Astra Serif"/>
                <w:sz w:val="22"/>
                <w:szCs w:val="22"/>
              </w:rPr>
              <w:t>, в т.ч. детских технопарков «</w:t>
            </w:r>
            <w:proofErr w:type="spellStart"/>
            <w:r w:rsidRPr="000B5008">
              <w:rPr>
                <w:rFonts w:ascii="PT Astra Serif" w:hAnsi="PT Astra Serif"/>
                <w:sz w:val="22"/>
                <w:szCs w:val="22"/>
              </w:rPr>
              <w:t>Кванториум</w:t>
            </w:r>
            <w:proofErr w:type="spellEnd"/>
            <w:r w:rsidRPr="000B5008">
              <w:rPr>
                <w:rFonts w:ascii="PT Astra Serif" w:hAnsi="PT Astra Serif"/>
                <w:sz w:val="22"/>
                <w:szCs w:val="22"/>
              </w:rPr>
              <w:t>»</w:t>
            </w:r>
          </w:p>
        </w:tc>
        <w:tc>
          <w:tcPr>
            <w:tcW w:w="2041" w:type="dxa"/>
            <w:shd w:val="clear" w:color="auto" w:fill="auto"/>
          </w:tcPr>
          <w:p w:rsidR="00FD6F86" w:rsidRPr="000B5008" w:rsidRDefault="00FD6F86"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6F86" w:rsidRPr="000B5008" w:rsidRDefault="00FD6F86" w:rsidP="00465925">
            <w:pPr>
              <w:jc w:val="center"/>
              <w:rPr>
                <w:rFonts w:ascii="PT Astra Serif" w:hAnsi="PT Astra Serif"/>
              </w:rPr>
            </w:pPr>
            <w:r w:rsidRPr="000B5008">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1888" w:type="dxa"/>
            <w:gridSpan w:val="3"/>
            <w:shd w:val="clear" w:color="auto" w:fill="auto"/>
          </w:tcPr>
          <w:p w:rsidR="00FD6F86" w:rsidRPr="000B5008" w:rsidRDefault="00817E6E" w:rsidP="00465925">
            <w:pPr>
              <w:jc w:val="center"/>
              <w:rPr>
                <w:rFonts w:ascii="PT Astra Serif" w:hAnsi="PT Astra Serif"/>
              </w:rPr>
            </w:pPr>
            <w:r w:rsidRPr="000B5008">
              <w:rPr>
                <w:rFonts w:ascii="PT Astra Serif" w:hAnsi="PT Astra Serif"/>
                <w:sz w:val="22"/>
                <w:szCs w:val="22"/>
              </w:rPr>
              <w:t xml:space="preserve">Не менее чем в </w:t>
            </w:r>
            <w:r w:rsidR="00E66983" w:rsidRPr="000B5008">
              <w:rPr>
                <w:rFonts w:ascii="PT Astra Serif" w:hAnsi="PT Astra Serif"/>
                <w:sz w:val="22"/>
                <w:szCs w:val="22"/>
              </w:rPr>
              <w:t>107</w:t>
            </w:r>
            <w:r w:rsidR="00FD6F86" w:rsidRPr="000B5008">
              <w:rPr>
                <w:rFonts w:ascii="PT Astra Serif" w:hAnsi="PT Astra Serif"/>
                <w:sz w:val="22"/>
                <w:szCs w:val="22"/>
              </w:rPr>
              <w:t xml:space="preserve"> организациях</w:t>
            </w:r>
          </w:p>
        </w:tc>
        <w:tc>
          <w:tcPr>
            <w:tcW w:w="2835" w:type="dxa"/>
            <w:shd w:val="clear" w:color="auto" w:fill="auto"/>
          </w:tcPr>
          <w:p w:rsidR="0004143F" w:rsidRPr="000B5008" w:rsidRDefault="0004143F" w:rsidP="00465925">
            <w:pPr>
              <w:jc w:val="center"/>
              <w:rPr>
                <w:rFonts w:ascii="PT Astra Serif" w:hAnsi="PT Astra Serif"/>
              </w:rPr>
            </w:pPr>
            <w:r w:rsidRPr="000B5008">
              <w:rPr>
                <w:rFonts w:ascii="PT Astra Serif" w:hAnsi="PT Astra Serif"/>
                <w:sz w:val="22"/>
                <w:szCs w:val="22"/>
              </w:rPr>
              <w:t>В 107 организациях, реализующих общеобразовательные программы в 4</w:t>
            </w:r>
            <w:r w:rsidR="00B13828" w:rsidRPr="000B5008">
              <w:rPr>
                <w:rFonts w:ascii="PT Astra Serif" w:hAnsi="PT Astra Serif"/>
                <w:sz w:val="22"/>
                <w:szCs w:val="22"/>
              </w:rPr>
              <w:t>1</w:t>
            </w:r>
            <w:r w:rsidRPr="000B5008">
              <w:rPr>
                <w:rFonts w:ascii="PT Astra Serif" w:hAnsi="PT Astra Serif"/>
                <w:sz w:val="22"/>
                <w:szCs w:val="22"/>
              </w:rPr>
              <w:t xml:space="preserve"> муниципальн</w:t>
            </w:r>
            <w:r w:rsidR="00B13828" w:rsidRPr="000B5008">
              <w:rPr>
                <w:rFonts w:ascii="PT Astra Serif" w:hAnsi="PT Astra Serif"/>
                <w:sz w:val="22"/>
                <w:szCs w:val="22"/>
              </w:rPr>
              <w:t xml:space="preserve">ом </w:t>
            </w:r>
            <w:r w:rsidRPr="000B5008">
              <w:rPr>
                <w:rFonts w:ascii="PT Astra Serif" w:hAnsi="PT Astra Serif"/>
                <w:sz w:val="22"/>
                <w:szCs w:val="22"/>
              </w:rPr>
              <w:t>образовани</w:t>
            </w:r>
            <w:r w:rsidR="00B13828" w:rsidRPr="000B5008">
              <w:rPr>
                <w:rFonts w:ascii="PT Astra Serif" w:hAnsi="PT Astra Serif"/>
                <w:sz w:val="22"/>
                <w:szCs w:val="22"/>
              </w:rPr>
              <w:t xml:space="preserve">и (городском округе) </w:t>
            </w:r>
            <w:r w:rsidRPr="000B5008">
              <w:rPr>
                <w:rFonts w:ascii="PT Astra Serif" w:hAnsi="PT Astra Serif"/>
                <w:sz w:val="22"/>
                <w:szCs w:val="22"/>
              </w:rPr>
              <w:t xml:space="preserve">Саратовской области обеспечена возможность изучать предметную область «Технология» на базе организаций, имеющих </w:t>
            </w:r>
            <w:proofErr w:type="spellStart"/>
            <w:r w:rsidRPr="000B5008">
              <w:rPr>
                <w:rFonts w:ascii="PT Astra Serif" w:hAnsi="PT Astra Serif"/>
                <w:sz w:val="22"/>
                <w:szCs w:val="22"/>
              </w:rPr>
              <w:t>высокооснащенные</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ученико-места</w:t>
            </w:r>
            <w:proofErr w:type="spellEnd"/>
            <w:r w:rsidRPr="000B5008">
              <w:rPr>
                <w:rFonts w:ascii="PT Astra Serif" w:hAnsi="PT Astra Serif"/>
                <w:sz w:val="22"/>
                <w:szCs w:val="22"/>
              </w:rPr>
              <w:t xml:space="preserve">. </w:t>
            </w:r>
          </w:p>
          <w:p w:rsidR="0004143F" w:rsidRPr="000B5008" w:rsidRDefault="0004143F" w:rsidP="00465925">
            <w:pPr>
              <w:jc w:val="center"/>
              <w:rPr>
                <w:rFonts w:ascii="PT Astra Serif" w:hAnsi="PT Astra Serif"/>
              </w:rPr>
            </w:pPr>
            <w:r w:rsidRPr="000B5008">
              <w:rPr>
                <w:rFonts w:ascii="PT Astra Serif" w:hAnsi="PT Astra Serif"/>
                <w:sz w:val="22"/>
                <w:szCs w:val="22"/>
              </w:rPr>
              <w:t>В 2022 году детским технопарком «</w:t>
            </w:r>
            <w:proofErr w:type="spellStart"/>
            <w:r w:rsidRPr="000B5008">
              <w:rPr>
                <w:rFonts w:ascii="PT Astra Serif" w:hAnsi="PT Astra Serif"/>
                <w:sz w:val="22"/>
                <w:szCs w:val="22"/>
              </w:rPr>
              <w:t>Кванториум</w:t>
            </w:r>
            <w:proofErr w:type="spellEnd"/>
            <w:r w:rsidRPr="000B5008">
              <w:rPr>
                <w:rFonts w:ascii="PT Astra Serif" w:hAnsi="PT Astra Serif"/>
                <w:sz w:val="22"/>
                <w:szCs w:val="22"/>
              </w:rPr>
              <w:t xml:space="preserve">» в соответствии с заключенным соглашением о сотрудничестве с ЧОУ «Гимназия гуманитарных наук» </w:t>
            </w:r>
            <w:proofErr w:type="gramStart"/>
            <w:r w:rsidRPr="000B5008">
              <w:rPr>
                <w:rFonts w:ascii="PT Astra Serif" w:hAnsi="PT Astra Serif"/>
                <w:sz w:val="22"/>
                <w:szCs w:val="22"/>
              </w:rPr>
              <w:t>г</w:t>
            </w:r>
            <w:proofErr w:type="gramEnd"/>
            <w:r w:rsidRPr="000B5008">
              <w:rPr>
                <w:rFonts w:ascii="PT Astra Serif" w:hAnsi="PT Astra Serif"/>
                <w:sz w:val="22"/>
                <w:szCs w:val="22"/>
              </w:rPr>
              <w:t xml:space="preserve">. Саратова проведено обучение по общеобразовательной </w:t>
            </w:r>
            <w:proofErr w:type="spellStart"/>
            <w:r w:rsidRPr="000B5008">
              <w:rPr>
                <w:rFonts w:ascii="PT Astra Serif" w:hAnsi="PT Astra Serif"/>
                <w:sz w:val="22"/>
                <w:szCs w:val="22"/>
              </w:rPr>
              <w:t>общеразвивающей</w:t>
            </w:r>
            <w:proofErr w:type="spellEnd"/>
            <w:r w:rsidRPr="000B5008">
              <w:rPr>
                <w:rFonts w:ascii="PT Astra Serif" w:hAnsi="PT Astra Serif"/>
                <w:sz w:val="22"/>
                <w:szCs w:val="22"/>
              </w:rPr>
              <w:t xml:space="preserve"> программе технической направленности «</w:t>
            </w:r>
            <w:proofErr w:type="spellStart"/>
            <w:r w:rsidRPr="000B5008">
              <w:rPr>
                <w:rFonts w:ascii="PT Astra Serif" w:hAnsi="PT Astra Serif"/>
                <w:sz w:val="22"/>
                <w:szCs w:val="22"/>
              </w:rPr>
              <w:t>Кванториум</w:t>
            </w:r>
            <w:proofErr w:type="spellEnd"/>
            <w:r w:rsidRPr="000B5008">
              <w:rPr>
                <w:rFonts w:ascii="PT Astra Serif" w:hAnsi="PT Astra Serif"/>
                <w:sz w:val="22"/>
                <w:szCs w:val="22"/>
              </w:rPr>
              <w:t xml:space="preserve"> 64 1.0» по программе «</w:t>
            </w:r>
            <w:proofErr w:type="spellStart"/>
            <w:r w:rsidRPr="000B5008">
              <w:rPr>
                <w:rFonts w:ascii="PT Astra Serif" w:hAnsi="PT Astra Serif"/>
                <w:sz w:val="22"/>
                <w:szCs w:val="22"/>
              </w:rPr>
              <w:t>Хайтек</w:t>
            </w:r>
            <w:proofErr w:type="spellEnd"/>
            <w:r w:rsidRPr="000B5008">
              <w:rPr>
                <w:rFonts w:ascii="PT Astra Serif" w:hAnsi="PT Astra Serif"/>
                <w:sz w:val="22"/>
                <w:szCs w:val="22"/>
              </w:rPr>
              <w:t>. Начало пути» для МАОУ «Лицей «Звезда»,  обеспечивающей возможность изучения предметной области «Технология».</w:t>
            </w:r>
          </w:p>
          <w:p w:rsidR="00FD6F86" w:rsidRPr="000B5008" w:rsidRDefault="0004143F" w:rsidP="00465925">
            <w:pPr>
              <w:jc w:val="center"/>
              <w:rPr>
                <w:rFonts w:ascii="PT Astra Serif" w:hAnsi="PT Astra Serif"/>
              </w:rPr>
            </w:pPr>
            <w:r w:rsidRPr="000B5008">
              <w:rPr>
                <w:rFonts w:ascii="PT Astra Serif" w:hAnsi="PT Astra Serif"/>
                <w:sz w:val="22"/>
                <w:szCs w:val="22"/>
              </w:rPr>
              <w:t>Детским технопарком «</w:t>
            </w:r>
            <w:proofErr w:type="spellStart"/>
            <w:r w:rsidRPr="000B5008">
              <w:rPr>
                <w:rFonts w:ascii="PT Astra Serif" w:hAnsi="PT Astra Serif"/>
                <w:sz w:val="22"/>
                <w:szCs w:val="22"/>
              </w:rPr>
              <w:t>Кванториум</w:t>
            </w:r>
            <w:proofErr w:type="spellEnd"/>
            <w:r w:rsidRPr="000B5008">
              <w:rPr>
                <w:rFonts w:ascii="PT Astra Serif" w:hAnsi="PT Astra Serif"/>
                <w:sz w:val="22"/>
                <w:szCs w:val="22"/>
              </w:rPr>
              <w:t xml:space="preserve">» проведены </w:t>
            </w:r>
            <w:r w:rsidRPr="000B5008">
              <w:rPr>
                <w:rFonts w:ascii="PT Astra Serif" w:hAnsi="PT Astra Serif"/>
                <w:sz w:val="22"/>
                <w:szCs w:val="22"/>
              </w:rPr>
              <w:lastRenderedPageBreak/>
              <w:t xml:space="preserve">мастер-классы (в том числе выездные) и экскурсии для учащихся общеобразовательных организаций города области  </w:t>
            </w:r>
          </w:p>
        </w:tc>
        <w:tc>
          <w:tcPr>
            <w:tcW w:w="2102" w:type="dxa"/>
            <w:shd w:val="clear" w:color="auto" w:fill="auto"/>
          </w:tcPr>
          <w:p w:rsidR="00FD6F86" w:rsidRPr="000B5008" w:rsidRDefault="00C21153" w:rsidP="00465925">
            <w:pPr>
              <w:jc w:val="center"/>
              <w:rPr>
                <w:rFonts w:ascii="PT Astra Serif" w:hAnsi="PT Astra Serif"/>
              </w:rPr>
            </w:pPr>
            <w:r w:rsidRPr="000B5008">
              <w:rPr>
                <w:rFonts w:ascii="PT Astra Serif" w:hAnsi="PT Astra Serif"/>
                <w:sz w:val="22"/>
                <w:szCs w:val="22"/>
              </w:rPr>
              <w:lastRenderedPageBreak/>
              <w:t>1</w:t>
            </w:r>
          </w:p>
        </w:tc>
        <w:tc>
          <w:tcPr>
            <w:tcW w:w="3134" w:type="dxa"/>
            <w:shd w:val="clear" w:color="auto" w:fill="auto"/>
          </w:tcPr>
          <w:p w:rsidR="00FD6F86" w:rsidRPr="000B5008" w:rsidRDefault="00FD6F86" w:rsidP="00465925">
            <w:pPr>
              <w:jc w:val="center"/>
              <w:rPr>
                <w:rFonts w:ascii="PT Astra Serif" w:hAnsi="PT Astra Serif"/>
              </w:rPr>
            </w:pPr>
          </w:p>
        </w:tc>
      </w:tr>
      <w:tr w:rsidR="000642EC" w:rsidRPr="000B5008" w:rsidTr="0047479C">
        <w:trPr>
          <w:trHeight w:val="20"/>
          <w:jc w:val="center"/>
        </w:trPr>
        <w:tc>
          <w:tcPr>
            <w:tcW w:w="4033" w:type="dxa"/>
            <w:shd w:val="clear" w:color="auto" w:fill="auto"/>
          </w:tcPr>
          <w:p w:rsidR="000642EC" w:rsidRPr="000B5008" w:rsidRDefault="000642EC" w:rsidP="00465925">
            <w:pPr>
              <w:rPr>
                <w:rFonts w:ascii="PT Astra Serif" w:hAnsi="PT Astra Serif"/>
              </w:rPr>
            </w:pPr>
            <w:r w:rsidRPr="000B5008">
              <w:rPr>
                <w:rFonts w:ascii="PT Astra Serif" w:hAnsi="PT Astra Serif"/>
                <w:sz w:val="22"/>
                <w:szCs w:val="22"/>
              </w:rPr>
              <w:lastRenderedPageBreak/>
              <w:t>2.2.3.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2041" w:type="dxa"/>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shd w:val="clear" w:color="auto" w:fill="auto"/>
          </w:tcPr>
          <w:p w:rsidR="000642EC" w:rsidRPr="000B5008" w:rsidRDefault="000642EC" w:rsidP="0047479C">
            <w:pPr>
              <w:jc w:val="center"/>
              <w:rPr>
                <w:rFonts w:ascii="PT Astra Serif" w:hAnsi="PT Astra Serif"/>
              </w:rPr>
            </w:pPr>
            <w:r w:rsidRPr="000B5008">
              <w:rPr>
                <w:rFonts w:ascii="PT Astra Serif" w:hAnsi="PT Astra Serif"/>
                <w:sz w:val="22"/>
                <w:szCs w:val="22"/>
              </w:rPr>
              <w:t xml:space="preserve">Обновление материально-технической базы в 2 государственных образовательных организациях </w:t>
            </w:r>
          </w:p>
        </w:tc>
        <w:tc>
          <w:tcPr>
            <w:tcW w:w="2835" w:type="dxa"/>
            <w:shd w:val="clear" w:color="auto" w:fill="auto"/>
          </w:tcPr>
          <w:p w:rsidR="000642EC" w:rsidRPr="000B5008" w:rsidRDefault="00BB3680" w:rsidP="00465925">
            <w:pPr>
              <w:jc w:val="center"/>
              <w:rPr>
                <w:rFonts w:ascii="PT Astra Serif" w:hAnsi="PT Astra Serif"/>
                <w:bCs/>
              </w:rPr>
            </w:pPr>
            <w:r w:rsidRPr="000B5008">
              <w:rPr>
                <w:rFonts w:ascii="PT Astra Serif" w:hAnsi="PT Astra Serif"/>
                <w:sz w:val="22"/>
                <w:szCs w:val="22"/>
              </w:rPr>
              <w:t>Обновлена</w:t>
            </w:r>
            <w:r w:rsidR="000642EC" w:rsidRPr="000B5008">
              <w:rPr>
                <w:rFonts w:ascii="PT Astra Serif" w:hAnsi="PT Astra Serif"/>
                <w:sz w:val="22"/>
                <w:szCs w:val="22"/>
              </w:rPr>
              <w:t xml:space="preserve"> материально-техническ</w:t>
            </w:r>
            <w:r w:rsidRPr="000B5008">
              <w:rPr>
                <w:rFonts w:ascii="PT Astra Serif" w:hAnsi="PT Astra Serif"/>
                <w:sz w:val="22"/>
                <w:szCs w:val="22"/>
              </w:rPr>
              <w:t>ая</w:t>
            </w:r>
            <w:r w:rsidR="000642EC" w:rsidRPr="000B5008">
              <w:rPr>
                <w:rFonts w:ascii="PT Astra Serif" w:hAnsi="PT Astra Serif"/>
                <w:sz w:val="22"/>
                <w:szCs w:val="22"/>
              </w:rPr>
              <w:t xml:space="preserve"> баз</w:t>
            </w:r>
            <w:r w:rsidRPr="000B5008">
              <w:rPr>
                <w:rFonts w:ascii="PT Astra Serif" w:hAnsi="PT Astra Serif"/>
                <w:sz w:val="22"/>
                <w:szCs w:val="22"/>
              </w:rPr>
              <w:t>а</w:t>
            </w:r>
            <w:r w:rsidR="000642EC" w:rsidRPr="000B5008">
              <w:rPr>
                <w:rFonts w:ascii="PT Astra Serif" w:hAnsi="PT Astra Serif"/>
                <w:sz w:val="22"/>
                <w:szCs w:val="22"/>
              </w:rPr>
              <w:t xml:space="preserve"> в 2-х государственных общеобразовательных учреждениях (ГБОУ </w:t>
            </w:r>
            <w:proofErr w:type="gramStart"/>
            <w:r w:rsidR="000642EC" w:rsidRPr="000B5008">
              <w:rPr>
                <w:rFonts w:ascii="PT Astra Serif" w:hAnsi="PT Astra Serif"/>
                <w:sz w:val="22"/>
                <w:szCs w:val="22"/>
              </w:rPr>
              <w:t>СО</w:t>
            </w:r>
            <w:proofErr w:type="gramEnd"/>
            <w:r w:rsidR="000642EC" w:rsidRPr="000B5008">
              <w:rPr>
                <w:rFonts w:ascii="PT Astra Serif" w:hAnsi="PT Astra Serif"/>
                <w:sz w:val="22"/>
                <w:szCs w:val="22"/>
              </w:rPr>
              <w:t xml:space="preserve"> «</w:t>
            </w:r>
            <w:proofErr w:type="gramStart"/>
            <w:r w:rsidR="000642EC" w:rsidRPr="000B5008">
              <w:rPr>
                <w:rFonts w:ascii="PT Astra Serif" w:hAnsi="PT Astra Serif"/>
                <w:sz w:val="22"/>
                <w:szCs w:val="22"/>
              </w:rPr>
              <w:t>Школа-интернат</w:t>
            </w:r>
            <w:proofErr w:type="gramEnd"/>
            <w:r w:rsidR="000642EC" w:rsidRPr="000B5008">
              <w:rPr>
                <w:rFonts w:ascii="PT Astra Serif" w:hAnsi="PT Astra Serif"/>
                <w:sz w:val="22"/>
                <w:szCs w:val="22"/>
              </w:rPr>
              <w:t xml:space="preserve"> АОП  № 5 г. Саратова», ГБОУ СО «Школа-интернат АОП г. Маркса»). Заключено 99 контрактов на сумму –15 889,6 тыс. руб. </w:t>
            </w:r>
            <w:r w:rsidRPr="000B5008">
              <w:rPr>
                <w:rFonts w:ascii="PT Astra Serif" w:hAnsi="PT Astra Serif"/>
                <w:bCs/>
                <w:sz w:val="22"/>
                <w:szCs w:val="22"/>
              </w:rPr>
              <w:t>(п</w:t>
            </w:r>
            <w:r w:rsidRPr="000B5008">
              <w:rPr>
                <w:rFonts w:ascii="PT Astra Serif" w:hAnsi="PT Astra Serif"/>
                <w:sz w:val="22"/>
                <w:szCs w:val="22"/>
              </w:rPr>
              <w:t xml:space="preserve">риобретено </w:t>
            </w:r>
            <w:r w:rsidRPr="000B5008">
              <w:rPr>
                <w:rFonts w:ascii="PT Astra Serif" w:hAnsi="PT Astra Serif"/>
                <w:bCs/>
                <w:sz w:val="22"/>
                <w:szCs w:val="22"/>
              </w:rPr>
              <w:t>оборудование и средства для воспитания и обучения).</w:t>
            </w:r>
          </w:p>
        </w:tc>
        <w:tc>
          <w:tcPr>
            <w:tcW w:w="2102" w:type="dxa"/>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1</w:t>
            </w:r>
          </w:p>
        </w:tc>
        <w:tc>
          <w:tcPr>
            <w:tcW w:w="3134" w:type="dxa"/>
            <w:shd w:val="clear" w:color="auto" w:fill="auto"/>
          </w:tcPr>
          <w:p w:rsidR="000642EC" w:rsidRPr="000B5008" w:rsidRDefault="000642EC" w:rsidP="00465925">
            <w:pPr>
              <w:jc w:val="center"/>
              <w:rPr>
                <w:rFonts w:ascii="PT Astra Serif" w:hAnsi="PT Astra Serif"/>
                <w:highlight w:val="green"/>
              </w:rPr>
            </w:pPr>
          </w:p>
        </w:tc>
      </w:tr>
      <w:tr w:rsidR="000642EC" w:rsidRPr="000B5008" w:rsidTr="0047479C">
        <w:trPr>
          <w:trHeight w:val="20"/>
          <w:jc w:val="center"/>
        </w:trPr>
        <w:tc>
          <w:tcPr>
            <w:tcW w:w="4033" w:type="dxa"/>
            <w:shd w:val="clear" w:color="auto" w:fill="auto"/>
          </w:tcPr>
          <w:p w:rsidR="000642EC" w:rsidRPr="000B5008" w:rsidRDefault="000642EC" w:rsidP="00465925">
            <w:pPr>
              <w:rPr>
                <w:rFonts w:ascii="PT Astra Serif" w:hAnsi="PT Astra Serif"/>
              </w:rPr>
            </w:pPr>
            <w:r w:rsidRPr="000B5008">
              <w:rPr>
                <w:rFonts w:ascii="PT Astra Serif" w:hAnsi="PT Astra Serif"/>
                <w:sz w:val="22"/>
                <w:szCs w:val="22"/>
              </w:rPr>
              <w:t>2.2.4. «Проведение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(в рамках достижения соответствующих результатов федерального проекта)»</w:t>
            </w:r>
          </w:p>
        </w:tc>
        <w:tc>
          <w:tcPr>
            <w:tcW w:w="2041" w:type="dxa"/>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министерство образования области, заместитель министра – начальник управления специального образования и защиты прав несовершеннолетних</w:t>
            </w:r>
          </w:p>
          <w:p w:rsidR="000642EC" w:rsidRPr="000B5008" w:rsidRDefault="000642EC" w:rsidP="00465925">
            <w:pPr>
              <w:jc w:val="center"/>
              <w:rPr>
                <w:rFonts w:ascii="PT Astra Serif" w:hAnsi="PT Astra Serif"/>
              </w:rPr>
            </w:pPr>
            <w:r w:rsidRPr="000B5008">
              <w:rPr>
                <w:rFonts w:ascii="PT Astra Serif" w:hAnsi="PT Astra Serif"/>
                <w:sz w:val="22"/>
                <w:szCs w:val="22"/>
              </w:rPr>
              <w:t>Г.В. Калягина</w:t>
            </w:r>
          </w:p>
        </w:tc>
        <w:tc>
          <w:tcPr>
            <w:tcW w:w="1888" w:type="dxa"/>
            <w:gridSpan w:val="3"/>
            <w:shd w:val="clear" w:color="auto" w:fill="auto"/>
          </w:tcPr>
          <w:p w:rsidR="000642EC" w:rsidRPr="000B5008" w:rsidRDefault="00B13828" w:rsidP="00465925">
            <w:pPr>
              <w:jc w:val="center"/>
              <w:rPr>
                <w:rFonts w:ascii="PT Astra Serif" w:hAnsi="PT Astra Serif"/>
              </w:rPr>
            </w:pPr>
            <w:r w:rsidRPr="000B5008">
              <w:rPr>
                <w:rFonts w:ascii="PT Astra Serif" w:hAnsi="PT Astra Serif"/>
                <w:sz w:val="22"/>
                <w:szCs w:val="22"/>
              </w:rPr>
              <w:t>Проведение ремонтных работ в 2-х государственных общеобразовательных учреждениях (ГБОУ СО «Школа-интернат для обучающихся по адаптированным образовательным программам № 5 г</w:t>
            </w:r>
            <w:proofErr w:type="gramStart"/>
            <w:r w:rsidRPr="000B5008">
              <w:rPr>
                <w:rFonts w:ascii="PT Astra Serif" w:hAnsi="PT Astra Serif"/>
                <w:sz w:val="22"/>
                <w:szCs w:val="22"/>
              </w:rPr>
              <w:t>.С</w:t>
            </w:r>
            <w:proofErr w:type="gramEnd"/>
            <w:r w:rsidRPr="000B5008">
              <w:rPr>
                <w:rFonts w:ascii="PT Astra Serif" w:hAnsi="PT Astra Serif"/>
                <w:sz w:val="22"/>
                <w:szCs w:val="22"/>
              </w:rPr>
              <w:t xml:space="preserve">аратова» и ГБОУ СО «Школа-интернат для обучающихся по адаптированным </w:t>
            </w:r>
            <w:r w:rsidRPr="000B5008">
              <w:rPr>
                <w:rFonts w:ascii="PT Astra Serif" w:hAnsi="PT Astra Serif"/>
                <w:sz w:val="22"/>
                <w:szCs w:val="22"/>
              </w:rPr>
              <w:lastRenderedPageBreak/>
              <w:t>образовательным программам г.Маркса»)</w:t>
            </w:r>
          </w:p>
        </w:tc>
        <w:tc>
          <w:tcPr>
            <w:tcW w:w="2835" w:type="dxa"/>
            <w:shd w:val="clear" w:color="auto" w:fill="auto"/>
          </w:tcPr>
          <w:p w:rsidR="000642EC" w:rsidRPr="000B5008" w:rsidRDefault="00D45287" w:rsidP="00465925">
            <w:pPr>
              <w:jc w:val="center"/>
              <w:rPr>
                <w:rFonts w:ascii="PT Astra Serif" w:hAnsi="PT Astra Serif"/>
              </w:rPr>
            </w:pPr>
            <w:r w:rsidRPr="000B5008">
              <w:rPr>
                <w:rFonts w:ascii="PT Astra Serif" w:hAnsi="PT Astra Serif"/>
                <w:sz w:val="22"/>
                <w:szCs w:val="22"/>
              </w:rPr>
              <w:lastRenderedPageBreak/>
              <w:t>О</w:t>
            </w:r>
            <w:r w:rsidR="000642EC" w:rsidRPr="000B5008">
              <w:rPr>
                <w:rFonts w:ascii="PT Astra Serif" w:hAnsi="PT Astra Serif"/>
                <w:sz w:val="22"/>
                <w:szCs w:val="22"/>
              </w:rPr>
              <w:t xml:space="preserve">существлены </w:t>
            </w:r>
            <w:r w:rsidR="00B13828" w:rsidRPr="000B5008">
              <w:rPr>
                <w:rFonts w:ascii="PT Astra Serif" w:hAnsi="PT Astra Serif"/>
                <w:sz w:val="22"/>
                <w:szCs w:val="22"/>
              </w:rPr>
              <w:t>ремонтные работы</w:t>
            </w:r>
            <w:r w:rsidR="000642EC" w:rsidRPr="000B5008">
              <w:rPr>
                <w:rFonts w:ascii="PT Astra Serif" w:hAnsi="PT Astra Serif"/>
                <w:sz w:val="22"/>
                <w:szCs w:val="22"/>
              </w:rPr>
              <w:t xml:space="preserve"> в 2-х государственных общеобразовательных учреждениях:</w:t>
            </w:r>
          </w:p>
          <w:p w:rsidR="000642EC" w:rsidRPr="000B5008" w:rsidRDefault="000642EC" w:rsidP="00465925">
            <w:pPr>
              <w:jc w:val="center"/>
              <w:rPr>
                <w:rFonts w:ascii="PT Astra Serif" w:hAnsi="PT Astra Serif"/>
              </w:rPr>
            </w:pPr>
            <w:r w:rsidRPr="000B5008">
              <w:rPr>
                <w:rFonts w:ascii="PT Astra Serif" w:hAnsi="PT Astra Serif"/>
                <w:sz w:val="22"/>
                <w:szCs w:val="22"/>
              </w:rPr>
              <w:t xml:space="preserve">1) ГБОУ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w:t>
            </w:r>
            <w:proofErr w:type="gramStart"/>
            <w:r w:rsidRPr="000B5008">
              <w:rPr>
                <w:rFonts w:ascii="PT Astra Serif" w:hAnsi="PT Astra Serif"/>
                <w:sz w:val="22"/>
                <w:szCs w:val="22"/>
              </w:rPr>
              <w:t>Школа-интернат</w:t>
            </w:r>
            <w:proofErr w:type="gramEnd"/>
            <w:r w:rsidRPr="000B5008">
              <w:rPr>
                <w:rFonts w:ascii="PT Astra Serif" w:hAnsi="PT Astra Serif"/>
                <w:sz w:val="22"/>
                <w:szCs w:val="22"/>
              </w:rPr>
              <w:t xml:space="preserve"> АОП  № 5                   г. Саратова» - работы по ремонту картонажно-переплетной мастерской, мастерской «Рабочий по обслуживанию зданий», кабинета естествознания.</w:t>
            </w:r>
          </w:p>
          <w:p w:rsidR="000642EC" w:rsidRPr="000B5008" w:rsidRDefault="000642EC" w:rsidP="00465925">
            <w:pPr>
              <w:jc w:val="center"/>
              <w:rPr>
                <w:rFonts w:ascii="PT Astra Serif" w:hAnsi="PT Astra Serif"/>
              </w:rPr>
            </w:pPr>
            <w:r w:rsidRPr="000B5008">
              <w:rPr>
                <w:rFonts w:ascii="PT Astra Serif" w:hAnsi="PT Astra Serif"/>
                <w:sz w:val="22"/>
                <w:szCs w:val="22"/>
              </w:rPr>
              <w:t>2) ГБОУ СО «Школа-интернат АОП г</w:t>
            </w:r>
            <w:proofErr w:type="gramStart"/>
            <w:r w:rsidRPr="000B5008">
              <w:rPr>
                <w:rFonts w:ascii="PT Astra Serif" w:hAnsi="PT Astra Serif"/>
                <w:sz w:val="22"/>
                <w:szCs w:val="22"/>
              </w:rPr>
              <w:t>.М</w:t>
            </w:r>
            <w:proofErr w:type="gramEnd"/>
            <w:r w:rsidRPr="000B5008">
              <w:rPr>
                <w:rFonts w:ascii="PT Astra Serif" w:hAnsi="PT Astra Serif"/>
                <w:sz w:val="22"/>
                <w:szCs w:val="22"/>
              </w:rPr>
              <w:t xml:space="preserve">аркса» - работы по ремонту кабинета СБО, мастерской «Рабочий по обслуживанию зданий», пандуса и холодного </w:t>
            </w:r>
            <w:r w:rsidRPr="000B5008">
              <w:rPr>
                <w:rFonts w:ascii="PT Astra Serif" w:hAnsi="PT Astra Serif"/>
                <w:sz w:val="22"/>
                <w:szCs w:val="22"/>
              </w:rPr>
              <w:lastRenderedPageBreak/>
              <w:t>коридора мастерской «Рабочий по обслуживанию зданий».</w:t>
            </w:r>
          </w:p>
        </w:tc>
        <w:tc>
          <w:tcPr>
            <w:tcW w:w="2102" w:type="dxa"/>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lastRenderedPageBreak/>
              <w:t>1</w:t>
            </w:r>
          </w:p>
        </w:tc>
        <w:tc>
          <w:tcPr>
            <w:tcW w:w="3134" w:type="dxa"/>
            <w:shd w:val="clear" w:color="auto" w:fill="auto"/>
          </w:tcPr>
          <w:p w:rsidR="000642EC" w:rsidRPr="000B5008" w:rsidRDefault="000642EC" w:rsidP="00465925">
            <w:pPr>
              <w:jc w:val="center"/>
              <w:rPr>
                <w:rFonts w:ascii="PT Astra Serif" w:hAnsi="PT Astra Serif"/>
                <w:highlight w:val="green"/>
              </w:rPr>
            </w:pPr>
          </w:p>
        </w:tc>
      </w:tr>
      <w:tr w:rsidR="000642EC" w:rsidRPr="000B5008" w:rsidTr="0047479C">
        <w:trPr>
          <w:trHeight w:val="20"/>
          <w:jc w:val="center"/>
        </w:trPr>
        <w:tc>
          <w:tcPr>
            <w:tcW w:w="4033" w:type="dxa"/>
            <w:shd w:val="clear" w:color="auto" w:fill="auto"/>
          </w:tcPr>
          <w:p w:rsidR="000642EC" w:rsidRPr="000B5008" w:rsidRDefault="000642EC" w:rsidP="00465925">
            <w:pPr>
              <w:rPr>
                <w:rFonts w:ascii="PT Astra Serif" w:hAnsi="PT Astra Serif"/>
              </w:rPr>
            </w:pPr>
            <w:r w:rsidRPr="000B5008">
              <w:rPr>
                <w:rFonts w:ascii="PT Astra Serif" w:hAnsi="PT Astra Serif"/>
                <w:sz w:val="22"/>
                <w:szCs w:val="22"/>
              </w:rPr>
              <w:lastRenderedPageBreak/>
              <w:t xml:space="preserve">2.2.6. </w:t>
            </w:r>
            <w:proofErr w:type="gramStart"/>
            <w:r w:rsidRPr="000B5008">
              <w:rPr>
                <w:rFonts w:ascii="PT Astra Serif" w:hAnsi="PT Astra Serif"/>
                <w:sz w:val="22"/>
                <w:szCs w:val="22"/>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2041" w:type="dxa"/>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0642EC" w:rsidRPr="000B5008" w:rsidRDefault="000642EC" w:rsidP="00465925">
            <w:pPr>
              <w:jc w:val="center"/>
              <w:rPr>
                <w:rFonts w:ascii="PT Astra Serif" w:hAnsi="PT Astra Serif"/>
              </w:rPr>
            </w:pPr>
            <w:r w:rsidRPr="000B5008">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1888" w:type="dxa"/>
            <w:gridSpan w:val="3"/>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Создание  и обеспечение функционирования 66 центров образования естественнонаучной и технологической направленностей</w:t>
            </w:r>
          </w:p>
        </w:tc>
        <w:tc>
          <w:tcPr>
            <w:tcW w:w="2835" w:type="dxa"/>
            <w:shd w:val="clear" w:color="auto" w:fill="auto"/>
          </w:tcPr>
          <w:p w:rsidR="000642EC" w:rsidRPr="000B5008" w:rsidRDefault="00EB2BDC" w:rsidP="00465925">
            <w:pPr>
              <w:jc w:val="center"/>
              <w:rPr>
                <w:rFonts w:ascii="PT Astra Serif" w:hAnsi="PT Astra Serif"/>
              </w:rPr>
            </w:pPr>
            <w:r w:rsidRPr="000B5008">
              <w:rPr>
                <w:rFonts w:ascii="PT Astra Serif" w:hAnsi="PT Astra Serif"/>
                <w:sz w:val="22"/>
                <w:szCs w:val="22"/>
              </w:rPr>
              <w:t xml:space="preserve">Создано 66 центров </w:t>
            </w:r>
            <w:proofErr w:type="spellStart"/>
            <w:proofErr w:type="gramStart"/>
            <w:r w:rsidRPr="000B5008">
              <w:rPr>
                <w:rFonts w:ascii="PT Astra Serif" w:hAnsi="PT Astra Serif"/>
                <w:sz w:val="22"/>
                <w:szCs w:val="22"/>
              </w:rPr>
              <w:t>естественно-научной</w:t>
            </w:r>
            <w:proofErr w:type="spellEnd"/>
            <w:proofErr w:type="gramEnd"/>
            <w:r w:rsidRPr="000B5008">
              <w:rPr>
                <w:rFonts w:ascii="PT Astra Serif" w:hAnsi="PT Astra Serif"/>
                <w:sz w:val="22"/>
                <w:szCs w:val="22"/>
              </w:rPr>
              <w:t xml:space="preserve"> и технологической направленностей «Точка роста» на базе </w:t>
            </w:r>
            <w:r w:rsidR="00D45287" w:rsidRPr="000B5008">
              <w:rPr>
                <w:rFonts w:ascii="PT Astra Serif" w:hAnsi="PT Astra Serif"/>
                <w:sz w:val="22"/>
                <w:szCs w:val="22"/>
              </w:rPr>
              <w:t xml:space="preserve">66 </w:t>
            </w:r>
            <w:r w:rsidRPr="000B5008">
              <w:rPr>
                <w:rFonts w:ascii="PT Astra Serif" w:hAnsi="PT Astra Serif"/>
                <w:sz w:val="22"/>
                <w:szCs w:val="22"/>
              </w:rPr>
              <w:t xml:space="preserve">общеобразовательных организаций, расположенных </w:t>
            </w:r>
            <w:r w:rsidR="00D45287" w:rsidRPr="000B5008">
              <w:rPr>
                <w:rFonts w:ascii="PT Astra Serif" w:hAnsi="PT Astra Serif"/>
                <w:sz w:val="22"/>
                <w:szCs w:val="22"/>
              </w:rPr>
              <w:t>в 38</w:t>
            </w:r>
            <w:r w:rsidR="00315F10" w:rsidRPr="000B5008">
              <w:rPr>
                <w:rFonts w:ascii="PT Astra Serif" w:hAnsi="PT Astra Serif"/>
                <w:sz w:val="22"/>
                <w:szCs w:val="22"/>
              </w:rPr>
              <w:t xml:space="preserve"> муниципальных район</w:t>
            </w:r>
            <w:r w:rsidR="00D45287" w:rsidRPr="000B5008">
              <w:rPr>
                <w:rFonts w:ascii="PT Astra Serif" w:hAnsi="PT Astra Serif"/>
                <w:sz w:val="22"/>
                <w:szCs w:val="22"/>
              </w:rPr>
              <w:t>ах</w:t>
            </w:r>
            <w:r w:rsidR="00315F10" w:rsidRPr="000B5008">
              <w:rPr>
                <w:rFonts w:ascii="PT Astra Serif" w:hAnsi="PT Astra Serif"/>
                <w:sz w:val="22"/>
                <w:szCs w:val="22"/>
              </w:rPr>
              <w:t xml:space="preserve"> </w:t>
            </w:r>
            <w:r w:rsidR="00D45287" w:rsidRPr="000B5008">
              <w:rPr>
                <w:rFonts w:ascii="PT Astra Serif" w:hAnsi="PT Astra Serif"/>
                <w:sz w:val="22"/>
                <w:szCs w:val="22"/>
              </w:rPr>
              <w:t xml:space="preserve">области. </w:t>
            </w:r>
            <w:proofErr w:type="gramStart"/>
            <w:r w:rsidRPr="000B5008">
              <w:rPr>
                <w:rFonts w:ascii="PT Astra Serif" w:hAnsi="PT Astra Serif"/>
                <w:sz w:val="22"/>
                <w:szCs w:val="22"/>
              </w:rPr>
              <w:t>Проведен ремонт помещений, приобретено оборудование, компьютерна</w:t>
            </w:r>
            <w:r w:rsidR="007255B5" w:rsidRPr="000B5008">
              <w:rPr>
                <w:rFonts w:ascii="PT Astra Serif" w:hAnsi="PT Astra Serif"/>
                <w:sz w:val="22"/>
                <w:szCs w:val="22"/>
              </w:rPr>
              <w:t>я т</w:t>
            </w:r>
            <w:r w:rsidR="00D45287" w:rsidRPr="000B5008">
              <w:rPr>
                <w:rFonts w:ascii="PT Astra Serif" w:hAnsi="PT Astra Serif"/>
                <w:sz w:val="22"/>
                <w:szCs w:val="22"/>
              </w:rPr>
              <w:t>ехника (областной бюджет – 2070,</w:t>
            </w:r>
            <w:r w:rsidR="007255B5" w:rsidRPr="000B5008">
              <w:rPr>
                <w:rFonts w:ascii="PT Astra Serif" w:hAnsi="PT Astra Serif"/>
                <w:sz w:val="22"/>
                <w:szCs w:val="22"/>
              </w:rPr>
              <w:t>7 тыс. руб., федеральный бюджет – 101466,5 тыс. руб.)</w:t>
            </w:r>
            <w:proofErr w:type="gramEnd"/>
          </w:p>
        </w:tc>
        <w:tc>
          <w:tcPr>
            <w:tcW w:w="2102" w:type="dxa"/>
            <w:shd w:val="clear" w:color="auto" w:fill="auto"/>
          </w:tcPr>
          <w:p w:rsidR="000642EC" w:rsidRPr="000B5008" w:rsidRDefault="00EB2BDC" w:rsidP="00465925">
            <w:pPr>
              <w:jc w:val="center"/>
              <w:rPr>
                <w:rFonts w:ascii="PT Astra Serif" w:hAnsi="PT Astra Serif"/>
              </w:rPr>
            </w:pPr>
            <w:r w:rsidRPr="000B5008">
              <w:rPr>
                <w:rFonts w:ascii="PT Astra Serif" w:hAnsi="PT Astra Serif"/>
                <w:sz w:val="22"/>
                <w:szCs w:val="22"/>
              </w:rPr>
              <w:t>1</w:t>
            </w:r>
          </w:p>
        </w:tc>
        <w:tc>
          <w:tcPr>
            <w:tcW w:w="3134" w:type="dxa"/>
            <w:shd w:val="clear" w:color="auto" w:fill="auto"/>
          </w:tcPr>
          <w:p w:rsidR="000642EC" w:rsidRPr="000B5008" w:rsidRDefault="000642EC" w:rsidP="00465925">
            <w:pPr>
              <w:jc w:val="center"/>
              <w:rPr>
                <w:rFonts w:ascii="PT Astra Serif" w:hAnsi="PT Astra Serif"/>
              </w:rPr>
            </w:pPr>
          </w:p>
        </w:tc>
      </w:tr>
      <w:tr w:rsidR="000642EC" w:rsidRPr="000B5008" w:rsidTr="0047479C">
        <w:trPr>
          <w:trHeight w:val="20"/>
          <w:jc w:val="center"/>
        </w:trPr>
        <w:tc>
          <w:tcPr>
            <w:tcW w:w="4033" w:type="dxa"/>
            <w:shd w:val="clear" w:color="auto" w:fill="auto"/>
          </w:tcPr>
          <w:p w:rsidR="000642EC" w:rsidRPr="000B5008" w:rsidRDefault="000642EC" w:rsidP="00465925">
            <w:pPr>
              <w:rPr>
                <w:rFonts w:ascii="PT Astra Serif" w:hAnsi="PT Astra Serif"/>
              </w:rPr>
            </w:pPr>
            <w:r w:rsidRPr="000B5008">
              <w:rPr>
                <w:rFonts w:ascii="PT Astra Serif" w:hAnsi="PT Astra Serif"/>
                <w:sz w:val="22"/>
                <w:szCs w:val="22"/>
              </w:rPr>
              <w:t>2.2.8. «Обеспечение условий для создания центров образования цифрового и гуманитарного профилей детей (в рамках достижения соответствующих результатов федерального проекта) (за исключением расходов на оплату труда с начислениями)»</w:t>
            </w:r>
          </w:p>
        </w:tc>
        <w:tc>
          <w:tcPr>
            <w:tcW w:w="2041" w:type="dxa"/>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Проведение ремонтных работ в кабинетах центров «Точка роста», приобретение оборудования в них, командировочные расходы сотрудников центра с целью повышения квалификации, и командировочные расходы обучающихся для организации поездок на соревнования, конкурсы и др.</w:t>
            </w:r>
          </w:p>
        </w:tc>
        <w:tc>
          <w:tcPr>
            <w:tcW w:w="2835" w:type="dxa"/>
            <w:shd w:val="clear" w:color="auto" w:fill="auto"/>
          </w:tcPr>
          <w:p w:rsidR="000642EC" w:rsidRPr="000B5008" w:rsidRDefault="009F31B9" w:rsidP="00465925">
            <w:pPr>
              <w:jc w:val="center"/>
              <w:rPr>
                <w:rFonts w:ascii="PT Astra Serif" w:hAnsi="PT Astra Serif"/>
              </w:rPr>
            </w:pPr>
            <w:r w:rsidRPr="000B5008">
              <w:rPr>
                <w:rFonts w:ascii="PT Astra Serif" w:hAnsi="PT Astra Serif"/>
                <w:sz w:val="22"/>
                <w:szCs w:val="22"/>
              </w:rPr>
              <w:t xml:space="preserve">За </w:t>
            </w:r>
            <w:r w:rsidR="007255B5" w:rsidRPr="000B5008">
              <w:rPr>
                <w:rFonts w:ascii="PT Astra Serif" w:hAnsi="PT Astra Serif"/>
                <w:sz w:val="22"/>
                <w:szCs w:val="22"/>
              </w:rPr>
              <w:t>2022 год</w:t>
            </w:r>
            <w:r w:rsidR="000642EC" w:rsidRPr="000B5008">
              <w:rPr>
                <w:rFonts w:ascii="PT Astra Serif" w:hAnsi="PT Astra Serif"/>
                <w:sz w:val="22"/>
                <w:szCs w:val="22"/>
              </w:rPr>
              <w:t xml:space="preserve"> произведено финансирование на проведение ремонтных работ в кабинетах центров «Точка роста», </w:t>
            </w:r>
            <w:r w:rsidR="00FE0600" w:rsidRPr="000B5008">
              <w:rPr>
                <w:rFonts w:ascii="PT Astra Serif" w:hAnsi="PT Astra Serif"/>
                <w:sz w:val="22"/>
                <w:szCs w:val="22"/>
              </w:rPr>
              <w:t xml:space="preserve">созданных в 2019-2020 годах, </w:t>
            </w:r>
            <w:r w:rsidR="000642EC" w:rsidRPr="000B5008">
              <w:rPr>
                <w:rFonts w:ascii="PT Astra Serif" w:hAnsi="PT Astra Serif"/>
                <w:sz w:val="22"/>
                <w:szCs w:val="22"/>
              </w:rPr>
              <w:t>командировочные расходы сотрудников центра с целью повышения квалификации, и командировочные расходы обучающихся для организации поездок на соревнования, конкурсы</w:t>
            </w:r>
          </w:p>
        </w:tc>
        <w:tc>
          <w:tcPr>
            <w:tcW w:w="2102" w:type="dxa"/>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1</w:t>
            </w:r>
          </w:p>
        </w:tc>
        <w:tc>
          <w:tcPr>
            <w:tcW w:w="3134" w:type="dxa"/>
            <w:shd w:val="clear" w:color="auto" w:fill="auto"/>
          </w:tcPr>
          <w:p w:rsidR="000642EC" w:rsidRPr="000B5008" w:rsidRDefault="000642EC" w:rsidP="00465925">
            <w:pPr>
              <w:jc w:val="center"/>
              <w:rPr>
                <w:rFonts w:ascii="PT Astra Serif" w:hAnsi="PT Astra Serif"/>
              </w:rPr>
            </w:pPr>
          </w:p>
        </w:tc>
      </w:tr>
      <w:tr w:rsidR="000642EC" w:rsidRPr="000B5008" w:rsidTr="0047479C">
        <w:trPr>
          <w:trHeight w:val="20"/>
          <w:jc w:val="center"/>
        </w:trPr>
        <w:tc>
          <w:tcPr>
            <w:tcW w:w="4033" w:type="dxa"/>
            <w:shd w:val="clear" w:color="auto" w:fill="auto"/>
          </w:tcPr>
          <w:p w:rsidR="000642EC" w:rsidRPr="000B5008" w:rsidRDefault="000642EC" w:rsidP="00465925">
            <w:pPr>
              <w:rPr>
                <w:rFonts w:ascii="PT Astra Serif" w:hAnsi="PT Astra Serif"/>
              </w:rPr>
            </w:pPr>
            <w:r w:rsidRPr="000B5008">
              <w:rPr>
                <w:rFonts w:ascii="PT Astra Serif" w:hAnsi="PT Astra Serif"/>
                <w:sz w:val="22"/>
                <w:szCs w:val="22"/>
              </w:rPr>
              <w:lastRenderedPageBreak/>
              <w:t>2.2.9. «Обеспечение условий для создания центров образования цифрового и гуманитарного профилей детей (в рамках достижения соответствующих результатов федерального проекта) (в части расходов на оплату труда с начислениями)»</w:t>
            </w:r>
          </w:p>
        </w:tc>
        <w:tc>
          <w:tcPr>
            <w:tcW w:w="2041" w:type="dxa"/>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Обеспечение условий для создания центров образования цифрового и гуманитарного профилей детей в части расходов на оплату труда с начислениями</w:t>
            </w:r>
          </w:p>
        </w:tc>
        <w:tc>
          <w:tcPr>
            <w:tcW w:w="2835" w:type="dxa"/>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За 2022 год произведено финансирование на оплату труда сотрудников центров «Точка роста»,</w:t>
            </w:r>
            <w:r w:rsidR="00FE0600" w:rsidRPr="000B5008">
              <w:rPr>
                <w:rFonts w:ascii="PT Astra Serif" w:hAnsi="PT Astra Serif"/>
                <w:sz w:val="22"/>
                <w:szCs w:val="22"/>
              </w:rPr>
              <w:t xml:space="preserve"> созданных в 2019-2020 годах</w:t>
            </w:r>
          </w:p>
        </w:tc>
        <w:tc>
          <w:tcPr>
            <w:tcW w:w="2102" w:type="dxa"/>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1</w:t>
            </w:r>
          </w:p>
        </w:tc>
        <w:tc>
          <w:tcPr>
            <w:tcW w:w="3134" w:type="dxa"/>
            <w:shd w:val="clear" w:color="auto" w:fill="auto"/>
          </w:tcPr>
          <w:p w:rsidR="000642EC" w:rsidRPr="000B5008" w:rsidRDefault="000642EC" w:rsidP="00465925">
            <w:pPr>
              <w:jc w:val="center"/>
              <w:rPr>
                <w:rFonts w:ascii="PT Astra Serif" w:hAnsi="PT Astra Serif"/>
              </w:rPr>
            </w:pPr>
          </w:p>
        </w:tc>
      </w:tr>
      <w:tr w:rsidR="000642EC" w:rsidRPr="000B5008" w:rsidTr="0047479C">
        <w:trPr>
          <w:trHeight w:val="20"/>
          <w:jc w:val="center"/>
        </w:trPr>
        <w:tc>
          <w:tcPr>
            <w:tcW w:w="4033" w:type="dxa"/>
            <w:shd w:val="clear" w:color="auto" w:fill="auto"/>
          </w:tcPr>
          <w:p w:rsidR="000642EC" w:rsidRPr="000B5008" w:rsidRDefault="000642EC" w:rsidP="00465925">
            <w:pPr>
              <w:rPr>
                <w:rFonts w:ascii="PT Astra Serif" w:hAnsi="PT Astra Serif"/>
              </w:rPr>
            </w:pPr>
            <w:r w:rsidRPr="000B5008">
              <w:rPr>
                <w:rFonts w:ascii="PT Astra Serif" w:hAnsi="PT Astra Serif"/>
                <w:sz w:val="22"/>
                <w:szCs w:val="22"/>
              </w:rPr>
              <w:t xml:space="preserve">2.2.11. «Обеспечение условий для функционирования центров образования </w:t>
            </w:r>
            <w:proofErr w:type="spellStart"/>
            <w:r w:rsidRPr="000B5008">
              <w:rPr>
                <w:rFonts w:ascii="PT Astra Serif" w:hAnsi="PT Astra Serif"/>
                <w:sz w:val="22"/>
                <w:szCs w:val="22"/>
              </w:rPr>
              <w:t>естественно-научной</w:t>
            </w:r>
            <w:proofErr w:type="spellEnd"/>
            <w:r w:rsidRPr="000B5008">
              <w:rPr>
                <w:rFonts w:ascii="PT Astra Serif" w:hAnsi="PT Astra Serif"/>
                <w:sz w:val="22"/>
                <w:szCs w:val="22"/>
              </w:rPr>
              <w:t xml:space="preserve"> и </w:t>
            </w:r>
            <w:proofErr w:type="gramStart"/>
            <w:r w:rsidRPr="000B5008">
              <w:rPr>
                <w:rFonts w:ascii="PT Astra Serif" w:hAnsi="PT Astra Serif"/>
                <w:sz w:val="22"/>
                <w:szCs w:val="22"/>
              </w:rPr>
              <w:t>технологической</w:t>
            </w:r>
            <w:proofErr w:type="gramEnd"/>
            <w:r w:rsidRPr="000B5008">
              <w:rPr>
                <w:rFonts w:ascii="PT Astra Serif" w:hAnsi="PT Astra Serif"/>
                <w:sz w:val="22"/>
                <w:szCs w:val="22"/>
              </w:rPr>
              <w:t xml:space="preserve"> направленностей в общеобразовательных организациях (в рамках достижения соответствующих результатов федерального проекта) (за исключением расходов на оплату труда с начислениями)»</w:t>
            </w:r>
          </w:p>
        </w:tc>
        <w:tc>
          <w:tcPr>
            <w:tcW w:w="2041" w:type="dxa"/>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 xml:space="preserve">Обеспечение условий для функционирования центров образования </w:t>
            </w:r>
            <w:proofErr w:type="spellStart"/>
            <w:r w:rsidRPr="000B5008">
              <w:rPr>
                <w:rFonts w:ascii="PT Astra Serif" w:hAnsi="PT Astra Serif"/>
                <w:sz w:val="22"/>
                <w:szCs w:val="22"/>
              </w:rPr>
              <w:t>естественно-научной</w:t>
            </w:r>
            <w:proofErr w:type="spellEnd"/>
            <w:r w:rsidRPr="000B5008">
              <w:rPr>
                <w:rFonts w:ascii="PT Astra Serif" w:hAnsi="PT Astra Serif"/>
                <w:sz w:val="22"/>
                <w:szCs w:val="22"/>
              </w:rPr>
              <w:t xml:space="preserve"> и </w:t>
            </w:r>
            <w:proofErr w:type="gramStart"/>
            <w:r w:rsidRPr="000B5008">
              <w:rPr>
                <w:rFonts w:ascii="PT Astra Serif" w:hAnsi="PT Astra Serif"/>
                <w:sz w:val="22"/>
                <w:szCs w:val="22"/>
              </w:rPr>
              <w:t>технологической</w:t>
            </w:r>
            <w:proofErr w:type="gramEnd"/>
            <w:r w:rsidRPr="000B5008">
              <w:rPr>
                <w:rFonts w:ascii="PT Astra Serif" w:hAnsi="PT Astra Serif"/>
                <w:sz w:val="22"/>
                <w:szCs w:val="22"/>
              </w:rPr>
              <w:t xml:space="preserve"> направленностей за исключением расходов на оплату труда с начислениями</w:t>
            </w:r>
          </w:p>
        </w:tc>
        <w:tc>
          <w:tcPr>
            <w:tcW w:w="2835" w:type="dxa"/>
            <w:shd w:val="clear" w:color="auto" w:fill="auto"/>
          </w:tcPr>
          <w:p w:rsidR="000642EC" w:rsidRPr="000B5008" w:rsidRDefault="00FE0600" w:rsidP="00465925">
            <w:pPr>
              <w:jc w:val="center"/>
              <w:rPr>
                <w:rFonts w:ascii="PT Astra Serif" w:hAnsi="PT Astra Serif"/>
              </w:rPr>
            </w:pPr>
            <w:r w:rsidRPr="000B5008">
              <w:rPr>
                <w:rFonts w:ascii="PT Astra Serif" w:hAnsi="PT Astra Serif"/>
                <w:sz w:val="22"/>
                <w:szCs w:val="22"/>
              </w:rPr>
              <w:t>За 2022 год обеспечено функционирование центров «Точка роста», созданных в 2021-2022 годах, финансирование на проведение ремонтных работ в кабинетах, командировочные расходы сотрудников центра с целью повышения квалификации, и командировочные расходы обучающихся для организации поездок на соревнования, конкурсы</w:t>
            </w:r>
          </w:p>
        </w:tc>
        <w:tc>
          <w:tcPr>
            <w:tcW w:w="2102" w:type="dxa"/>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1</w:t>
            </w:r>
          </w:p>
        </w:tc>
        <w:tc>
          <w:tcPr>
            <w:tcW w:w="3134" w:type="dxa"/>
            <w:shd w:val="clear" w:color="auto" w:fill="auto"/>
          </w:tcPr>
          <w:p w:rsidR="000642EC" w:rsidRPr="000B5008" w:rsidRDefault="000642EC" w:rsidP="00465925">
            <w:pPr>
              <w:jc w:val="center"/>
              <w:rPr>
                <w:rFonts w:ascii="PT Astra Serif" w:hAnsi="PT Astra Serif"/>
                <w:highlight w:val="cyan"/>
              </w:rPr>
            </w:pPr>
          </w:p>
        </w:tc>
      </w:tr>
      <w:tr w:rsidR="000642EC" w:rsidRPr="000B5008" w:rsidTr="0047479C">
        <w:trPr>
          <w:trHeight w:val="20"/>
          <w:jc w:val="center"/>
        </w:trPr>
        <w:tc>
          <w:tcPr>
            <w:tcW w:w="4033" w:type="dxa"/>
            <w:shd w:val="clear" w:color="auto" w:fill="auto"/>
          </w:tcPr>
          <w:p w:rsidR="000642EC" w:rsidRPr="000B5008" w:rsidRDefault="000642EC" w:rsidP="00465925">
            <w:pPr>
              <w:rPr>
                <w:rFonts w:ascii="PT Astra Serif" w:hAnsi="PT Astra Serif"/>
              </w:rPr>
            </w:pPr>
            <w:r w:rsidRPr="000B5008">
              <w:rPr>
                <w:rFonts w:ascii="PT Astra Serif" w:hAnsi="PT Astra Serif"/>
                <w:sz w:val="22"/>
                <w:szCs w:val="22"/>
              </w:rPr>
              <w:t xml:space="preserve">2.2.12. </w:t>
            </w:r>
            <w:proofErr w:type="gramStart"/>
            <w:r w:rsidRPr="000B5008">
              <w:rPr>
                <w:rFonts w:ascii="PT Astra Serif" w:hAnsi="PT Astra Serif"/>
                <w:sz w:val="22"/>
                <w:szCs w:val="22"/>
              </w:rPr>
              <w:t xml:space="preserve">«Обеспечение условий для функционирования центров образования </w:t>
            </w:r>
            <w:proofErr w:type="spellStart"/>
            <w:r w:rsidRPr="000B5008">
              <w:rPr>
                <w:rFonts w:ascii="PT Astra Serif" w:hAnsi="PT Astra Serif"/>
                <w:sz w:val="22"/>
                <w:szCs w:val="22"/>
              </w:rPr>
              <w:t>естественно-научной</w:t>
            </w:r>
            <w:proofErr w:type="spellEnd"/>
            <w:r w:rsidRPr="000B5008">
              <w:rPr>
                <w:rFonts w:ascii="PT Astra Serif" w:hAnsi="PT Astra Serif"/>
                <w:sz w:val="22"/>
                <w:szCs w:val="22"/>
              </w:rPr>
              <w:t xml:space="preserve"> и технологической направленностей в общеобразовательных организациях (в рамках достижения соответствующих результатов федерального проекта) (в части расходов на оплату труда с начислениями)»</w:t>
            </w:r>
            <w:proofErr w:type="gramEnd"/>
          </w:p>
        </w:tc>
        <w:tc>
          <w:tcPr>
            <w:tcW w:w="2041" w:type="dxa"/>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shd w:val="clear" w:color="auto" w:fill="auto"/>
          </w:tcPr>
          <w:p w:rsidR="000642EC" w:rsidRPr="000B5008" w:rsidRDefault="000642EC" w:rsidP="00465925">
            <w:pPr>
              <w:jc w:val="center"/>
              <w:rPr>
                <w:rFonts w:ascii="PT Astra Serif" w:hAnsi="PT Astra Serif"/>
              </w:rPr>
            </w:pPr>
            <w:proofErr w:type="gramStart"/>
            <w:r w:rsidRPr="000B5008">
              <w:rPr>
                <w:rFonts w:ascii="PT Astra Serif" w:hAnsi="PT Astra Serif"/>
                <w:sz w:val="22"/>
                <w:szCs w:val="22"/>
              </w:rPr>
              <w:t xml:space="preserve">Обеспечение условий для функционирования центров образования </w:t>
            </w:r>
            <w:proofErr w:type="spellStart"/>
            <w:r w:rsidRPr="000B5008">
              <w:rPr>
                <w:rFonts w:ascii="PT Astra Serif" w:hAnsi="PT Astra Serif"/>
                <w:sz w:val="22"/>
                <w:szCs w:val="22"/>
              </w:rPr>
              <w:t>естественно-научной</w:t>
            </w:r>
            <w:proofErr w:type="spellEnd"/>
            <w:r w:rsidRPr="000B5008">
              <w:rPr>
                <w:rFonts w:ascii="PT Astra Serif" w:hAnsi="PT Astra Serif"/>
                <w:sz w:val="22"/>
                <w:szCs w:val="22"/>
              </w:rPr>
              <w:t xml:space="preserve"> и технологической направленностей в части расходов на оплату труда с начислениями</w:t>
            </w:r>
            <w:proofErr w:type="gramEnd"/>
          </w:p>
        </w:tc>
        <w:tc>
          <w:tcPr>
            <w:tcW w:w="2835" w:type="dxa"/>
            <w:shd w:val="clear" w:color="auto" w:fill="auto"/>
          </w:tcPr>
          <w:p w:rsidR="000642EC" w:rsidRPr="000B5008" w:rsidRDefault="001B5C7B" w:rsidP="00465925">
            <w:pPr>
              <w:jc w:val="center"/>
              <w:rPr>
                <w:rFonts w:ascii="PT Astra Serif" w:hAnsi="PT Astra Serif"/>
              </w:rPr>
            </w:pPr>
            <w:r>
              <w:rPr>
                <w:rFonts w:ascii="PT Astra Serif" w:hAnsi="PT Astra Serif"/>
                <w:sz w:val="22"/>
                <w:szCs w:val="22"/>
              </w:rPr>
              <w:t xml:space="preserve">За </w:t>
            </w:r>
            <w:r w:rsidR="000642EC" w:rsidRPr="000B5008">
              <w:rPr>
                <w:rFonts w:ascii="PT Astra Serif" w:hAnsi="PT Astra Serif"/>
                <w:sz w:val="22"/>
                <w:szCs w:val="22"/>
              </w:rPr>
              <w:t xml:space="preserve">2022 год произведено финансовое обеспечение для функционирования </w:t>
            </w:r>
            <w:r w:rsidR="00FE0600" w:rsidRPr="000B5008">
              <w:rPr>
                <w:rFonts w:ascii="PT Astra Serif" w:hAnsi="PT Astra Serif"/>
                <w:sz w:val="22"/>
                <w:szCs w:val="22"/>
              </w:rPr>
              <w:t xml:space="preserve">центров «Точка роста», созданных в 2021-2022 годах, </w:t>
            </w:r>
            <w:r w:rsidR="000642EC" w:rsidRPr="000B5008">
              <w:rPr>
                <w:rFonts w:ascii="PT Astra Serif" w:hAnsi="PT Astra Serif"/>
                <w:sz w:val="22"/>
                <w:szCs w:val="22"/>
              </w:rPr>
              <w:t>в части расходов на оплату труда с начислениями</w:t>
            </w:r>
          </w:p>
        </w:tc>
        <w:tc>
          <w:tcPr>
            <w:tcW w:w="2102" w:type="dxa"/>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1</w:t>
            </w:r>
          </w:p>
        </w:tc>
        <w:tc>
          <w:tcPr>
            <w:tcW w:w="3134" w:type="dxa"/>
            <w:shd w:val="clear" w:color="auto" w:fill="auto"/>
          </w:tcPr>
          <w:p w:rsidR="000642EC" w:rsidRPr="000B5008" w:rsidRDefault="000642EC" w:rsidP="00465925">
            <w:pPr>
              <w:jc w:val="center"/>
              <w:rPr>
                <w:rFonts w:ascii="PT Astra Serif" w:hAnsi="PT Astra Serif"/>
                <w:highlight w:val="cyan"/>
              </w:rPr>
            </w:pPr>
          </w:p>
        </w:tc>
      </w:tr>
      <w:tr w:rsidR="000642EC" w:rsidRPr="000B5008" w:rsidTr="0047479C">
        <w:trPr>
          <w:trHeight w:val="20"/>
          <w:jc w:val="center"/>
        </w:trPr>
        <w:tc>
          <w:tcPr>
            <w:tcW w:w="4033" w:type="dxa"/>
            <w:shd w:val="clear" w:color="auto" w:fill="auto"/>
          </w:tcPr>
          <w:p w:rsidR="000642EC" w:rsidRPr="000B5008" w:rsidRDefault="000642EC" w:rsidP="00465925">
            <w:pPr>
              <w:rPr>
                <w:rFonts w:ascii="PT Astra Serif" w:hAnsi="PT Astra Serif"/>
              </w:rPr>
            </w:pPr>
            <w:r w:rsidRPr="000B5008">
              <w:rPr>
                <w:rFonts w:ascii="PT Astra Serif" w:hAnsi="PT Astra Serif"/>
                <w:sz w:val="22"/>
                <w:szCs w:val="22"/>
              </w:rPr>
              <w:t>2.2.13. «Создание новых мест в общеобразовательных организациях, расположенных в сельской местности и поселках городского типа»</w:t>
            </w:r>
          </w:p>
        </w:tc>
        <w:tc>
          <w:tcPr>
            <w:tcW w:w="2041" w:type="dxa"/>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 xml:space="preserve">министерство образования области, заместитель </w:t>
            </w:r>
            <w:r w:rsidRPr="000B5008">
              <w:rPr>
                <w:rFonts w:ascii="PT Astra Serif" w:hAnsi="PT Astra Serif"/>
                <w:sz w:val="22"/>
                <w:szCs w:val="22"/>
              </w:rPr>
              <w:lastRenderedPageBreak/>
              <w:t>министра – начальник управления общего и дополнительного образования</w:t>
            </w:r>
          </w:p>
          <w:p w:rsidR="000642EC" w:rsidRPr="000B5008" w:rsidRDefault="000642EC" w:rsidP="00465925">
            <w:pPr>
              <w:jc w:val="center"/>
              <w:rPr>
                <w:rFonts w:ascii="PT Astra Serif" w:hAnsi="PT Astra Serif"/>
              </w:rPr>
            </w:pPr>
            <w:r w:rsidRPr="000B5008">
              <w:rPr>
                <w:rFonts w:ascii="PT Astra Serif" w:hAnsi="PT Astra Serif"/>
                <w:sz w:val="22"/>
                <w:szCs w:val="22"/>
              </w:rPr>
              <w:t xml:space="preserve">И.А. </w:t>
            </w:r>
            <w:proofErr w:type="spellStart"/>
            <w:r w:rsidRPr="000B5008">
              <w:rPr>
                <w:rFonts w:ascii="PT Astra Serif" w:hAnsi="PT Astra Serif"/>
                <w:sz w:val="22"/>
                <w:szCs w:val="22"/>
              </w:rPr>
              <w:t>Чинаева</w:t>
            </w:r>
            <w:proofErr w:type="spellEnd"/>
            <w:r w:rsidRPr="000B5008">
              <w:rPr>
                <w:rFonts w:ascii="PT Astra Serif" w:hAnsi="PT Astra Serif"/>
                <w:sz w:val="22"/>
                <w:szCs w:val="22"/>
              </w:rPr>
              <w:t>,</w:t>
            </w:r>
          </w:p>
          <w:p w:rsidR="000642EC" w:rsidRPr="000B5008" w:rsidRDefault="000642EC" w:rsidP="00465925">
            <w:pPr>
              <w:jc w:val="center"/>
              <w:rPr>
                <w:rFonts w:ascii="PT Astra Serif" w:hAnsi="PT Astra Serif"/>
              </w:rPr>
            </w:pPr>
            <w:r w:rsidRPr="000B5008">
              <w:rPr>
                <w:rFonts w:ascii="PT Astra Serif" w:hAnsi="PT Astra Serif"/>
                <w:sz w:val="22"/>
                <w:szCs w:val="22"/>
              </w:rPr>
              <w:t>органы местного самоуправления муниципальных районов (городских округов) области</w:t>
            </w:r>
          </w:p>
          <w:p w:rsidR="000642EC" w:rsidRPr="000B5008" w:rsidRDefault="000642EC" w:rsidP="00465925">
            <w:pPr>
              <w:jc w:val="center"/>
              <w:rPr>
                <w:rFonts w:ascii="PT Astra Serif" w:hAnsi="PT Astra Serif"/>
              </w:rPr>
            </w:pPr>
            <w:r w:rsidRPr="000B5008">
              <w:rPr>
                <w:rFonts w:ascii="PT Astra Serif" w:hAnsi="PT Astra Serif"/>
                <w:sz w:val="22"/>
                <w:szCs w:val="22"/>
              </w:rPr>
              <w:t>(по согласованию)</w:t>
            </w:r>
          </w:p>
        </w:tc>
        <w:tc>
          <w:tcPr>
            <w:tcW w:w="1888" w:type="dxa"/>
            <w:gridSpan w:val="3"/>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lastRenderedPageBreak/>
              <w:t xml:space="preserve">Строительство пристройки на 100 мест в МОУ «СОШ с. </w:t>
            </w:r>
            <w:proofErr w:type="spellStart"/>
            <w:r w:rsidRPr="000B5008">
              <w:rPr>
                <w:rFonts w:ascii="PT Astra Serif" w:hAnsi="PT Astra Serif"/>
                <w:sz w:val="22"/>
                <w:szCs w:val="22"/>
              </w:rPr>
              <w:t>Мизино</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lastRenderedPageBreak/>
              <w:t>Лапшиновка</w:t>
            </w:r>
            <w:proofErr w:type="spellEnd"/>
            <w:r w:rsidRPr="000B5008">
              <w:rPr>
                <w:rFonts w:ascii="PT Astra Serif" w:hAnsi="PT Astra Serif"/>
                <w:sz w:val="22"/>
                <w:szCs w:val="22"/>
              </w:rPr>
              <w:t>»</w:t>
            </w:r>
          </w:p>
          <w:p w:rsidR="000642EC" w:rsidRPr="000B5008" w:rsidRDefault="000642EC" w:rsidP="00465925">
            <w:pPr>
              <w:jc w:val="center"/>
              <w:rPr>
                <w:rFonts w:ascii="PT Astra Serif" w:hAnsi="PT Astra Serif"/>
              </w:rPr>
            </w:pPr>
            <w:proofErr w:type="spellStart"/>
            <w:r w:rsidRPr="000B5008">
              <w:rPr>
                <w:rFonts w:ascii="PT Astra Serif" w:hAnsi="PT Astra Serif"/>
                <w:sz w:val="22"/>
                <w:szCs w:val="22"/>
              </w:rPr>
              <w:t>Татищевского</w:t>
            </w:r>
            <w:proofErr w:type="spellEnd"/>
            <w:r w:rsidRPr="000B5008">
              <w:rPr>
                <w:rFonts w:ascii="PT Astra Serif" w:hAnsi="PT Astra Serif"/>
                <w:sz w:val="22"/>
                <w:szCs w:val="22"/>
              </w:rPr>
              <w:t xml:space="preserve"> района </w:t>
            </w:r>
            <w:proofErr w:type="gramStart"/>
            <w:r w:rsidRPr="000B5008">
              <w:rPr>
                <w:rFonts w:ascii="PT Astra Serif" w:hAnsi="PT Astra Serif"/>
                <w:sz w:val="22"/>
                <w:szCs w:val="22"/>
              </w:rPr>
              <w:t>Саратовской</w:t>
            </w:r>
            <w:proofErr w:type="gramEnd"/>
          </w:p>
          <w:p w:rsidR="000642EC" w:rsidRPr="000B5008" w:rsidRDefault="000642EC" w:rsidP="00465925">
            <w:pPr>
              <w:jc w:val="center"/>
              <w:rPr>
                <w:rFonts w:ascii="PT Astra Serif" w:hAnsi="PT Astra Serif"/>
              </w:rPr>
            </w:pPr>
            <w:r w:rsidRPr="000B5008">
              <w:rPr>
                <w:rFonts w:ascii="PT Astra Serif" w:hAnsi="PT Astra Serif"/>
                <w:sz w:val="22"/>
                <w:szCs w:val="22"/>
              </w:rPr>
              <w:t>области (ввод в 2023 году)</w:t>
            </w:r>
          </w:p>
        </w:tc>
        <w:tc>
          <w:tcPr>
            <w:tcW w:w="2835" w:type="dxa"/>
            <w:shd w:val="clear" w:color="auto" w:fill="auto"/>
          </w:tcPr>
          <w:p w:rsidR="000642EC" w:rsidRPr="000B5008" w:rsidRDefault="00913B1C" w:rsidP="00465925">
            <w:pPr>
              <w:jc w:val="center"/>
              <w:rPr>
                <w:rFonts w:ascii="PT Astra Serif" w:hAnsi="PT Astra Serif"/>
              </w:rPr>
            </w:pPr>
            <w:r w:rsidRPr="000B5008">
              <w:rPr>
                <w:rFonts w:ascii="PT Astra Serif" w:hAnsi="PT Astra Serif"/>
                <w:sz w:val="22"/>
                <w:szCs w:val="22"/>
              </w:rPr>
              <w:lastRenderedPageBreak/>
              <w:t>Осуществлены строительные работы объекта (</w:t>
            </w:r>
            <w:r w:rsidR="000642EC" w:rsidRPr="000B5008">
              <w:rPr>
                <w:rFonts w:ascii="PT Astra Serif" w:hAnsi="PT Astra Serif"/>
                <w:sz w:val="22"/>
                <w:szCs w:val="22"/>
              </w:rPr>
              <w:t xml:space="preserve">контракт </w:t>
            </w:r>
            <w:r w:rsidR="00EB2BDC" w:rsidRPr="000B5008">
              <w:rPr>
                <w:rFonts w:ascii="PT Astra Serif" w:hAnsi="PT Astra Serif"/>
                <w:sz w:val="22"/>
                <w:szCs w:val="22"/>
              </w:rPr>
              <w:t>с ООО «</w:t>
            </w:r>
            <w:proofErr w:type="spellStart"/>
            <w:r w:rsidR="00EB2BDC" w:rsidRPr="000B5008">
              <w:rPr>
                <w:rFonts w:ascii="PT Astra Serif" w:hAnsi="PT Astra Serif"/>
                <w:sz w:val="22"/>
                <w:szCs w:val="22"/>
              </w:rPr>
              <w:t>Уралстроймонтаж</w:t>
            </w:r>
            <w:proofErr w:type="spellEnd"/>
            <w:r w:rsidR="00EB2BDC" w:rsidRPr="000B5008">
              <w:rPr>
                <w:rFonts w:ascii="PT Astra Serif" w:hAnsi="PT Astra Serif"/>
                <w:sz w:val="22"/>
                <w:szCs w:val="22"/>
              </w:rPr>
              <w:t>»</w:t>
            </w:r>
            <w:r w:rsidRPr="000B5008">
              <w:rPr>
                <w:rFonts w:ascii="PT Astra Serif" w:hAnsi="PT Astra Serif"/>
                <w:sz w:val="22"/>
                <w:szCs w:val="22"/>
              </w:rPr>
              <w:t xml:space="preserve">): </w:t>
            </w:r>
            <w:r w:rsidRPr="000B5008">
              <w:rPr>
                <w:rFonts w:ascii="PT Astra Serif" w:hAnsi="PT Astra Serif"/>
                <w:sz w:val="22"/>
                <w:szCs w:val="22"/>
              </w:rPr>
              <w:lastRenderedPageBreak/>
              <w:t xml:space="preserve">подготовка территории строительства, основные объекты строительства, объекты энергетического хозяйства, наружные сети и сооружения водоснабжения, водоотведения, теплоснабжения и газоснабжения. Готовность объекта - </w:t>
            </w:r>
            <w:r w:rsidRPr="000B5008">
              <w:rPr>
                <w:rFonts w:ascii="PT Astra Serif" w:hAnsi="PT Astra Serif"/>
                <w:bCs/>
                <w:sz w:val="22"/>
                <w:szCs w:val="22"/>
                <w:lang w:bidi="ru-RU"/>
              </w:rPr>
              <w:t xml:space="preserve">49%. </w:t>
            </w:r>
            <w:r w:rsidR="000642EC" w:rsidRPr="000B5008">
              <w:rPr>
                <w:rFonts w:ascii="PT Astra Serif" w:hAnsi="PT Astra Serif"/>
                <w:sz w:val="22"/>
                <w:szCs w:val="22"/>
              </w:rPr>
              <w:t>Срок сдачи – 2023 год.</w:t>
            </w:r>
          </w:p>
        </w:tc>
        <w:tc>
          <w:tcPr>
            <w:tcW w:w="2102" w:type="dxa"/>
            <w:shd w:val="clear" w:color="auto" w:fill="auto"/>
          </w:tcPr>
          <w:p w:rsidR="000642EC" w:rsidRPr="000B5008" w:rsidRDefault="00913B1C" w:rsidP="00465925">
            <w:pPr>
              <w:shd w:val="clear" w:color="auto" w:fill="FFFFFF" w:themeFill="background1"/>
              <w:tabs>
                <w:tab w:val="center" w:pos="4844"/>
                <w:tab w:val="right" w:pos="9689"/>
              </w:tabs>
              <w:jc w:val="center"/>
              <w:rPr>
                <w:rFonts w:ascii="PT Astra Serif" w:hAnsi="PT Astra Serif"/>
              </w:rPr>
            </w:pPr>
            <w:r w:rsidRPr="000B5008">
              <w:rPr>
                <w:rFonts w:ascii="PT Astra Serif" w:hAnsi="PT Astra Serif"/>
                <w:sz w:val="22"/>
                <w:szCs w:val="22"/>
              </w:rPr>
              <w:lastRenderedPageBreak/>
              <w:t>1</w:t>
            </w:r>
          </w:p>
        </w:tc>
        <w:tc>
          <w:tcPr>
            <w:tcW w:w="3134" w:type="dxa"/>
            <w:shd w:val="clear" w:color="auto" w:fill="auto"/>
          </w:tcPr>
          <w:p w:rsidR="000642EC" w:rsidRPr="000B5008" w:rsidRDefault="000642EC" w:rsidP="00465925">
            <w:pPr>
              <w:jc w:val="center"/>
              <w:rPr>
                <w:rFonts w:ascii="PT Astra Serif" w:hAnsi="PT Astra Serif"/>
              </w:rPr>
            </w:pPr>
          </w:p>
        </w:tc>
      </w:tr>
      <w:tr w:rsidR="000642EC" w:rsidRPr="000B5008" w:rsidTr="0047479C">
        <w:trPr>
          <w:trHeight w:val="20"/>
          <w:jc w:val="center"/>
        </w:trPr>
        <w:tc>
          <w:tcPr>
            <w:tcW w:w="4033" w:type="dxa"/>
            <w:shd w:val="clear" w:color="auto" w:fill="auto"/>
          </w:tcPr>
          <w:p w:rsidR="000642EC" w:rsidRPr="000B5008" w:rsidRDefault="000642EC" w:rsidP="00465925">
            <w:pPr>
              <w:rPr>
                <w:rFonts w:ascii="PT Astra Serif" w:hAnsi="PT Astra Serif"/>
              </w:rPr>
            </w:pPr>
            <w:r w:rsidRPr="000B5008">
              <w:rPr>
                <w:rFonts w:ascii="PT Astra Serif" w:hAnsi="PT Astra Serif"/>
                <w:sz w:val="22"/>
                <w:szCs w:val="22"/>
              </w:rPr>
              <w:lastRenderedPageBreak/>
              <w:t>2.2.24. «Расходы на выполнение государственных заданий областными бюджетными и автономными учреждениями (в рамках достижения соответствующих результатов федерального проекта)»</w:t>
            </w:r>
          </w:p>
        </w:tc>
        <w:tc>
          <w:tcPr>
            <w:tcW w:w="2041" w:type="dxa"/>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министерство образования области, заместитель министра – начальник управления общего и дополнительного образования</w:t>
            </w:r>
          </w:p>
          <w:p w:rsidR="000642EC" w:rsidRPr="000B5008" w:rsidRDefault="000642EC" w:rsidP="00465925">
            <w:pPr>
              <w:jc w:val="center"/>
              <w:rPr>
                <w:rFonts w:ascii="PT Astra Serif" w:hAnsi="PT Astra Serif"/>
              </w:rPr>
            </w:pPr>
            <w:r w:rsidRPr="000B5008">
              <w:rPr>
                <w:rFonts w:ascii="PT Astra Serif" w:hAnsi="PT Astra Serif"/>
                <w:sz w:val="22"/>
                <w:szCs w:val="22"/>
              </w:rPr>
              <w:t xml:space="preserve">И.А. </w:t>
            </w:r>
            <w:proofErr w:type="spellStart"/>
            <w:r w:rsidRPr="000B5008">
              <w:rPr>
                <w:rFonts w:ascii="PT Astra Serif" w:hAnsi="PT Astra Serif"/>
                <w:sz w:val="22"/>
                <w:szCs w:val="22"/>
              </w:rPr>
              <w:t>Чинаева</w:t>
            </w:r>
            <w:proofErr w:type="spellEnd"/>
          </w:p>
        </w:tc>
        <w:tc>
          <w:tcPr>
            <w:tcW w:w="1888" w:type="dxa"/>
            <w:gridSpan w:val="3"/>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Обеспечение финансирования на выполнение государственных заданий</w:t>
            </w:r>
          </w:p>
        </w:tc>
        <w:tc>
          <w:tcPr>
            <w:tcW w:w="2835" w:type="dxa"/>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Обеспечено</w:t>
            </w:r>
            <w:r w:rsidR="007255B5" w:rsidRPr="000B5008">
              <w:rPr>
                <w:rFonts w:ascii="PT Astra Serif" w:hAnsi="PT Astra Serif"/>
                <w:sz w:val="22"/>
                <w:szCs w:val="22"/>
              </w:rPr>
              <w:t xml:space="preserve"> финансирование на выполнение государственных заданий  регионального Центра непрерывного повышения профессионального мастерства педагогических работников (ЦНППМПР) на базе ГАУ ДПО «СОИРО» </w:t>
            </w:r>
            <w:r w:rsidRPr="000B5008">
              <w:rPr>
                <w:rFonts w:ascii="PT Astra Serif" w:hAnsi="PT Astra Serif"/>
                <w:sz w:val="22"/>
                <w:szCs w:val="22"/>
              </w:rPr>
              <w:t xml:space="preserve"> </w:t>
            </w:r>
          </w:p>
        </w:tc>
        <w:tc>
          <w:tcPr>
            <w:tcW w:w="2102" w:type="dxa"/>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1</w:t>
            </w:r>
          </w:p>
        </w:tc>
        <w:tc>
          <w:tcPr>
            <w:tcW w:w="3134" w:type="dxa"/>
            <w:shd w:val="clear" w:color="auto" w:fill="auto"/>
          </w:tcPr>
          <w:p w:rsidR="000642EC" w:rsidRPr="000B5008" w:rsidRDefault="000642EC" w:rsidP="00465925">
            <w:pPr>
              <w:jc w:val="center"/>
              <w:rPr>
                <w:rFonts w:ascii="PT Astra Serif" w:hAnsi="PT Astra Serif"/>
              </w:rPr>
            </w:pPr>
          </w:p>
        </w:tc>
      </w:tr>
      <w:tr w:rsidR="000642EC" w:rsidRPr="000B5008" w:rsidTr="0047479C">
        <w:trPr>
          <w:trHeight w:val="20"/>
          <w:jc w:val="center"/>
        </w:trPr>
        <w:tc>
          <w:tcPr>
            <w:tcW w:w="4033" w:type="dxa"/>
            <w:shd w:val="clear" w:color="auto" w:fill="auto"/>
          </w:tcPr>
          <w:p w:rsidR="000642EC" w:rsidRPr="000B5008" w:rsidRDefault="000642EC" w:rsidP="00465925">
            <w:pPr>
              <w:rPr>
                <w:rFonts w:ascii="PT Astra Serif" w:hAnsi="PT Astra Serif"/>
              </w:rPr>
            </w:pPr>
            <w:r w:rsidRPr="000B5008">
              <w:rPr>
                <w:rFonts w:ascii="PT Astra Serif" w:hAnsi="PT Astra Serif"/>
                <w:sz w:val="22"/>
                <w:szCs w:val="22"/>
              </w:rPr>
              <w:t>2.2.25. «Создание новых мест в общеобразовательных организациях (Создание современной образовательной среды  для школьников)»</w:t>
            </w:r>
          </w:p>
        </w:tc>
        <w:tc>
          <w:tcPr>
            <w:tcW w:w="2041" w:type="dxa"/>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0642EC" w:rsidRPr="000B5008" w:rsidRDefault="000642EC" w:rsidP="00465925">
            <w:pPr>
              <w:jc w:val="center"/>
              <w:rPr>
                <w:rFonts w:ascii="PT Astra Serif" w:hAnsi="PT Astra Serif"/>
              </w:rPr>
            </w:pPr>
            <w:r w:rsidRPr="000B5008">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1888" w:type="dxa"/>
            <w:gridSpan w:val="3"/>
            <w:shd w:val="clear" w:color="auto" w:fill="auto"/>
          </w:tcPr>
          <w:p w:rsidR="000642EC" w:rsidRPr="000B5008" w:rsidRDefault="000642EC" w:rsidP="00465925">
            <w:pPr>
              <w:jc w:val="center"/>
              <w:rPr>
                <w:rFonts w:ascii="PT Astra Serif" w:hAnsi="PT Astra Serif"/>
              </w:rPr>
            </w:pPr>
            <w:r w:rsidRPr="000B5008">
              <w:rPr>
                <w:rFonts w:ascii="PT Astra Serif" w:hAnsi="PT Astra Serif"/>
                <w:sz w:val="22"/>
                <w:szCs w:val="22"/>
              </w:rPr>
              <w:t>Завершение строительства пристройки с бассейном МОУ «СОШ № 84» на 178 мест; завершение строительства пристройки МОУ «СОШ № 5» на 922 места</w:t>
            </w:r>
          </w:p>
        </w:tc>
        <w:tc>
          <w:tcPr>
            <w:tcW w:w="2835" w:type="dxa"/>
            <w:shd w:val="clear" w:color="auto" w:fill="auto"/>
          </w:tcPr>
          <w:p w:rsidR="00ED45B6" w:rsidRPr="000B5008" w:rsidRDefault="00474CCA" w:rsidP="00465925">
            <w:pPr>
              <w:jc w:val="center"/>
              <w:rPr>
                <w:rFonts w:ascii="PT Astra Serif" w:hAnsi="PT Astra Serif"/>
              </w:rPr>
            </w:pPr>
            <w:r w:rsidRPr="000B5008">
              <w:rPr>
                <w:rFonts w:ascii="PT Astra Serif" w:hAnsi="PT Astra Serif"/>
                <w:sz w:val="22"/>
                <w:szCs w:val="22"/>
              </w:rPr>
              <w:t xml:space="preserve">Завершено </w:t>
            </w:r>
            <w:r w:rsidR="000642EC" w:rsidRPr="000B5008">
              <w:rPr>
                <w:rFonts w:ascii="PT Astra Serif" w:hAnsi="PT Astra Serif"/>
                <w:sz w:val="22"/>
                <w:szCs w:val="22"/>
              </w:rPr>
              <w:t xml:space="preserve">строительство пристройки к </w:t>
            </w:r>
            <w:r w:rsidR="00ED45B6" w:rsidRPr="000B5008">
              <w:rPr>
                <w:rFonts w:ascii="PT Astra Serif" w:hAnsi="PT Astra Serif"/>
                <w:sz w:val="22"/>
                <w:szCs w:val="22"/>
              </w:rPr>
              <w:t>МОУ «СОШ № 5» на 922 мест по адресу:</w:t>
            </w:r>
          </w:p>
          <w:p w:rsidR="00ED45B6" w:rsidRPr="000B5008" w:rsidRDefault="00ED45B6" w:rsidP="00465925">
            <w:pPr>
              <w:jc w:val="center"/>
              <w:rPr>
                <w:rFonts w:ascii="PT Astra Serif" w:hAnsi="PT Astra Serif"/>
              </w:rPr>
            </w:pPr>
            <w:r w:rsidRPr="000B5008">
              <w:rPr>
                <w:rFonts w:ascii="PT Astra Serif" w:hAnsi="PT Astra Serif"/>
                <w:sz w:val="22"/>
                <w:szCs w:val="22"/>
              </w:rPr>
              <w:t>г. Саратов,</w:t>
            </w:r>
          </w:p>
          <w:p w:rsidR="00ED45B6" w:rsidRPr="000B5008" w:rsidRDefault="00ED45B6" w:rsidP="00465925">
            <w:pPr>
              <w:jc w:val="center"/>
              <w:rPr>
                <w:rFonts w:ascii="PT Astra Serif" w:hAnsi="PT Astra Serif"/>
              </w:rPr>
            </w:pPr>
            <w:r w:rsidRPr="000B5008">
              <w:rPr>
                <w:rFonts w:ascii="PT Astra Serif" w:hAnsi="PT Astra Serif"/>
                <w:sz w:val="22"/>
                <w:szCs w:val="22"/>
              </w:rPr>
              <w:t>ул. Огородная,</w:t>
            </w:r>
          </w:p>
          <w:p w:rsidR="000642EC" w:rsidRPr="000B5008" w:rsidRDefault="00ED45B6" w:rsidP="00465925">
            <w:pPr>
              <w:jc w:val="center"/>
              <w:rPr>
                <w:rFonts w:ascii="PT Astra Serif" w:hAnsi="PT Astra Serif"/>
              </w:rPr>
            </w:pPr>
            <w:proofErr w:type="spellStart"/>
            <w:r w:rsidRPr="000B5008">
              <w:rPr>
                <w:rFonts w:ascii="PT Astra Serif" w:hAnsi="PT Astra Serif"/>
                <w:sz w:val="22"/>
                <w:szCs w:val="22"/>
              </w:rPr>
              <w:t>д</w:t>
            </w:r>
            <w:proofErr w:type="spellEnd"/>
            <w:r w:rsidRPr="000B5008">
              <w:rPr>
                <w:rFonts w:ascii="PT Astra Serif" w:hAnsi="PT Astra Serif"/>
                <w:sz w:val="22"/>
                <w:szCs w:val="22"/>
              </w:rPr>
              <w:t xml:space="preserve"> 196 (контракт </w:t>
            </w:r>
            <w:r w:rsidR="000642EC" w:rsidRPr="000B5008">
              <w:rPr>
                <w:rFonts w:ascii="PT Astra Serif" w:hAnsi="PT Astra Serif"/>
                <w:sz w:val="22"/>
                <w:szCs w:val="22"/>
              </w:rPr>
              <w:t>с ООО «</w:t>
            </w:r>
            <w:proofErr w:type="spellStart"/>
            <w:r w:rsidR="000642EC" w:rsidRPr="000B5008">
              <w:rPr>
                <w:rFonts w:ascii="PT Astra Serif" w:hAnsi="PT Astra Serif"/>
                <w:sz w:val="22"/>
                <w:szCs w:val="22"/>
              </w:rPr>
              <w:t>Гранитпромстрой</w:t>
            </w:r>
            <w:proofErr w:type="spellEnd"/>
            <w:r w:rsidR="000642EC" w:rsidRPr="000B5008">
              <w:rPr>
                <w:rFonts w:ascii="PT Astra Serif" w:hAnsi="PT Astra Serif"/>
                <w:sz w:val="22"/>
                <w:szCs w:val="22"/>
              </w:rPr>
              <w:t>»</w:t>
            </w:r>
            <w:r w:rsidRPr="000B5008">
              <w:rPr>
                <w:rFonts w:ascii="PT Astra Serif" w:hAnsi="PT Astra Serif"/>
                <w:sz w:val="22"/>
                <w:szCs w:val="22"/>
              </w:rPr>
              <w:t>)</w:t>
            </w:r>
            <w:r w:rsidR="000642EC" w:rsidRPr="000B5008">
              <w:rPr>
                <w:rFonts w:ascii="PT Astra Serif" w:hAnsi="PT Astra Serif"/>
                <w:sz w:val="22"/>
                <w:szCs w:val="22"/>
              </w:rPr>
              <w:t xml:space="preserve"> </w:t>
            </w:r>
            <w:r w:rsidRPr="000B5008">
              <w:rPr>
                <w:rFonts w:ascii="PT Astra Serif" w:hAnsi="PT Astra Serif"/>
                <w:sz w:val="22"/>
                <w:szCs w:val="22"/>
              </w:rPr>
              <w:t>и</w:t>
            </w:r>
          </w:p>
          <w:p w:rsidR="00ED45B6" w:rsidRPr="000B5008" w:rsidRDefault="000642EC" w:rsidP="00465925">
            <w:pPr>
              <w:jc w:val="center"/>
              <w:rPr>
                <w:rFonts w:ascii="PT Astra Serif" w:hAnsi="PT Astra Serif"/>
              </w:rPr>
            </w:pPr>
            <w:r w:rsidRPr="000B5008">
              <w:rPr>
                <w:rFonts w:ascii="PT Astra Serif" w:hAnsi="PT Astra Serif"/>
                <w:sz w:val="22"/>
                <w:szCs w:val="22"/>
              </w:rPr>
              <w:t xml:space="preserve">строительство </w:t>
            </w:r>
            <w:r w:rsidR="00ED45B6" w:rsidRPr="000B5008">
              <w:rPr>
                <w:rFonts w:ascii="PT Astra Serif" w:hAnsi="PT Astra Serif"/>
                <w:sz w:val="22"/>
                <w:szCs w:val="22"/>
              </w:rPr>
              <w:t>пристройки к МОУ «СОШ № 84» на 178 мест  по адресу:</w:t>
            </w:r>
          </w:p>
          <w:p w:rsidR="000642EC" w:rsidRPr="000B5008" w:rsidRDefault="00ED45B6" w:rsidP="00465925">
            <w:pPr>
              <w:jc w:val="center"/>
              <w:rPr>
                <w:rFonts w:ascii="PT Astra Serif" w:hAnsi="PT Astra Serif"/>
              </w:rPr>
            </w:pPr>
            <w:r w:rsidRPr="000B5008">
              <w:rPr>
                <w:rFonts w:ascii="PT Astra Serif" w:hAnsi="PT Astra Serif"/>
                <w:sz w:val="22"/>
                <w:szCs w:val="22"/>
              </w:rPr>
              <w:t xml:space="preserve">г. Саратов, ул. </w:t>
            </w:r>
            <w:proofErr w:type="gramStart"/>
            <w:r w:rsidRPr="000B5008">
              <w:rPr>
                <w:rFonts w:ascii="PT Astra Serif" w:hAnsi="PT Astra Serif"/>
                <w:sz w:val="22"/>
                <w:szCs w:val="22"/>
              </w:rPr>
              <w:t>Южно-Зеленая</w:t>
            </w:r>
            <w:proofErr w:type="gramEnd"/>
            <w:r w:rsidRPr="000B5008">
              <w:rPr>
                <w:rFonts w:ascii="PT Astra Serif" w:hAnsi="PT Astra Serif"/>
                <w:sz w:val="22"/>
                <w:szCs w:val="22"/>
              </w:rPr>
              <w:t>, 11а (к</w:t>
            </w:r>
            <w:r w:rsidR="000642EC" w:rsidRPr="000B5008">
              <w:rPr>
                <w:rFonts w:ascii="PT Astra Serif" w:hAnsi="PT Astra Serif"/>
                <w:sz w:val="22"/>
                <w:szCs w:val="22"/>
              </w:rPr>
              <w:t>онтракт с ООО «</w:t>
            </w:r>
            <w:proofErr w:type="spellStart"/>
            <w:r w:rsidR="000642EC" w:rsidRPr="000B5008">
              <w:rPr>
                <w:rFonts w:ascii="PT Astra Serif" w:hAnsi="PT Astra Serif"/>
                <w:sz w:val="22"/>
                <w:szCs w:val="22"/>
              </w:rPr>
              <w:t>Межрегионстрой</w:t>
            </w:r>
            <w:proofErr w:type="spellEnd"/>
            <w:r w:rsidR="000642EC" w:rsidRPr="000B5008">
              <w:rPr>
                <w:rFonts w:ascii="PT Astra Serif" w:hAnsi="PT Astra Serif"/>
                <w:sz w:val="22"/>
                <w:szCs w:val="22"/>
              </w:rPr>
              <w:t>»</w:t>
            </w:r>
            <w:r w:rsidRPr="000B5008">
              <w:rPr>
                <w:rFonts w:ascii="PT Astra Serif" w:hAnsi="PT Astra Serif"/>
                <w:sz w:val="22"/>
                <w:szCs w:val="22"/>
              </w:rPr>
              <w:t>). Объекты введены в эксплуатацию</w:t>
            </w:r>
          </w:p>
        </w:tc>
        <w:tc>
          <w:tcPr>
            <w:tcW w:w="2102" w:type="dxa"/>
            <w:shd w:val="clear" w:color="auto" w:fill="auto"/>
          </w:tcPr>
          <w:p w:rsidR="000642EC" w:rsidRPr="000B5008" w:rsidRDefault="00ED45B6" w:rsidP="00465925">
            <w:pPr>
              <w:jc w:val="center"/>
              <w:rPr>
                <w:rFonts w:ascii="PT Astra Serif" w:hAnsi="PT Astra Serif"/>
              </w:rPr>
            </w:pPr>
            <w:r w:rsidRPr="000B5008">
              <w:rPr>
                <w:rFonts w:ascii="PT Astra Serif" w:hAnsi="PT Astra Serif"/>
                <w:sz w:val="22"/>
                <w:szCs w:val="22"/>
              </w:rPr>
              <w:t>1</w:t>
            </w:r>
          </w:p>
        </w:tc>
        <w:tc>
          <w:tcPr>
            <w:tcW w:w="3134" w:type="dxa"/>
            <w:shd w:val="clear" w:color="auto" w:fill="auto"/>
          </w:tcPr>
          <w:p w:rsidR="000642EC" w:rsidRPr="000B5008" w:rsidRDefault="000642EC" w:rsidP="00465925">
            <w:pPr>
              <w:jc w:val="center"/>
              <w:rPr>
                <w:rFonts w:ascii="PT Astra Serif" w:hAnsi="PT Astra Serif"/>
              </w:rPr>
            </w:pPr>
          </w:p>
        </w:tc>
      </w:tr>
      <w:tr w:rsidR="00F651D3" w:rsidRPr="000B5008" w:rsidTr="0047479C">
        <w:trPr>
          <w:trHeight w:val="20"/>
          <w:jc w:val="center"/>
        </w:trPr>
        <w:tc>
          <w:tcPr>
            <w:tcW w:w="4033" w:type="dxa"/>
            <w:shd w:val="clear" w:color="auto" w:fill="auto"/>
          </w:tcPr>
          <w:p w:rsidR="00F651D3" w:rsidRPr="000B5008" w:rsidRDefault="00F651D3" w:rsidP="00465925">
            <w:pPr>
              <w:rPr>
                <w:rFonts w:ascii="PT Astra Serif" w:hAnsi="PT Astra Serif"/>
              </w:rPr>
            </w:pPr>
            <w:r w:rsidRPr="000B5008">
              <w:rPr>
                <w:rFonts w:ascii="PT Astra Serif" w:hAnsi="PT Astra Serif"/>
                <w:sz w:val="22"/>
                <w:szCs w:val="22"/>
              </w:rPr>
              <w:lastRenderedPageBreak/>
              <w:t xml:space="preserve"> 2.2.26. «Создание новых мест в общеобразовательных организациях за счет средств резервного фонда Правительства Российской Федерации»</w:t>
            </w:r>
          </w:p>
        </w:tc>
        <w:tc>
          <w:tcPr>
            <w:tcW w:w="2041"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Завершение строительства пристройки с бассейном МОУ «СОШ № 84» на 178 мест (16941,2 тыс</w:t>
            </w:r>
            <w:proofErr w:type="gramStart"/>
            <w:r w:rsidRPr="000B5008">
              <w:rPr>
                <w:rFonts w:ascii="PT Astra Serif" w:hAnsi="PT Astra Serif"/>
                <w:sz w:val="22"/>
                <w:szCs w:val="22"/>
              </w:rPr>
              <w:t>.р</w:t>
            </w:r>
            <w:proofErr w:type="gramEnd"/>
            <w:r w:rsidRPr="000B5008">
              <w:rPr>
                <w:rFonts w:ascii="PT Astra Serif" w:hAnsi="PT Astra Serif"/>
                <w:sz w:val="22"/>
                <w:szCs w:val="22"/>
              </w:rPr>
              <w:t>уб.); Завершение строительства пристройки МОУ «СОШ № 5» на 922 места (60897,5 тыс.руб.)</w:t>
            </w:r>
          </w:p>
        </w:tc>
        <w:tc>
          <w:tcPr>
            <w:tcW w:w="2835"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Завершено строительство пристройки с бассейном МОУ «СОШ № 84» на 178 мест и пристройки МОУ «СОШ № 5» на 922 места</w:t>
            </w:r>
          </w:p>
        </w:tc>
        <w:tc>
          <w:tcPr>
            <w:tcW w:w="2102"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shd w:val="clear" w:color="auto" w:fill="auto"/>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shd w:val="clear" w:color="auto" w:fill="auto"/>
          </w:tcPr>
          <w:p w:rsidR="00F651D3" w:rsidRPr="000B5008" w:rsidRDefault="00F651D3" w:rsidP="00465925">
            <w:pPr>
              <w:rPr>
                <w:rFonts w:ascii="PT Astra Serif" w:hAnsi="PT Astra Serif"/>
              </w:rPr>
            </w:pPr>
            <w:r w:rsidRPr="000B5008">
              <w:rPr>
                <w:rFonts w:ascii="PT Astra Serif" w:hAnsi="PT Astra Serif"/>
                <w:sz w:val="22"/>
                <w:szCs w:val="22"/>
              </w:rPr>
              <w:t>2.2.27. «Создание детских  технопарков «</w:t>
            </w:r>
            <w:proofErr w:type="spellStart"/>
            <w:r w:rsidRPr="000B5008">
              <w:rPr>
                <w:rFonts w:ascii="PT Astra Serif" w:hAnsi="PT Astra Serif"/>
                <w:sz w:val="22"/>
                <w:szCs w:val="22"/>
              </w:rPr>
              <w:t>Кванториум</w:t>
            </w:r>
            <w:proofErr w:type="spellEnd"/>
            <w:r w:rsidRPr="000B5008">
              <w:rPr>
                <w:rFonts w:ascii="PT Astra Serif" w:hAnsi="PT Astra Serif"/>
                <w:sz w:val="22"/>
                <w:szCs w:val="22"/>
              </w:rPr>
              <w:t>»</w:t>
            </w:r>
          </w:p>
        </w:tc>
        <w:tc>
          <w:tcPr>
            <w:tcW w:w="2041"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Создание Школьного </w:t>
            </w:r>
            <w:proofErr w:type="spellStart"/>
            <w:r w:rsidRPr="000B5008">
              <w:rPr>
                <w:rFonts w:ascii="PT Astra Serif" w:hAnsi="PT Astra Serif"/>
                <w:sz w:val="22"/>
                <w:szCs w:val="22"/>
              </w:rPr>
              <w:t>Кванториума</w:t>
            </w:r>
            <w:proofErr w:type="spellEnd"/>
            <w:r w:rsidRPr="000B5008">
              <w:rPr>
                <w:rFonts w:ascii="PT Astra Serif" w:hAnsi="PT Astra Serif"/>
                <w:sz w:val="22"/>
                <w:szCs w:val="22"/>
              </w:rPr>
              <w:t xml:space="preserve"> на базе муниципального автономного общеобразовательного учреждения «Средняя общеобразовательная школа № 27 с углубленным изучением отдельных предметов» </w:t>
            </w:r>
            <w:proofErr w:type="gramStart"/>
            <w:r w:rsidRPr="000B5008">
              <w:rPr>
                <w:rFonts w:ascii="PT Astra Serif" w:hAnsi="PT Astra Serif"/>
                <w:sz w:val="22"/>
                <w:szCs w:val="22"/>
              </w:rPr>
              <w:t>г</w:t>
            </w:r>
            <w:proofErr w:type="gramEnd"/>
            <w:r w:rsidRPr="000B5008">
              <w:rPr>
                <w:rFonts w:ascii="PT Astra Serif" w:hAnsi="PT Astra Serif"/>
                <w:sz w:val="22"/>
                <w:szCs w:val="22"/>
              </w:rPr>
              <w:t>. Балаково Саратовской области</w:t>
            </w:r>
          </w:p>
        </w:tc>
        <w:tc>
          <w:tcPr>
            <w:tcW w:w="2835"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Создан Школьный </w:t>
            </w:r>
            <w:proofErr w:type="spellStart"/>
            <w:r w:rsidRPr="000B5008">
              <w:rPr>
                <w:rFonts w:ascii="PT Astra Serif" w:hAnsi="PT Astra Serif"/>
                <w:sz w:val="22"/>
                <w:szCs w:val="22"/>
              </w:rPr>
              <w:t>Кванториум</w:t>
            </w:r>
            <w:proofErr w:type="spellEnd"/>
            <w:r w:rsidRPr="000B5008">
              <w:rPr>
                <w:rFonts w:ascii="PT Astra Serif" w:hAnsi="PT Astra Serif"/>
                <w:sz w:val="22"/>
                <w:szCs w:val="22"/>
              </w:rPr>
              <w:t xml:space="preserve"> на  базе МАОУ «Средняя общеобразовательная школа </w:t>
            </w:r>
            <w:r w:rsidRPr="000B5008">
              <w:rPr>
                <w:rFonts w:ascii="PT Astra Serif" w:hAnsi="PT Astra Serif"/>
                <w:sz w:val="22"/>
                <w:szCs w:val="22"/>
              </w:rPr>
              <w:br/>
              <w:t>№ 27 г. Балаково». Функционирует с 1 сентября 2022 года.</w:t>
            </w:r>
          </w:p>
        </w:tc>
        <w:tc>
          <w:tcPr>
            <w:tcW w:w="2102"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shd w:val="clear" w:color="auto" w:fill="auto"/>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shd w:val="clear" w:color="auto" w:fill="auto"/>
          </w:tcPr>
          <w:p w:rsidR="00F651D3" w:rsidRPr="000B5008" w:rsidRDefault="00F651D3" w:rsidP="00465925">
            <w:pPr>
              <w:rPr>
                <w:rFonts w:ascii="PT Astra Serif" w:hAnsi="PT Astra Serif"/>
              </w:rPr>
            </w:pPr>
            <w:r w:rsidRPr="000B5008">
              <w:rPr>
                <w:rFonts w:ascii="PT Astra Serif" w:hAnsi="PT Astra Serif"/>
                <w:sz w:val="22"/>
                <w:szCs w:val="22"/>
              </w:rPr>
              <w:t>2.2.29. «Обеспечение условий для функционирования детских технопарков «</w:t>
            </w:r>
            <w:proofErr w:type="spellStart"/>
            <w:r w:rsidRPr="000B5008">
              <w:rPr>
                <w:rFonts w:ascii="PT Astra Serif" w:hAnsi="PT Astra Serif"/>
                <w:sz w:val="22"/>
                <w:szCs w:val="22"/>
              </w:rPr>
              <w:t>Кванториум</w:t>
            </w:r>
            <w:proofErr w:type="spellEnd"/>
            <w:r w:rsidRPr="000B5008">
              <w:rPr>
                <w:rFonts w:ascii="PT Astra Serif" w:hAnsi="PT Astra Serif"/>
                <w:sz w:val="22"/>
                <w:szCs w:val="22"/>
              </w:rPr>
              <w:t>» в общеобразовательных организациях (в рамках достижения соответствующих результатов федерального проекта) (за исключением расходов на оплату труда с начислениями)»</w:t>
            </w:r>
          </w:p>
        </w:tc>
        <w:tc>
          <w:tcPr>
            <w:tcW w:w="2041"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Функционирование школьного «</w:t>
            </w:r>
            <w:proofErr w:type="spellStart"/>
            <w:r w:rsidRPr="000B5008">
              <w:rPr>
                <w:rFonts w:ascii="PT Astra Serif" w:hAnsi="PT Astra Serif"/>
                <w:sz w:val="22"/>
                <w:szCs w:val="22"/>
              </w:rPr>
              <w:t>Кванториума</w:t>
            </w:r>
            <w:proofErr w:type="spellEnd"/>
            <w:r w:rsidRPr="000B5008">
              <w:rPr>
                <w:rFonts w:ascii="PT Astra Serif" w:hAnsi="PT Astra Serif"/>
                <w:sz w:val="22"/>
                <w:szCs w:val="22"/>
              </w:rPr>
              <w:t xml:space="preserve">» в МАОУ «СОШ № 27» г. Балаково (оплата коммунальных услуг и прочие </w:t>
            </w:r>
            <w:r w:rsidRPr="000B5008">
              <w:rPr>
                <w:rFonts w:ascii="PT Astra Serif" w:hAnsi="PT Astra Serif"/>
                <w:sz w:val="22"/>
                <w:szCs w:val="22"/>
              </w:rPr>
              <w:lastRenderedPageBreak/>
              <w:t>расходы)</w:t>
            </w:r>
          </w:p>
        </w:tc>
        <w:tc>
          <w:tcPr>
            <w:tcW w:w="2835" w:type="dxa"/>
            <w:shd w:val="clear" w:color="auto" w:fill="auto"/>
          </w:tcPr>
          <w:p w:rsidR="00F651D3" w:rsidRPr="000B5008" w:rsidRDefault="007255B5" w:rsidP="00465925">
            <w:pPr>
              <w:jc w:val="center"/>
              <w:rPr>
                <w:rFonts w:ascii="PT Astra Serif" w:hAnsi="PT Astra Serif"/>
              </w:rPr>
            </w:pPr>
            <w:r w:rsidRPr="000B5008">
              <w:rPr>
                <w:rFonts w:ascii="PT Astra Serif" w:hAnsi="PT Astra Serif"/>
                <w:sz w:val="22"/>
                <w:szCs w:val="22"/>
              </w:rPr>
              <w:lastRenderedPageBreak/>
              <w:t xml:space="preserve">Обеспечено функционирование </w:t>
            </w:r>
            <w:r w:rsidR="0013356E" w:rsidRPr="000B5008">
              <w:rPr>
                <w:rFonts w:ascii="PT Astra Serif" w:hAnsi="PT Astra Serif"/>
                <w:sz w:val="22"/>
                <w:szCs w:val="22"/>
              </w:rPr>
              <w:t>школьного «</w:t>
            </w:r>
            <w:proofErr w:type="spellStart"/>
            <w:r w:rsidR="0013356E" w:rsidRPr="000B5008">
              <w:rPr>
                <w:rFonts w:ascii="PT Astra Serif" w:hAnsi="PT Astra Serif"/>
                <w:sz w:val="22"/>
                <w:szCs w:val="22"/>
              </w:rPr>
              <w:t>Кванториума</w:t>
            </w:r>
            <w:proofErr w:type="spellEnd"/>
            <w:r w:rsidR="0013356E" w:rsidRPr="000B5008">
              <w:rPr>
                <w:rFonts w:ascii="PT Astra Serif" w:hAnsi="PT Astra Serif"/>
                <w:sz w:val="22"/>
                <w:szCs w:val="22"/>
              </w:rPr>
              <w:t>» в МАОУ «СОШ № 27» г. Балаково (оплата коммунальных услуг и прочие расходы)</w:t>
            </w:r>
          </w:p>
        </w:tc>
        <w:tc>
          <w:tcPr>
            <w:tcW w:w="2102" w:type="dxa"/>
            <w:shd w:val="clear" w:color="auto" w:fill="auto"/>
          </w:tcPr>
          <w:p w:rsidR="00F651D3" w:rsidRPr="000B5008" w:rsidRDefault="0013356E" w:rsidP="00465925">
            <w:pPr>
              <w:jc w:val="center"/>
              <w:rPr>
                <w:rFonts w:ascii="PT Astra Serif" w:hAnsi="PT Astra Serif"/>
              </w:rPr>
            </w:pPr>
            <w:r w:rsidRPr="000B5008">
              <w:rPr>
                <w:rFonts w:ascii="PT Astra Serif" w:hAnsi="PT Astra Serif"/>
                <w:sz w:val="22"/>
                <w:szCs w:val="22"/>
              </w:rPr>
              <w:t>1</w:t>
            </w:r>
          </w:p>
        </w:tc>
        <w:tc>
          <w:tcPr>
            <w:tcW w:w="3134" w:type="dxa"/>
            <w:shd w:val="clear" w:color="auto" w:fill="auto"/>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shd w:val="clear" w:color="auto" w:fill="auto"/>
          </w:tcPr>
          <w:p w:rsidR="00F651D3" w:rsidRPr="000B5008" w:rsidRDefault="00F651D3" w:rsidP="00465925">
            <w:pPr>
              <w:rPr>
                <w:rFonts w:ascii="PT Astra Serif" w:hAnsi="PT Astra Serif"/>
              </w:rPr>
            </w:pPr>
            <w:r w:rsidRPr="000B5008">
              <w:rPr>
                <w:rFonts w:ascii="PT Astra Serif" w:hAnsi="PT Astra Serif"/>
                <w:sz w:val="22"/>
                <w:szCs w:val="22"/>
              </w:rPr>
              <w:lastRenderedPageBreak/>
              <w:t>2.2.30. «Обеспечение условий для функционирования детских технопарков «</w:t>
            </w:r>
            <w:proofErr w:type="spellStart"/>
            <w:r w:rsidRPr="000B5008">
              <w:rPr>
                <w:rFonts w:ascii="PT Astra Serif" w:hAnsi="PT Astra Serif"/>
                <w:sz w:val="22"/>
                <w:szCs w:val="22"/>
              </w:rPr>
              <w:t>Кванториум</w:t>
            </w:r>
            <w:proofErr w:type="spellEnd"/>
            <w:r w:rsidRPr="000B5008">
              <w:rPr>
                <w:rFonts w:ascii="PT Astra Serif" w:hAnsi="PT Astra Serif"/>
                <w:sz w:val="22"/>
                <w:szCs w:val="22"/>
              </w:rPr>
              <w:t>» в общеобразовательных организациях (в рамках достижения соответствующих результатов федерального проекта) (в части расходов на оплату труда с начислениями)»</w:t>
            </w:r>
          </w:p>
        </w:tc>
        <w:tc>
          <w:tcPr>
            <w:tcW w:w="2041"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Функционирование школьного «</w:t>
            </w:r>
            <w:proofErr w:type="spellStart"/>
            <w:r w:rsidRPr="000B5008">
              <w:rPr>
                <w:rFonts w:ascii="PT Astra Serif" w:hAnsi="PT Astra Serif"/>
                <w:sz w:val="22"/>
                <w:szCs w:val="22"/>
              </w:rPr>
              <w:t>Кванториума</w:t>
            </w:r>
            <w:proofErr w:type="spellEnd"/>
            <w:r w:rsidRPr="000B5008">
              <w:rPr>
                <w:rFonts w:ascii="PT Astra Serif" w:hAnsi="PT Astra Serif"/>
                <w:sz w:val="22"/>
                <w:szCs w:val="22"/>
              </w:rPr>
              <w:t>» в МАОУ «СОШ № 27» г. Балаково в части расходов на оплату труда с начислениями</w:t>
            </w:r>
          </w:p>
        </w:tc>
        <w:tc>
          <w:tcPr>
            <w:tcW w:w="2835" w:type="dxa"/>
            <w:shd w:val="clear" w:color="auto" w:fill="auto"/>
          </w:tcPr>
          <w:p w:rsidR="00F651D3" w:rsidRPr="000B5008" w:rsidRDefault="0013356E" w:rsidP="00465925">
            <w:pPr>
              <w:jc w:val="center"/>
              <w:rPr>
                <w:rFonts w:ascii="PT Astra Serif" w:hAnsi="PT Astra Serif"/>
              </w:rPr>
            </w:pPr>
            <w:r w:rsidRPr="000B5008">
              <w:rPr>
                <w:rFonts w:ascii="PT Astra Serif" w:hAnsi="PT Astra Serif"/>
                <w:sz w:val="22"/>
                <w:szCs w:val="22"/>
              </w:rPr>
              <w:t>Обеспечено функционирование школьного «</w:t>
            </w:r>
            <w:proofErr w:type="spellStart"/>
            <w:r w:rsidRPr="000B5008">
              <w:rPr>
                <w:rFonts w:ascii="PT Astra Serif" w:hAnsi="PT Astra Serif"/>
                <w:sz w:val="22"/>
                <w:szCs w:val="22"/>
              </w:rPr>
              <w:t>Кванториума</w:t>
            </w:r>
            <w:proofErr w:type="spellEnd"/>
            <w:r w:rsidRPr="000B5008">
              <w:rPr>
                <w:rFonts w:ascii="PT Astra Serif" w:hAnsi="PT Astra Serif"/>
                <w:sz w:val="22"/>
                <w:szCs w:val="22"/>
              </w:rPr>
              <w:t>» в МАОУ «СОШ № 27» г. Балаково в части расходов на оплату труда с начислениями</w:t>
            </w:r>
          </w:p>
        </w:tc>
        <w:tc>
          <w:tcPr>
            <w:tcW w:w="2102"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shd w:val="clear" w:color="auto" w:fill="auto"/>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shd w:val="clear" w:color="auto" w:fill="auto"/>
          </w:tcPr>
          <w:p w:rsidR="00F651D3" w:rsidRPr="000B5008" w:rsidRDefault="00F651D3" w:rsidP="00465925">
            <w:pPr>
              <w:rPr>
                <w:rFonts w:ascii="PT Astra Serif" w:hAnsi="PT Astra Serif"/>
              </w:rPr>
            </w:pPr>
            <w:r w:rsidRPr="000B5008">
              <w:rPr>
                <w:rFonts w:ascii="PT Astra Serif" w:hAnsi="PT Astra Serif"/>
                <w:sz w:val="22"/>
                <w:szCs w:val="22"/>
              </w:rPr>
              <w:t>2.2.32. «Создание новых мест в общеобразовательных организациях в связи с ростом числа обучающихся, вызванным демографическим фактором»</w:t>
            </w:r>
          </w:p>
        </w:tc>
        <w:tc>
          <w:tcPr>
            <w:tcW w:w="2041"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r w:rsidRPr="000B5008">
              <w:rPr>
                <w:rFonts w:ascii="PT Astra Serif" w:hAnsi="PT Astra Serif"/>
                <w:sz w:val="22"/>
                <w:szCs w:val="22"/>
              </w:rPr>
              <w:t>заместитель министра – начальник управления общего и дополнительного образования</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И.А. </w:t>
            </w:r>
            <w:proofErr w:type="spellStart"/>
            <w:r w:rsidRPr="000B5008">
              <w:rPr>
                <w:rFonts w:ascii="PT Astra Serif" w:hAnsi="PT Astra Serif"/>
                <w:sz w:val="22"/>
                <w:szCs w:val="22"/>
              </w:rPr>
              <w:t>Чинаева</w:t>
            </w:r>
            <w:proofErr w:type="spellEnd"/>
            <w:r w:rsidRPr="000B5008">
              <w:rPr>
                <w:rFonts w:ascii="PT Astra Serif" w:hAnsi="PT Astra Serif"/>
                <w:sz w:val="22"/>
                <w:szCs w:val="22"/>
              </w:rPr>
              <w:t>,</w:t>
            </w:r>
          </w:p>
          <w:p w:rsidR="00F651D3" w:rsidRPr="000B5008" w:rsidRDefault="00F651D3" w:rsidP="00465925">
            <w:pPr>
              <w:jc w:val="center"/>
              <w:rPr>
                <w:rFonts w:ascii="PT Astra Serif" w:hAnsi="PT Astra Serif"/>
              </w:rPr>
            </w:pPr>
            <w:r w:rsidRPr="000B5008">
              <w:rPr>
                <w:rFonts w:ascii="PT Astra Serif" w:hAnsi="PT Astra Serif"/>
                <w:sz w:val="22"/>
                <w:szCs w:val="22"/>
              </w:rPr>
              <w:t>органы местного самоуправления области, осуществляющие управление в сфере образования (по согласованию), ректор ГАУ ДПО «СОИРО»</w:t>
            </w:r>
          </w:p>
        </w:tc>
        <w:tc>
          <w:tcPr>
            <w:tcW w:w="1888" w:type="dxa"/>
            <w:gridSpan w:val="3"/>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Строительство школы на 825 мест с бассейном в г</w:t>
            </w:r>
            <w:proofErr w:type="gramStart"/>
            <w:r w:rsidRPr="000B5008">
              <w:rPr>
                <w:rFonts w:ascii="PT Astra Serif" w:hAnsi="PT Astra Serif"/>
                <w:sz w:val="22"/>
                <w:szCs w:val="22"/>
              </w:rPr>
              <w:t>.С</w:t>
            </w:r>
            <w:proofErr w:type="gramEnd"/>
            <w:r w:rsidRPr="000B5008">
              <w:rPr>
                <w:rFonts w:ascii="PT Astra Serif" w:hAnsi="PT Astra Serif"/>
                <w:sz w:val="22"/>
                <w:szCs w:val="22"/>
              </w:rPr>
              <w:t>аратов, микрорайон «</w:t>
            </w:r>
            <w:proofErr w:type="spellStart"/>
            <w:r w:rsidRPr="000B5008">
              <w:rPr>
                <w:rFonts w:ascii="PT Astra Serif" w:hAnsi="PT Astra Serif"/>
                <w:sz w:val="22"/>
                <w:szCs w:val="22"/>
              </w:rPr>
              <w:t>Иволгино</w:t>
            </w:r>
            <w:proofErr w:type="spellEnd"/>
            <w:r w:rsidRPr="000B5008">
              <w:rPr>
                <w:rFonts w:ascii="PT Astra Serif" w:hAnsi="PT Astra Serif"/>
                <w:sz w:val="22"/>
                <w:szCs w:val="22"/>
              </w:rPr>
              <w:t xml:space="preserve">», Строительство школы на 550 мест с бассейном: «Школа в ЖК «Ласточкино» в Ленинском районе </w:t>
            </w:r>
            <w:proofErr w:type="gramStart"/>
            <w:r w:rsidRPr="000B5008">
              <w:rPr>
                <w:rFonts w:ascii="PT Astra Serif" w:hAnsi="PT Astra Serif"/>
                <w:sz w:val="22"/>
                <w:szCs w:val="22"/>
              </w:rPr>
              <w:t>г</w:t>
            </w:r>
            <w:proofErr w:type="gramEnd"/>
            <w:r w:rsidRPr="000B5008">
              <w:rPr>
                <w:rFonts w:ascii="PT Astra Serif" w:hAnsi="PT Astra Serif"/>
                <w:sz w:val="22"/>
                <w:szCs w:val="22"/>
              </w:rPr>
              <w:t>. Саратова»</w:t>
            </w:r>
          </w:p>
        </w:tc>
        <w:tc>
          <w:tcPr>
            <w:tcW w:w="2835"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Завершено строительство школы на 825 мест с бассейном в микрорайоне «</w:t>
            </w:r>
            <w:proofErr w:type="spellStart"/>
            <w:r w:rsidRPr="000B5008">
              <w:rPr>
                <w:rFonts w:ascii="PT Astra Serif" w:hAnsi="PT Astra Serif"/>
                <w:sz w:val="22"/>
                <w:szCs w:val="22"/>
              </w:rPr>
              <w:t>Иволгино</w:t>
            </w:r>
            <w:proofErr w:type="spellEnd"/>
            <w:r w:rsidRPr="000B5008">
              <w:rPr>
                <w:rFonts w:ascii="PT Astra Serif" w:hAnsi="PT Astra Serif"/>
                <w:sz w:val="22"/>
                <w:szCs w:val="22"/>
              </w:rPr>
              <w:t>» (начало строительства в 2021 году) на сумму</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570,1 млн. </w:t>
            </w:r>
            <w:r w:rsidR="00564E96" w:rsidRPr="000B5008">
              <w:rPr>
                <w:rFonts w:ascii="PT Astra Serif" w:hAnsi="PT Astra Serif"/>
                <w:sz w:val="22"/>
                <w:szCs w:val="22"/>
              </w:rPr>
              <w:t>рублей (контракт с ООО «</w:t>
            </w:r>
            <w:proofErr w:type="spellStart"/>
            <w:r w:rsidR="00564E96" w:rsidRPr="000B5008">
              <w:rPr>
                <w:rFonts w:ascii="PT Astra Serif" w:hAnsi="PT Astra Serif"/>
                <w:sz w:val="22"/>
                <w:szCs w:val="22"/>
              </w:rPr>
              <w:t>Лесстр</w:t>
            </w:r>
            <w:proofErr w:type="spellEnd"/>
            <w:r w:rsidR="00564E96" w:rsidRPr="000B5008">
              <w:rPr>
                <w:rFonts w:ascii="PT Astra Serif" w:hAnsi="PT Astra Serif"/>
                <w:sz w:val="22"/>
                <w:szCs w:val="22"/>
              </w:rPr>
              <w:t>»).</w:t>
            </w:r>
            <w:r w:rsidR="00913B1C" w:rsidRPr="000B5008">
              <w:rPr>
                <w:rFonts w:ascii="PT Astra Serif" w:hAnsi="PT Astra Serif"/>
                <w:sz w:val="22"/>
                <w:szCs w:val="22"/>
              </w:rPr>
              <w:t xml:space="preserve"> </w:t>
            </w:r>
            <w:proofErr w:type="gramStart"/>
            <w:r w:rsidRPr="000B5008">
              <w:rPr>
                <w:rFonts w:ascii="PT Astra Serif" w:hAnsi="PT Astra Serif"/>
                <w:sz w:val="22"/>
                <w:szCs w:val="22"/>
              </w:rPr>
              <w:t>Введен</w:t>
            </w:r>
            <w:proofErr w:type="gramEnd"/>
            <w:r w:rsidRPr="000B5008">
              <w:rPr>
                <w:rFonts w:ascii="PT Astra Serif" w:hAnsi="PT Astra Serif"/>
                <w:sz w:val="22"/>
                <w:szCs w:val="22"/>
              </w:rPr>
              <w:t xml:space="preserve">  в эксплуатацию – 01.09.2022.</w:t>
            </w:r>
          </w:p>
          <w:p w:rsidR="00F651D3" w:rsidRPr="000B5008" w:rsidRDefault="00F651D3" w:rsidP="00465925">
            <w:pPr>
              <w:widowControl w:val="0"/>
              <w:jc w:val="center"/>
              <w:rPr>
                <w:rFonts w:ascii="PT Astra Serif" w:hAnsi="PT Astra Serif"/>
              </w:rPr>
            </w:pPr>
            <w:r w:rsidRPr="000B5008">
              <w:rPr>
                <w:rFonts w:ascii="PT Astra Serif" w:hAnsi="PT Astra Serif"/>
                <w:sz w:val="22"/>
                <w:szCs w:val="22"/>
              </w:rPr>
              <w:t>По объекту строительства новой школы на 550 мест с бассейном в микрорайоне «Ласточкино» заключены контракты на 100% на сумму 133,9 млн. рублей. Произв</w:t>
            </w:r>
            <w:r w:rsidR="00913B1C" w:rsidRPr="000B5008">
              <w:rPr>
                <w:rFonts w:ascii="PT Astra Serif" w:hAnsi="PT Astra Serif"/>
                <w:sz w:val="22"/>
                <w:szCs w:val="22"/>
              </w:rPr>
              <w:t>едены общестроительные работы ниже 0 уровня, внеплощадочные сети водоснабжения, водоотведения и пр.</w:t>
            </w:r>
          </w:p>
          <w:p w:rsidR="00F651D3" w:rsidRPr="000B5008" w:rsidRDefault="00913B1C" w:rsidP="00465925">
            <w:pPr>
              <w:widowControl w:val="0"/>
              <w:jc w:val="center"/>
              <w:rPr>
                <w:rFonts w:ascii="PT Astra Serif" w:hAnsi="PT Astra Serif"/>
                <w:highlight w:val="yellow"/>
              </w:rPr>
            </w:pPr>
            <w:r w:rsidRPr="000B5008">
              <w:rPr>
                <w:rFonts w:ascii="PT Astra Serif" w:hAnsi="PT Astra Serif"/>
                <w:sz w:val="22"/>
                <w:szCs w:val="22"/>
              </w:rPr>
              <w:t xml:space="preserve">Готовность объекта </w:t>
            </w:r>
            <w:r w:rsidR="00152899" w:rsidRPr="000B5008">
              <w:rPr>
                <w:rFonts w:ascii="PT Astra Serif" w:hAnsi="PT Astra Serif"/>
                <w:sz w:val="22"/>
                <w:szCs w:val="22"/>
              </w:rPr>
              <w:t>–</w:t>
            </w:r>
            <w:r w:rsidRPr="000B5008">
              <w:rPr>
                <w:rFonts w:ascii="PT Astra Serif" w:hAnsi="PT Astra Serif"/>
                <w:sz w:val="22"/>
                <w:szCs w:val="22"/>
              </w:rPr>
              <w:t xml:space="preserve"> </w:t>
            </w:r>
            <w:r w:rsidR="00152899" w:rsidRPr="000B5008">
              <w:rPr>
                <w:rFonts w:ascii="PT Astra Serif" w:hAnsi="PT Astra Serif"/>
                <w:sz w:val="22"/>
                <w:szCs w:val="22"/>
              </w:rPr>
              <w:t xml:space="preserve">32%. </w:t>
            </w:r>
            <w:r w:rsidR="00F651D3" w:rsidRPr="000B5008">
              <w:rPr>
                <w:rFonts w:ascii="PT Astra Serif" w:hAnsi="PT Astra Serif"/>
                <w:sz w:val="22"/>
                <w:szCs w:val="22"/>
              </w:rPr>
              <w:t>В</w:t>
            </w:r>
            <w:r w:rsidRPr="000B5008">
              <w:rPr>
                <w:rFonts w:ascii="PT Astra Serif" w:hAnsi="PT Astra Serif"/>
                <w:sz w:val="22"/>
                <w:szCs w:val="22"/>
              </w:rPr>
              <w:t>в</w:t>
            </w:r>
            <w:r w:rsidR="00F651D3" w:rsidRPr="000B5008">
              <w:rPr>
                <w:rFonts w:ascii="PT Astra Serif" w:hAnsi="PT Astra Serif"/>
                <w:sz w:val="22"/>
                <w:szCs w:val="22"/>
              </w:rPr>
              <w:t>од объекта – 2023 год.</w:t>
            </w:r>
          </w:p>
        </w:tc>
        <w:tc>
          <w:tcPr>
            <w:tcW w:w="2102" w:type="dxa"/>
            <w:shd w:val="clear" w:color="auto" w:fill="auto"/>
          </w:tcPr>
          <w:p w:rsidR="00F651D3" w:rsidRPr="000B5008" w:rsidRDefault="00F651D3" w:rsidP="00465925">
            <w:pPr>
              <w:shd w:val="clear" w:color="auto" w:fill="FFFFFF" w:themeFill="background1"/>
              <w:tabs>
                <w:tab w:val="center" w:pos="4844"/>
                <w:tab w:val="right" w:pos="9689"/>
              </w:tabs>
              <w:jc w:val="center"/>
              <w:rPr>
                <w:rFonts w:ascii="PT Astra Serif" w:hAnsi="PT Astra Serif"/>
              </w:rPr>
            </w:pPr>
            <w:r w:rsidRPr="000B5008">
              <w:rPr>
                <w:rFonts w:ascii="PT Astra Serif" w:hAnsi="PT Astra Serif"/>
                <w:sz w:val="22"/>
                <w:szCs w:val="22"/>
              </w:rPr>
              <w:t>1</w:t>
            </w:r>
          </w:p>
        </w:tc>
        <w:tc>
          <w:tcPr>
            <w:tcW w:w="3134" w:type="dxa"/>
            <w:shd w:val="clear" w:color="auto" w:fill="auto"/>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shd w:val="clear" w:color="auto" w:fill="auto"/>
          </w:tcPr>
          <w:p w:rsidR="00F651D3" w:rsidRPr="000B5008" w:rsidRDefault="00F651D3" w:rsidP="00465925">
            <w:pPr>
              <w:rPr>
                <w:rFonts w:ascii="PT Astra Serif" w:hAnsi="PT Astra Serif"/>
              </w:rPr>
            </w:pPr>
            <w:r w:rsidRPr="000B5008">
              <w:rPr>
                <w:rFonts w:ascii="PT Astra Serif" w:hAnsi="PT Astra Serif"/>
                <w:sz w:val="22"/>
                <w:szCs w:val="22"/>
              </w:rPr>
              <w:t>2.2.33. «Создание новых мест в общеобразовательных организациях в связи с ростом числа обучающихся, вызванным демографическим фактором (в рамках достижения соответствующих результатов федерального проекта)»</w:t>
            </w:r>
          </w:p>
        </w:tc>
        <w:tc>
          <w:tcPr>
            <w:tcW w:w="2041"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Увеличение средств в связи с удорожанием строительно-монтажных работ на завершение строительства школы на 825 </w:t>
            </w:r>
            <w:r w:rsidRPr="000B5008">
              <w:rPr>
                <w:rFonts w:ascii="PT Astra Serif" w:hAnsi="PT Astra Serif"/>
                <w:sz w:val="22"/>
                <w:szCs w:val="22"/>
              </w:rPr>
              <w:lastRenderedPageBreak/>
              <w:t>мест с бассейном в г</w:t>
            </w:r>
            <w:proofErr w:type="gramStart"/>
            <w:r w:rsidRPr="000B5008">
              <w:rPr>
                <w:rFonts w:ascii="PT Astra Serif" w:hAnsi="PT Astra Serif"/>
                <w:sz w:val="22"/>
                <w:szCs w:val="22"/>
              </w:rPr>
              <w:t>.С</w:t>
            </w:r>
            <w:proofErr w:type="gramEnd"/>
            <w:r w:rsidRPr="000B5008">
              <w:rPr>
                <w:rFonts w:ascii="PT Astra Serif" w:hAnsi="PT Astra Serif"/>
                <w:sz w:val="22"/>
                <w:szCs w:val="22"/>
              </w:rPr>
              <w:t>аратов, микрорайон «</w:t>
            </w:r>
            <w:proofErr w:type="spellStart"/>
            <w:r w:rsidRPr="000B5008">
              <w:rPr>
                <w:rFonts w:ascii="PT Astra Serif" w:hAnsi="PT Astra Serif"/>
                <w:sz w:val="22"/>
                <w:szCs w:val="22"/>
              </w:rPr>
              <w:t>Иволгино</w:t>
            </w:r>
            <w:proofErr w:type="spellEnd"/>
            <w:r w:rsidRPr="000B5008">
              <w:rPr>
                <w:rFonts w:ascii="PT Astra Serif" w:hAnsi="PT Astra Serif"/>
                <w:sz w:val="22"/>
                <w:szCs w:val="22"/>
              </w:rPr>
              <w:t>»</w:t>
            </w:r>
          </w:p>
        </w:tc>
        <w:tc>
          <w:tcPr>
            <w:tcW w:w="2835"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 xml:space="preserve">Произведены строительно-монтажные работы школы </w:t>
            </w:r>
            <w:proofErr w:type="spellStart"/>
            <w:r w:rsidRPr="000B5008">
              <w:rPr>
                <w:rFonts w:ascii="PT Astra Serif" w:hAnsi="PT Astra Serif"/>
                <w:sz w:val="22"/>
                <w:szCs w:val="22"/>
              </w:rPr>
              <w:t>Иволгино</w:t>
            </w:r>
            <w:proofErr w:type="spellEnd"/>
            <w:r w:rsidRPr="000B5008">
              <w:rPr>
                <w:rFonts w:ascii="PT Astra Serif" w:hAnsi="PT Astra Serif"/>
                <w:sz w:val="22"/>
                <w:szCs w:val="22"/>
              </w:rPr>
              <w:t xml:space="preserve">. </w:t>
            </w:r>
            <w:r w:rsidR="00453344" w:rsidRPr="000B5008">
              <w:rPr>
                <w:rFonts w:ascii="PT Astra Serif" w:hAnsi="PT Astra Serif"/>
                <w:sz w:val="22"/>
                <w:szCs w:val="22"/>
              </w:rPr>
              <w:t>Приобретен</w:t>
            </w:r>
            <w:r w:rsidR="00564E96" w:rsidRPr="000B5008">
              <w:rPr>
                <w:rFonts w:ascii="PT Astra Serif" w:hAnsi="PT Astra Serif"/>
                <w:sz w:val="22"/>
                <w:szCs w:val="22"/>
              </w:rPr>
              <w:t xml:space="preserve">о </w:t>
            </w:r>
            <w:r w:rsidRPr="000B5008">
              <w:rPr>
                <w:rFonts w:ascii="PT Astra Serif" w:hAnsi="PT Astra Serif"/>
                <w:sz w:val="22"/>
                <w:szCs w:val="22"/>
              </w:rPr>
              <w:t xml:space="preserve">технологическое оборудование и осуществлено </w:t>
            </w:r>
            <w:proofErr w:type="spellStart"/>
            <w:r w:rsidRPr="000B5008">
              <w:rPr>
                <w:rFonts w:ascii="PT Astra Serif" w:hAnsi="PT Astra Serif"/>
                <w:sz w:val="22"/>
                <w:szCs w:val="22"/>
              </w:rPr>
              <w:t>техприсоединение</w:t>
            </w:r>
            <w:proofErr w:type="spellEnd"/>
            <w:r w:rsidRPr="000B5008">
              <w:rPr>
                <w:rFonts w:ascii="PT Astra Serif" w:hAnsi="PT Astra Serif"/>
                <w:sz w:val="22"/>
                <w:szCs w:val="22"/>
              </w:rPr>
              <w:t>.</w:t>
            </w:r>
          </w:p>
        </w:tc>
        <w:tc>
          <w:tcPr>
            <w:tcW w:w="2102"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shd w:val="clear" w:color="auto" w:fill="auto"/>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shd w:val="clear" w:color="auto" w:fill="auto"/>
          </w:tcPr>
          <w:p w:rsidR="00F651D3" w:rsidRPr="000B5008" w:rsidRDefault="00F651D3" w:rsidP="00465925">
            <w:pPr>
              <w:rPr>
                <w:rFonts w:ascii="PT Astra Serif" w:hAnsi="PT Astra Serif"/>
              </w:rPr>
            </w:pPr>
            <w:r w:rsidRPr="000B5008">
              <w:rPr>
                <w:rFonts w:ascii="PT Astra Serif" w:hAnsi="PT Astra Serif"/>
                <w:sz w:val="22"/>
                <w:szCs w:val="22"/>
              </w:rPr>
              <w:lastRenderedPageBreak/>
              <w:t>2.2.34.  «Создание новых мест в общеобразовательных организациях в связи с ростом числа обучающихся, вызванным демографическим фактором за счет резервного фонда Правительства Российской Федерации»</w:t>
            </w:r>
          </w:p>
        </w:tc>
        <w:tc>
          <w:tcPr>
            <w:tcW w:w="2041"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В связи с увеличением цен на строительные ресурсы увеличено финансирование в 2022 году - на строительство объекта «Строительство школы на 825 мест с бассейном в </w:t>
            </w:r>
            <w:proofErr w:type="gramStart"/>
            <w:r w:rsidRPr="000B5008">
              <w:rPr>
                <w:rFonts w:ascii="PT Astra Serif" w:hAnsi="PT Astra Serif"/>
                <w:sz w:val="22"/>
                <w:szCs w:val="22"/>
              </w:rPr>
              <w:t>г</w:t>
            </w:r>
            <w:proofErr w:type="gramEnd"/>
            <w:r w:rsidRPr="000B5008">
              <w:rPr>
                <w:rFonts w:ascii="PT Astra Serif" w:hAnsi="PT Astra Serif"/>
                <w:sz w:val="22"/>
                <w:szCs w:val="22"/>
              </w:rPr>
              <w:t>. Саратов, микрорайон «</w:t>
            </w:r>
            <w:proofErr w:type="spellStart"/>
            <w:r w:rsidRPr="000B5008">
              <w:rPr>
                <w:rFonts w:ascii="PT Astra Serif" w:hAnsi="PT Astra Serif"/>
                <w:sz w:val="22"/>
                <w:szCs w:val="22"/>
              </w:rPr>
              <w:t>Иволгино</w:t>
            </w:r>
            <w:proofErr w:type="spellEnd"/>
            <w:r w:rsidRPr="000B5008">
              <w:rPr>
                <w:rFonts w:ascii="PT Astra Serif" w:hAnsi="PT Astra Serif"/>
                <w:sz w:val="22"/>
                <w:szCs w:val="22"/>
              </w:rPr>
              <w:t>»</w:t>
            </w:r>
          </w:p>
        </w:tc>
        <w:tc>
          <w:tcPr>
            <w:tcW w:w="2835" w:type="dxa"/>
            <w:shd w:val="clear" w:color="auto" w:fill="auto"/>
          </w:tcPr>
          <w:p w:rsidR="00F651D3" w:rsidRPr="000B5008" w:rsidRDefault="00152899" w:rsidP="00465925">
            <w:pPr>
              <w:jc w:val="center"/>
              <w:rPr>
                <w:rFonts w:ascii="PT Astra Serif" w:hAnsi="PT Astra Serif"/>
              </w:rPr>
            </w:pPr>
            <w:r w:rsidRPr="000B5008">
              <w:rPr>
                <w:rFonts w:ascii="PT Astra Serif" w:hAnsi="PT Astra Serif"/>
                <w:sz w:val="22"/>
                <w:szCs w:val="22"/>
              </w:rPr>
              <w:t>Завершено строительство школы на 825 мест с бассейном в микрорайоне «</w:t>
            </w:r>
            <w:proofErr w:type="spellStart"/>
            <w:r w:rsidRPr="000B5008">
              <w:rPr>
                <w:rFonts w:ascii="PT Astra Serif" w:hAnsi="PT Astra Serif"/>
                <w:sz w:val="22"/>
                <w:szCs w:val="22"/>
              </w:rPr>
              <w:t>Иволгино</w:t>
            </w:r>
            <w:proofErr w:type="spellEnd"/>
            <w:r w:rsidRPr="000B5008">
              <w:rPr>
                <w:rFonts w:ascii="PT Astra Serif" w:hAnsi="PT Astra Serif"/>
                <w:sz w:val="22"/>
                <w:szCs w:val="22"/>
              </w:rPr>
              <w:t>»</w:t>
            </w:r>
          </w:p>
        </w:tc>
        <w:tc>
          <w:tcPr>
            <w:tcW w:w="2102" w:type="dxa"/>
            <w:shd w:val="clear" w:color="auto" w:fill="auto"/>
          </w:tcPr>
          <w:p w:rsidR="00F651D3" w:rsidRPr="000B5008" w:rsidRDefault="00152899" w:rsidP="00465925">
            <w:pPr>
              <w:jc w:val="center"/>
              <w:rPr>
                <w:rFonts w:ascii="PT Astra Serif" w:hAnsi="PT Astra Serif"/>
              </w:rPr>
            </w:pPr>
            <w:r w:rsidRPr="000B5008">
              <w:rPr>
                <w:rFonts w:ascii="PT Astra Serif" w:hAnsi="PT Astra Serif"/>
                <w:sz w:val="22"/>
                <w:szCs w:val="22"/>
              </w:rPr>
              <w:t>1</w:t>
            </w:r>
          </w:p>
        </w:tc>
        <w:tc>
          <w:tcPr>
            <w:tcW w:w="3134" w:type="dxa"/>
            <w:shd w:val="clear" w:color="auto" w:fill="auto"/>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shd w:val="clear" w:color="auto" w:fill="auto"/>
          </w:tcPr>
          <w:p w:rsidR="00F651D3" w:rsidRPr="000B5008" w:rsidRDefault="00F651D3" w:rsidP="00465925">
            <w:pPr>
              <w:rPr>
                <w:rFonts w:ascii="PT Astra Serif" w:hAnsi="PT Astra Serif"/>
              </w:rPr>
            </w:pPr>
            <w:r w:rsidRPr="000B5008">
              <w:rPr>
                <w:rFonts w:ascii="PT Astra Serif" w:hAnsi="PT Astra Serif"/>
                <w:sz w:val="22"/>
                <w:szCs w:val="22"/>
              </w:rPr>
              <w:t>2.2.36. «Реализация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(в рамках достижения соответствующих задач федерального проекта)»</w:t>
            </w:r>
          </w:p>
        </w:tc>
        <w:tc>
          <w:tcPr>
            <w:tcW w:w="2041"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Создание службы оказания психолого-педагогической, методической и консультативной помощи родителям (законным представителям) детей, а также гражданам, желающим принять в свои семьи детей оставшихся без попечения родителей как структурного подразделения ГАОУ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«Центр </w:t>
            </w:r>
            <w:r w:rsidRPr="000B5008">
              <w:rPr>
                <w:rFonts w:ascii="PT Astra Serif" w:hAnsi="PT Astra Serif"/>
                <w:sz w:val="22"/>
                <w:szCs w:val="22"/>
              </w:rPr>
              <w:lastRenderedPageBreak/>
              <w:t>образования «Родник знаний»)</w:t>
            </w:r>
          </w:p>
        </w:tc>
        <w:tc>
          <w:tcPr>
            <w:tcW w:w="2835" w:type="dxa"/>
            <w:shd w:val="clear" w:color="auto" w:fill="auto"/>
          </w:tcPr>
          <w:p w:rsidR="00F651D3" w:rsidRPr="000B5008" w:rsidRDefault="00680EC9" w:rsidP="00FA4B35">
            <w:pPr>
              <w:jc w:val="center"/>
              <w:rPr>
                <w:rFonts w:ascii="PT Astra Serif" w:hAnsi="PT Astra Serif"/>
              </w:rPr>
            </w:pPr>
            <w:proofErr w:type="gramStart"/>
            <w:r>
              <w:rPr>
                <w:rFonts w:ascii="PT Astra Serif" w:hAnsi="PT Astra Serif"/>
                <w:sz w:val="22"/>
                <w:szCs w:val="22"/>
              </w:rPr>
              <w:lastRenderedPageBreak/>
              <w:t>С</w:t>
            </w:r>
            <w:r w:rsidRPr="00680EC9">
              <w:rPr>
                <w:rFonts w:ascii="PT Astra Serif" w:hAnsi="PT Astra Serif"/>
                <w:sz w:val="22"/>
                <w:szCs w:val="22"/>
              </w:rPr>
              <w:t>оздана служба оказания психолого-педагогической, методической и консультативной помощи родителям (законным представителям) детей, а также гражданам, желающим принять в свои семьи детей оставшихся без попечения родителей на базе центра образования «Родник знаний»:</w:t>
            </w:r>
            <w:r>
              <w:rPr>
                <w:rFonts w:ascii="PT Astra Serif" w:hAnsi="PT Astra Serif"/>
                <w:sz w:val="22"/>
                <w:szCs w:val="22"/>
              </w:rPr>
              <w:t xml:space="preserve"> </w:t>
            </w:r>
            <w:r w:rsidRPr="00680EC9">
              <w:rPr>
                <w:rFonts w:ascii="PT Astra Serif" w:hAnsi="PT Astra Serif"/>
                <w:sz w:val="22"/>
                <w:szCs w:val="22"/>
              </w:rPr>
              <w:t xml:space="preserve">в рамках федерального финансирования (гранта – 5692,4 тыс. руб.) произведена оплата заработной платы сотрудникам, приобретено:  бумага (офисная, для лазерной печати, для печати сублимационными чернилами), картриджи, </w:t>
            </w:r>
            <w:r w:rsidRPr="00680EC9">
              <w:rPr>
                <w:rFonts w:ascii="PT Astra Serif" w:hAnsi="PT Astra Serif"/>
                <w:sz w:val="22"/>
                <w:szCs w:val="22"/>
              </w:rPr>
              <w:lastRenderedPageBreak/>
              <w:t>канцтовары и пр.;</w:t>
            </w:r>
            <w:r>
              <w:rPr>
                <w:rFonts w:ascii="PT Astra Serif" w:hAnsi="PT Astra Serif"/>
                <w:sz w:val="22"/>
                <w:szCs w:val="22"/>
              </w:rPr>
              <w:t xml:space="preserve"> </w:t>
            </w:r>
            <w:r w:rsidRPr="00680EC9">
              <w:rPr>
                <w:rFonts w:ascii="PT Astra Serif" w:hAnsi="PT Astra Serif"/>
                <w:sz w:val="22"/>
                <w:szCs w:val="22"/>
              </w:rPr>
              <w:t>в рамках</w:t>
            </w:r>
            <w:proofErr w:type="gramEnd"/>
            <w:r w:rsidRPr="00680EC9">
              <w:rPr>
                <w:rFonts w:ascii="PT Astra Serif" w:hAnsi="PT Astra Serif"/>
                <w:sz w:val="22"/>
                <w:szCs w:val="22"/>
              </w:rPr>
              <w:t xml:space="preserve"> областного финансирования и внебюджетных источников (областной бюджет – 600,0 тыс. руб., внебюджетные источники – 307,6 тыс</w:t>
            </w:r>
            <w:proofErr w:type="gramStart"/>
            <w:r w:rsidRPr="00680EC9">
              <w:rPr>
                <w:rFonts w:ascii="PT Astra Serif" w:hAnsi="PT Astra Serif"/>
                <w:sz w:val="22"/>
                <w:szCs w:val="22"/>
              </w:rPr>
              <w:t>.р</w:t>
            </w:r>
            <w:proofErr w:type="gramEnd"/>
            <w:r w:rsidRPr="00680EC9">
              <w:rPr>
                <w:rFonts w:ascii="PT Astra Serif" w:hAnsi="PT Astra Serif"/>
                <w:sz w:val="22"/>
                <w:szCs w:val="22"/>
              </w:rPr>
              <w:t>уб.) приобретено: компьютеры, оргтехника, периферийные устройства, интерактивная сенсорная панель, принадлежности звукового, видеооборудования (стабилизаторы камеры , микрофоны, светового оборудования (лампа кольцевая), оказаны услуги связи.</w:t>
            </w:r>
          </w:p>
        </w:tc>
        <w:tc>
          <w:tcPr>
            <w:tcW w:w="2102" w:type="dxa"/>
            <w:shd w:val="clear" w:color="auto" w:fill="auto"/>
          </w:tcPr>
          <w:p w:rsidR="00F651D3" w:rsidRPr="000B5008" w:rsidRDefault="0013356E" w:rsidP="00465925">
            <w:pPr>
              <w:jc w:val="center"/>
              <w:rPr>
                <w:rFonts w:ascii="PT Astra Serif" w:hAnsi="PT Astra Serif"/>
              </w:rPr>
            </w:pPr>
            <w:r w:rsidRPr="000B5008">
              <w:rPr>
                <w:rFonts w:ascii="PT Astra Serif" w:hAnsi="PT Astra Serif"/>
                <w:sz w:val="22"/>
                <w:szCs w:val="22"/>
              </w:rPr>
              <w:lastRenderedPageBreak/>
              <w:t>100</w:t>
            </w:r>
          </w:p>
        </w:tc>
        <w:tc>
          <w:tcPr>
            <w:tcW w:w="3134" w:type="dxa"/>
            <w:shd w:val="clear" w:color="auto" w:fill="auto"/>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shd w:val="clear" w:color="auto" w:fill="auto"/>
          </w:tcPr>
          <w:p w:rsidR="00F651D3" w:rsidRPr="000B5008" w:rsidRDefault="00F651D3" w:rsidP="00465925">
            <w:pPr>
              <w:rPr>
                <w:rFonts w:ascii="PT Astra Serif" w:hAnsi="PT Astra Serif"/>
              </w:rPr>
            </w:pPr>
            <w:r w:rsidRPr="000B5008">
              <w:rPr>
                <w:rFonts w:ascii="PT Astra Serif" w:hAnsi="PT Astra Serif"/>
                <w:sz w:val="22"/>
                <w:szCs w:val="22"/>
              </w:rPr>
              <w:lastRenderedPageBreak/>
              <w:t>2.2.37.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041" w:type="dxa"/>
            <w:shd w:val="clear" w:color="auto" w:fill="auto"/>
          </w:tcPr>
          <w:p w:rsidR="00F651D3" w:rsidRPr="000B5008" w:rsidRDefault="004765D6"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shd w:val="clear" w:color="auto" w:fill="auto"/>
          </w:tcPr>
          <w:p w:rsidR="00F651D3" w:rsidRPr="000B5008" w:rsidRDefault="004765D6" w:rsidP="00465925">
            <w:pPr>
              <w:jc w:val="center"/>
              <w:rPr>
                <w:rFonts w:ascii="PT Astra Serif" w:hAnsi="PT Astra Serif"/>
              </w:rPr>
            </w:pPr>
            <w:r w:rsidRPr="000B5008">
              <w:rPr>
                <w:rFonts w:ascii="PT Astra Serif" w:hAnsi="PT Astra Serif"/>
                <w:sz w:val="22"/>
                <w:szCs w:val="22"/>
              </w:rPr>
              <w:t>Выплаты 28 учителям, переехавшим в сельские населенные пункты на работу</w:t>
            </w:r>
          </w:p>
        </w:tc>
        <w:tc>
          <w:tcPr>
            <w:tcW w:w="2835" w:type="dxa"/>
            <w:shd w:val="clear" w:color="auto" w:fill="auto"/>
          </w:tcPr>
          <w:p w:rsidR="00F651D3" w:rsidRPr="000B5008" w:rsidRDefault="004765D6" w:rsidP="00465925">
            <w:pPr>
              <w:jc w:val="center"/>
              <w:rPr>
                <w:rFonts w:ascii="PT Astra Serif" w:hAnsi="PT Astra Serif"/>
              </w:rPr>
            </w:pPr>
            <w:r w:rsidRPr="000B5008">
              <w:rPr>
                <w:rFonts w:ascii="PT Astra Serif" w:hAnsi="PT Astra Serif"/>
                <w:sz w:val="22"/>
                <w:szCs w:val="22"/>
              </w:rPr>
              <w:t>Осуществлены выплаты 28 учителям, переехавшим в сельские населенные пункты на работу в рамках федерального проекта «Земский учитель», замещены 28 вакансий учителей в 15 районах области</w:t>
            </w:r>
          </w:p>
        </w:tc>
        <w:tc>
          <w:tcPr>
            <w:tcW w:w="2102" w:type="dxa"/>
            <w:shd w:val="clear" w:color="auto" w:fill="auto"/>
          </w:tcPr>
          <w:p w:rsidR="00F651D3" w:rsidRPr="000B5008" w:rsidRDefault="004765D6" w:rsidP="00465925">
            <w:pPr>
              <w:jc w:val="center"/>
              <w:rPr>
                <w:rFonts w:ascii="PT Astra Serif" w:hAnsi="PT Astra Serif"/>
              </w:rPr>
            </w:pPr>
            <w:r w:rsidRPr="000B5008">
              <w:rPr>
                <w:rFonts w:ascii="PT Astra Serif" w:hAnsi="PT Astra Serif"/>
                <w:sz w:val="22"/>
                <w:szCs w:val="22"/>
              </w:rPr>
              <w:t>100</w:t>
            </w:r>
          </w:p>
        </w:tc>
        <w:tc>
          <w:tcPr>
            <w:tcW w:w="3134" w:type="dxa"/>
            <w:shd w:val="clear" w:color="auto" w:fill="auto"/>
          </w:tcPr>
          <w:p w:rsidR="00F651D3" w:rsidRPr="000B5008" w:rsidRDefault="00F651D3" w:rsidP="00465925">
            <w:pPr>
              <w:jc w:val="center"/>
              <w:rPr>
                <w:rFonts w:ascii="PT Astra Serif" w:hAnsi="PT Astra Serif"/>
              </w:rPr>
            </w:pPr>
          </w:p>
        </w:tc>
      </w:tr>
      <w:tr w:rsidR="00F651D3" w:rsidRPr="000B5008" w:rsidTr="00E46A18">
        <w:trPr>
          <w:trHeight w:val="20"/>
          <w:jc w:val="center"/>
        </w:trPr>
        <w:tc>
          <w:tcPr>
            <w:tcW w:w="16033" w:type="dxa"/>
            <w:gridSpan w:val="8"/>
          </w:tcPr>
          <w:p w:rsidR="00F651D3" w:rsidRPr="000B5008" w:rsidRDefault="00F651D3" w:rsidP="00465925">
            <w:pPr>
              <w:jc w:val="center"/>
              <w:rPr>
                <w:rFonts w:ascii="PT Astra Serif" w:hAnsi="PT Astra Serif"/>
                <w:b/>
              </w:rPr>
            </w:pPr>
            <w:r w:rsidRPr="000B5008">
              <w:rPr>
                <w:rFonts w:ascii="PT Astra Serif" w:hAnsi="PT Astra Serif"/>
                <w:b/>
                <w:sz w:val="22"/>
                <w:szCs w:val="22"/>
              </w:rPr>
              <w:t>Процессная часть</w:t>
            </w:r>
          </w:p>
        </w:tc>
      </w:tr>
      <w:tr w:rsidR="00F651D3" w:rsidRPr="000B5008" w:rsidTr="0047479C">
        <w:trPr>
          <w:trHeight w:val="20"/>
          <w:jc w:val="center"/>
        </w:trPr>
        <w:tc>
          <w:tcPr>
            <w:tcW w:w="4033" w:type="dxa"/>
            <w:tcBorders>
              <w:bottom w:val="single" w:sz="4" w:space="0" w:color="000000" w:themeColor="text1"/>
            </w:tcBorders>
          </w:tcPr>
          <w:p w:rsidR="00F651D3" w:rsidRPr="000B5008" w:rsidRDefault="00F651D3" w:rsidP="00465925">
            <w:pPr>
              <w:rPr>
                <w:rFonts w:ascii="PT Astra Serif" w:hAnsi="PT Astra Serif"/>
              </w:rPr>
            </w:pPr>
            <w:r w:rsidRPr="000B5008">
              <w:rPr>
                <w:rFonts w:ascii="PT Astra Serif" w:hAnsi="PT Astra Serif"/>
                <w:sz w:val="22"/>
                <w:szCs w:val="22"/>
              </w:rPr>
              <w:t>Мероприятие 2.1 «Развитие сети общеобразовательных организаций и организаций дополнительного образования, соответствующих современным требованиям, развитие творческих способностей учащихся»</w:t>
            </w:r>
          </w:p>
        </w:tc>
        <w:tc>
          <w:tcPr>
            <w:tcW w:w="2041"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 xml:space="preserve">контрольное событие 2.1.1 «Поддержка </w:t>
            </w:r>
            <w:proofErr w:type="spellStart"/>
            <w:r w:rsidRPr="000B5008">
              <w:rPr>
                <w:rFonts w:ascii="PT Astra Serif" w:hAnsi="PT Astra Serif"/>
                <w:sz w:val="22"/>
                <w:szCs w:val="22"/>
              </w:rPr>
              <w:t>стажировочной</w:t>
            </w:r>
            <w:proofErr w:type="spellEnd"/>
            <w:r w:rsidRPr="000B5008">
              <w:rPr>
                <w:rFonts w:ascii="PT Astra Serif" w:hAnsi="PT Astra Serif"/>
                <w:sz w:val="22"/>
                <w:szCs w:val="22"/>
              </w:rPr>
              <w:t xml:space="preserve"> площадки </w:t>
            </w:r>
            <w:r w:rsidRPr="000B5008">
              <w:rPr>
                <w:rFonts w:ascii="PT Astra Serif" w:hAnsi="PT Astra Serif"/>
                <w:bCs/>
                <w:sz w:val="22"/>
                <w:szCs w:val="22"/>
              </w:rPr>
              <w:t xml:space="preserve">по </w:t>
            </w:r>
            <w:r w:rsidRPr="000B5008">
              <w:rPr>
                <w:rFonts w:ascii="PT Astra Serif" w:hAnsi="PT Astra Serif"/>
                <w:sz w:val="22"/>
                <w:szCs w:val="22"/>
              </w:rPr>
              <w:t>распространению моделей формирования культуры здорового и безопасного образа жизни обучающихся»</w:t>
            </w:r>
          </w:p>
          <w:p w:rsidR="00F651D3" w:rsidRPr="000B5008" w:rsidRDefault="00F651D3" w:rsidP="00465925">
            <w:pPr>
              <w:rPr>
                <w:rFonts w:ascii="PT Astra Serif" w:hAnsi="PT Astra Serif"/>
              </w:rPr>
            </w:pP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министерство образования области,</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заместитель министра – начальник </w:t>
            </w:r>
            <w:r w:rsidRPr="000B5008">
              <w:rPr>
                <w:rFonts w:ascii="PT Astra Serif" w:hAnsi="PT Astra Serif"/>
                <w:sz w:val="22"/>
                <w:szCs w:val="22"/>
              </w:rPr>
              <w:lastRenderedPageBreak/>
              <w:t>управления общего и дополнительного образования</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И.А. </w:t>
            </w:r>
            <w:proofErr w:type="spellStart"/>
            <w:r w:rsidRPr="000B5008">
              <w:rPr>
                <w:rFonts w:ascii="PT Astra Serif" w:hAnsi="PT Astra Serif"/>
                <w:sz w:val="22"/>
                <w:szCs w:val="22"/>
              </w:rPr>
              <w:t>Чинаева</w:t>
            </w:r>
            <w:proofErr w:type="spellEnd"/>
            <w:r w:rsidRPr="000B5008">
              <w:rPr>
                <w:rFonts w:ascii="PT Astra Serif" w:hAnsi="PT Astra Serif"/>
                <w:sz w:val="22"/>
                <w:szCs w:val="22"/>
              </w:rPr>
              <w:t>,</w:t>
            </w:r>
          </w:p>
          <w:p w:rsidR="00F651D3" w:rsidRPr="000B5008" w:rsidRDefault="00F651D3" w:rsidP="00465925">
            <w:pPr>
              <w:jc w:val="center"/>
              <w:rPr>
                <w:rFonts w:ascii="PT Astra Serif" w:hAnsi="PT Astra Serif"/>
              </w:rPr>
            </w:pPr>
            <w:r w:rsidRPr="000B5008">
              <w:rPr>
                <w:rFonts w:ascii="PT Astra Serif" w:hAnsi="PT Astra Serif"/>
                <w:sz w:val="22"/>
                <w:szCs w:val="22"/>
              </w:rPr>
              <w:t>ректор ГАУ ДПО «СОИРО»</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 xml:space="preserve">Поддержка </w:t>
            </w:r>
            <w:proofErr w:type="spellStart"/>
            <w:r w:rsidRPr="000B5008">
              <w:rPr>
                <w:rFonts w:ascii="PT Astra Serif" w:hAnsi="PT Astra Serif"/>
                <w:sz w:val="22"/>
                <w:szCs w:val="22"/>
              </w:rPr>
              <w:t>стажировочной</w:t>
            </w:r>
            <w:proofErr w:type="spellEnd"/>
            <w:r w:rsidRPr="000B5008">
              <w:rPr>
                <w:rFonts w:ascii="PT Astra Serif" w:hAnsi="PT Astra Serif"/>
                <w:sz w:val="22"/>
                <w:szCs w:val="22"/>
              </w:rPr>
              <w:t xml:space="preserve"> площадки</w:t>
            </w:r>
          </w:p>
        </w:tc>
        <w:tc>
          <w:tcPr>
            <w:tcW w:w="2835" w:type="dxa"/>
          </w:tcPr>
          <w:p w:rsidR="00F651D3" w:rsidRPr="000B5008" w:rsidRDefault="0005043F" w:rsidP="00465925">
            <w:pPr>
              <w:jc w:val="center"/>
              <w:rPr>
                <w:rFonts w:ascii="PT Astra Serif" w:hAnsi="PT Astra Serif"/>
              </w:rPr>
            </w:pPr>
            <w:r w:rsidRPr="000B5008">
              <w:rPr>
                <w:rFonts w:ascii="PT Astra Serif" w:hAnsi="PT Astra Serif"/>
                <w:sz w:val="22"/>
                <w:szCs w:val="22"/>
              </w:rPr>
              <w:t>В</w:t>
            </w:r>
            <w:r w:rsidR="00F651D3" w:rsidRPr="000B5008">
              <w:rPr>
                <w:rFonts w:ascii="PT Astra Serif" w:hAnsi="PT Astra Serif"/>
                <w:sz w:val="22"/>
                <w:szCs w:val="22"/>
              </w:rPr>
              <w:t xml:space="preserve"> рамках деятельности </w:t>
            </w:r>
            <w:proofErr w:type="spellStart"/>
            <w:r w:rsidR="00F651D3" w:rsidRPr="000B5008">
              <w:rPr>
                <w:rFonts w:ascii="PT Astra Serif" w:hAnsi="PT Astra Serif"/>
                <w:sz w:val="22"/>
                <w:szCs w:val="22"/>
              </w:rPr>
              <w:t>стажировочной</w:t>
            </w:r>
            <w:proofErr w:type="spellEnd"/>
            <w:r w:rsidR="00F651D3" w:rsidRPr="000B5008">
              <w:rPr>
                <w:rFonts w:ascii="PT Astra Serif" w:hAnsi="PT Astra Serif"/>
                <w:sz w:val="22"/>
                <w:szCs w:val="22"/>
              </w:rPr>
              <w:t xml:space="preserve"> площадки</w:t>
            </w:r>
            <w:r w:rsidRPr="000B5008">
              <w:rPr>
                <w:rFonts w:ascii="PT Astra Serif" w:hAnsi="PT Astra Serif"/>
                <w:sz w:val="22"/>
                <w:szCs w:val="22"/>
              </w:rPr>
              <w:t xml:space="preserve"> в 2022 году организовано и</w:t>
            </w:r>
            <w:r w:rsidR="00F651D3" w:rsidRPr="000B5008">
              <w:rPr>
                <w:rFonts w:ascii="PT Astra Serif" w:hAnsi="PT Astra Serif"/>
                <w:sz w:val="22"/>
                <w:szCs w:val="22"/>
              </w:rPr>
              <w:t xml:space="preserve"> проведено </w:t>
            </w:r>
            <w:r w:rsidR="004765D6" w:rsidRPr="000B5008">
              <w:rPr>
                <w:rFonts w:ascii="PT Astra Serif" w:hAnsi="PT Astra Serif"/>
                <w:sz w:val="22"/>
                <w:szCs w:val="22"/>
              </w:rPr>
              <w:t xml:space="preserve">16 </w:t>
            </w:r>
            <w:r w:rsidR="00F651D3" w:rsidRPr="000B5008">
              <w:rPr>
                <w:rFonts w:ascii="PT Astra Serif" w:hAnsi="PT Astra Serif"/>
                <w:sz w:val="22"/>
                <w:szCs w:val="22"/>
              </w:rPr>
              <w:t xml:space="preserve">мероприятий  регионального и межрегионального уровней </w:t>
            </w:r>
            <w:r w:rsidR="00F651D3" w:rsidRPr="000B5008">
              <w:rPr>
                <w:rFonts w:ascii="PT Astra Serif" w:hAnsi="PT Astra Serif"/>
                <w:sz w:val="22"/>
                <w:szCs w:val="22"/>
              </w:rPr>
              <w:lastRenderedPageBreak/>
              <w:t xml:space="preserve">по формированию культуры здорового и безопасного образа жизни обучающихся, охват участников - </w:t>
            </w:r>
            <w:r w:rsidR="004765D6" w:rsidRPr="000B5008">
              <w:rPr>
                <w:rFonts w:ascii="PT Astra Serif" w:hAnsi="PT Astra Serif"/>
                <w:sz w:val="22"/>
                <w:szCs w:val="22"/>
              </w:rPr>
              <w:t>3397</w:t>
            </w:r>
            <w:r w:rsidR="00F651D3" w:rsidRPr="000B5008">
              <w:rPr>
                <w:rFonts w:ascii="PT Astra Serif" w:hAnsi="PT Astra Serif"/>
                <w:sz w:val="22"/>
                <w:szCs w:val="22"/>
              </w:rPr>
              <w:t xml:space="preserve"> человек</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контрольное событие 2.1.2 «Поддержка автоматизированной информационной системы общего и дополнительного образования в области»</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Поддержка АИС общего и дополнительного образования</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Обеспечено функционирование автоматизированной информационной системы  «Зачисление в ОО» (техническая возможность записи в первый класс через ЕПГУ с 1 апреля 2022 года)</w:t>
            </w:r>
            <w:r w:rsidR="00B00123" w:rsidRPr="000B5008">
              <w:rPr>
                <w:rFonts w:ascii="PT Astra Serif" w:hAnsi="PT Astra Serif"/>
                <w:sz w:val="22"/>
                <w:szCs w:val="22"/>
              </w:rPr>
              <w:t>.  Для нужд министерства образования  п</w:t>
            </w:r>
            <w:r w:rsidR="0005043F" w:rsidRPr="000B5008">
              <w:rPr>
                <w:rFonts w:ascii="PT Astra Serif" w:hAnsi="PT Astra Serif"/>
                <w:sz w:val="22"/>
                <w:szCs w:val="22"/>
              </w:rPr>
              <w:t xml:space="preserve">риобретено: неисключительные права для средств защиты информации, неисключительные права на использование программного средства резервного копирования </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Borders>
              <w:bottom w:val="single" w:sz="4" w:space="0" w:color="000000" w:themeColor="text1"/>
            </w:tcBorders>
          </w:tcPr>
          <w:p w:rsidR="00F651D3" w:rsidRPr="000B5008" w:rsidRDefault="00F651D3" w:rsidP="00465925">
            <w:pPr>
              <w:rPr>
                <w:rFonts w:ascii="PT Astra Serif" w:hAnsi="PT Astra Serif"/>
              </w:rPr>
            </w:pPr>
            <w:r w:rsidRPr="000B5008">
              <w:rPr>
                <w:rFonts w:ascii="PT Astra Serif" w:hAnsi="PT Astra Serif"/>
                <w:sz w:val="22"/>
                <w:szCs w:val="22"/>
              </w:rPr>
              <w:t>Мероприятие 2.2 «Обеспечение условий для обучения детей с ограниченными возможностями здоровья, обучающихся в общеобразовательных организациях»</w:t>
            </w:r>
          </w:p>
        </w:tc>
        <w:tc>
          <w:tcPr>
            <w:tcW w:w="2041"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2.2.1</w:t>
            </w:r>
          </w:p>
          <w:p w:rsidR="00F651D3" w:rsidRPr="000B5008" w:rsidRDefault="00F651D3" w:rsidP="00465925">
            <w:pPr>
              <w:rPr>
                <w:rFonts w:ascii="PT Astra Serif" w:hAnsi="PT Astra Serif"/>
              </w:rPr>
            </w:pPr>
            <w:r w:rsidRPr="000B5008">
              <w:rPr>
                <w:rFonts w:ascii="PT Astra Serif" w:eastAsia="Calibri" w:hAnsi="PT Astra Serif"/>
                <w:sz w:val="22"/>
                <w:szCs w:val="22"/>
                <w:lang w:eastAsia="en-US"/>
              </w:rPr>
              <w:t>«Подключение и предоставление трафика сети Интернет для детей-инвалидов муниципальных центров дистанционного образования, педагогических работников»</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Бесперебойный доступ к  Интернет-ресурсам детям с ОВЗ</w:t>
            </w:r>
          </w:p>
        </w:tc>
        <w:tc>
          <w:tcPr>
            <w:tcW w:w="2835" w:type="dxa"/>
          </w:tcPr>
          <w:p w:rsidR="00F651D3" w:rsidRPr="000B5008" w:rsidRDefault="0005043F" w:rsidP="00465925">
            <w:pPr>
              <w:jc w:val="center"/>
              <w:rPr>
                <w:rFonts w:ascii="PT Astra Serif" w:hAnsi="PT Astra Serif"/>
              </w:rPr>
            </w:pPr>
            <w:r w:rsidRPr="000B5008">
              <w:rPr>
                <w:rFonts w:ascii="PT Astra Serif" w:hAnsi="PT Astra Serif"/>
                <w:sz w:val="22"/>
                <w:szCs w:val="22"/>
              </w:rPr>
              <w:t xml:space="preserve">Предоставлен бесперебойный доступ </w:t>
            </w:r>
            <w:r w:rsidR="005F5FC4" w:rsidRPr="000B5008">
              <w:rPr>
                <w:rFonts w:ascii="PT Astra Serif" w:hAnsi="PT Astra Serif"/>
                <w:sz w:val="22"/>
                <w:szCs w:val="22"/>
              </w:rPr>
              <w:t xml:space="preserve">к информационно-коммуникационной сети Интернет детей-инвалидов (49 адресов), педагогических работников (9 адресов) и муниципальных центров дистанционного образования детей-инвалидов (35 адресов), </w:t>
            </w:r>
            <w:r w:rsidR="005F5FC4" w:rsidRPr="000B5008">
              <w:rPr>
                <w:rFonts w:ascii="PT Astra Serif" w:hAnsi="PT Astra Serif"/>
                <w:sz w:val="22"/>
                <w:szCs w:val="22"/>
              </w:rPr>
              <w:lastRenderedPageBreak/>
              <w:t>участвующих в программе дистанционного обучения детей-инвалидов Саратовской области</w:t>
            </w:r>
          </w:p>
        </w:tc>
        <w:tc>
          <w:tcPr>
            <w:tcW w:w="2102" w:type="dxa"/>
          </w:tcPr>
          <w:p w:rsidR="00F651D3" w:rsidRPr="000B5008" w:rsidRDefault="00F651D3" w:rsidP="00465925">
            <w:pPr>
              <w:jc w:val="center"/>
              <w:rPr>
                <w:rFonts w:ascii="PT Astra Serif" w:hAnsi="PT Astra Serif"/>
                <w:highlight w:val="yellow"/>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eastAsia="Calibri" w:hAnsi="PT Astra Serif"/>
                <w:lang w:eastAsia="en-US"/>
              </w:rPr>
            </w:pPr>
            <w:r w:rsidRPr="000B5008">
              <w:rPr>
                <w:rFonts w:ascii="PT Astra Serif" w:eastAsia="Calibri" w:hAnsi="PT Astra Serif"/>
                <w:sz w:val="22"/>
                <w:szCs w:val="22"/>
                <w:lang w:eastAsia="en-US"/>
              </w:rPr>
              <w:lastRenderedPageBreak/>
              <w:t>контрольное событие 2.2.2</w:t>
            </w:r>
          </w:p>
          <w:p w:rsidR="00F651D3" w:rsidRPr="000B5008" w:rsidRDefault="00F651D3" w:rsidP="00465925">
            <w:pPr>
              <w:rPr>
                <w:rFonts w:ascii="PT Astra Serif" w:hAnsi="PT Astra Serif"/>
              </w:rPr>
            </w:pPr>
            <w:r w:rsidRPr="000B5008">
              <w:rPr>
                <w:rFonts w:ascii="PT Astra Serif" w:eastAsia="Calibri" w:hAnsi="PT Astra Serif"/>
                <w:sz w:val="22"/>
                <w:szCs w:val="22"/>
                <w:lang w:eastAsia="en-US"/>
              </w:rPr>
              <w:t>«Создание учебных курсов по общеобразовательной программе для детей-инвалидов»</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Разработка дистанционных учебных курсов для детей с ОВЗ</w:t>
            </w:r>
          </w:p>
        </w:tc>
        <w:tc>
          <w:tcPr>
            <w:tcW w:w="2835" w:type="dxa"/>
          </w:tcPr>
          <w:p w:rsidR="00BD2B45" w:rsidRPr="008B72ED" w:rsidRDefault="00BD2B45" w:rsidP="00BD2B45">
            <w:pPr>
              <w:jc w:val="center"/>
              <w:rPr>
                <w:rFonts w:ascii="PT Astra Serif" w:hAnsi="PT Astra Serif"/>
              </w:rPr>
            </w:pPr>
            <w:r>
              <w:rPr>
                <w:rFonts w:ascii="PT Astra Serif" w:hAnsi="PT Astra Serif"/>
              </w:rPr>
              <w:t>За отчетный период региональным центром практической психологии и инклюзивного образования</w:t>
            </w:r>
            <w:r w:rsidRPr="008B72ED">
              <w:rPr>
                <w:rFonts w:ascii="PT Astra Serif" w:hAnsi="PT Astra Serif"/>
              </w:rPr>
              <w:t xml:space="preserve"> ГАУ ДПО «СОИРО» разработано и реализовано </w:t>
            </w:r>
            <w:r>
              <w:rPr>
                <w:rFonts w:ascii="PT Astra Serif" w:hAnsi="PT Astra Serif"/>
              </w:rPr>
              <w:t>4</w:t>
            </w:r>
            <w:r w:rsidRPr="008B72ED">
              <w:rPr>
                <w:rFonts w:ascii="PT Astra Serif" w:hAnsi="PT Astra Serif"/>
              </w:rPr>
              <w:t xml:space="preserve"> дополнительных профессиональных программы повышения квалификации по вопросам организации сопровождения детей с ОВЗ и инвалидностью: «Организация образовательного пространства для лиц с инвалидностью и ОВЗ», «</w:t>
            </w:r>
            <w:proofErr w:type="spellStart"/>
            <w:r w:rsidRPr="008B72ED">
              <w:rPr>
                <w:rFonts w:ascii="PT Astra Serif" w:hAnsi="PT Astra Serif"/>
              </w:rPr>
              <w:t>Тьюторское</w:t>
            </w:r>
            <w:proofErr w:type="spellEnd"/>
            <w:r w:rsidRPr="008B72ED">
              <w:rPr>
                <w:rFonts w:ascii="PT Astra Serif" w:hAnsi="PT Astra Serif"/>
              </w:rPr>
              <w:t xml:space="preserve"> сопровождение детей с ОВЗ», «Ранняя помощь семьям, воспитывающим детей с ОВЗ»</w:t>
            </w:r>
            <w:r>
              <w:rPr>
                <w:rFonts w:ascii="PT Astra Serif" w:hAnsi="PT Astra Serif"/>
              </w:rPr>
              <w:t>, «</w:t>
            </w:r>
            <w:r w:rsidRPr="002036C0">
              <w:rPr>
                <w:rFonts w:ascii="PT Astra Serif" w:hAnsi="PT Astra Serif"/>
              </w:rPr>
              <w:t>Па</w:t>
            </w:r>
            <w:r>
              <w:rPr>
                <w:rFonts w:ascii="PT Astra Serif" w:hAnsi="PT Astra Serif"/>
              </w:rPr>
              <w:t>ллиативная помощь семьям с тяжело</w:t>
            </w:r>
            <w:r w:rsidRPr="002036C0">
              <w:rPr>
                <w:rFonts w:ascii="PT Astra Serif" w:hAnsi="PT Astra Serif"/>
              </w:rPr>
              <w:t>больными детьми</w:t>
            </w:r>
            <w:r>
              <w:rPr>
                <w:rFonts w:ascii="PT Astra Serif" w:hAnsi="PT Astra Serif"/>
              </w:rPr>
              <w:t>»</w:t>
            </w:r>
            <w:r w:rsidRPr="008B72ED">
              <w:rPr>
                <w:rFonts w:ascii="PT Astra Serif" w:hAnsi="PT Astra Serif"/>
              </w:rPr>
              <w:t xml:space="preserve">.  </w:t>
            </w:r>
            <w:proofErr w:type="gramStart"/>
            <w:r w:rsidRPr="008B72ED">
              <w:rPr>
                <w:rFonts w:ascii="PT Astra Serif" w:hAnsi="PT Astra Serif"/>
              </w:rPr>
              <w:t>Обучение по</w:t>
            </w:r>
            <w:proofErr w:type="gramEnd"/>
            <w:r w:rsidRPr="008B72ED">
              <w:rPr>
                <w:rFonts w:ascii="PT Astra Serif" w:hAnsi="PT Astra Serif"/>
              </w:rPr>
              <w:t xml:space="preserve"> данным программам прошли </w:t>
            </w:r>
            <w:r>
              <w:rPr>
                <w:rFonts w:ascii="PT Astra Serif" w:hAnsi="PT Astra Serif"/>
              </w:rPr>
              <w:t>256</w:t>
            </w:r>
            <w:r w:rsidRPr="008B72ED">
              <w:rPr>
                <w:rFonts w:ascii="PT Astra Serif" w:hAnsi="PT Astra Serif"/>
              </w:rPr>
              <w:t xml:space="preserve"> специалистов образовательных организаций области.</w:t>
            </w:r>
          </w:p>
          <w:p w:rsidR="00BD2B45" w:rsidRDefault="00BD2B45" w:rsidP="00BD2B45">
            <w:pPr>
              <w:jc w:val="center"/>
              <w:rPr>
                <w:rFonts w:ascii="PT Astra Serif" w:hAnsi="PT Astra Serif"/>
              </w:rPr>
            </w:pPr>
            <w:r w:rsidRPr="008B72ED">
              <w:rPr>
                <w:rFonts w:ascii="PT Astra Serif" w:hAnsi="PT Astra Serif"/>
              </w:rPr>
              <w:t xml:space="preserve">Проведено 5 учебных </w:t>
            </w:r>
            <w:r w:rsidRPr="008B72ED">
              <w:rPr>
                <w:rFonts w:ascii="PT Astra Serif" w:hAnsi="PT Astra Serif"/>
              </w:rPr>
              <w:lastRenderedPageBreak/>
              <w:t>семинаров, в формате тренингов и мастер-классов – 3 семинара,  данные мероприятия посетили 325 специалиста.                                                                                                      Также на базе Ресурсных центров инклюзивного образования за отчетный период проведено 19 методических семинаров, которые посетили 1070 специалиста образовательных организаций муниципальных районов Саратовской области</w:t>
            </w:r>
            <w:r>
              <w:rPr>
                <w:rFonts w:ascii="PT Astra Serif" w:hAnsi="PT Astra Serif"/>
              </w:rPr>
              <w:t xml:space="preserve"> и </w:t>
            </w:r>
          </w:p>
          <w:p w:rsidR="00F651D3" w:rsidRPr="000B5008" w:rsidRDefault="00BD2B45" w:rsidP="00BD2B45">
            <w:pPr>
              <w:jc w:val="center"/>
              <w:rPr>
                <w:rFonts w:ascii="PT Astra Serif" w:hAnsi="PT Astra Serif"/>
              </w:rPr>
            </w:pPr>
            <w:r>
              <w:rPr>
                <w:rFonts w:ascii="PT Astra Serif" w:hAnsi="PT Astra Serif"/>
              </w:rPr>
              <w:t>г. Саратова</w:t>
            </w:r>
            <w:r w:rsidRPr="008B72ED">
              <w:rPr>
                <w:rFonts w:ascii="PT Astra Serif" w:hAnsi="PT Astra Serif"/>
              </w:rPr>
              <w:t xml:space="preserve">.                                                                                                                                                                   В рамках проведения серии </w:t>
            </w:r>
            <w:proofErr w:type="spellStart"/>
            <w:r w:rsidRPr="008B72ED">
              <w:rPr>
                <w:rFonts w:ascii="PT Astra Serif" w:hAnsi="PT Astra Serif"/>
              </w:rPr>
              <w:t>онлайн-вебинаров</w:t>
            </w:r>
            <w:proofErr w:type="spellEnd"/>
            <w:r w:rsidRPr="008B72ED">
              <w:rPr>
                <w:rFonts w:ascii="PT Astra Serif" w:hAnsi="PT Astra Serif"/>
              </w:rPr>
              <w:t xml:space="preserve"> «Особенности современного образования для разных нозологических групп»</w:t>
            </w:r>
            <w:r>
              <w:rPr>
                <w:rFonts w:ascii="PT Astra Serif" w:hAnsi="PT Astra Serif"/>
              </w:rPr>
              <w:t xml:space="preserve"> (4 </w:t>
            </w:r>
            <w:proofErr w:type="spellStart"/>
            <w:r>
              <w:rPr>
                <w:rFonts w:ascii="PT Astra Serif" w:hAnsi="PT Astra Serif"/>
              </w:rPr>
              <w:t>вебинара</w:t>
            </w:r>
            <w:proofErr w:type="spellEnd"/>
            <w:r>
              <w:rPr>
                <w:rFonts w:ascii="PT Astra Serif" w:hAnsi="PT Astra Serif"/>
              </w:rPr>
              <w:t>)</w:t>
            </w:r>
            <w:r w:rsidRPr="008B72ED">
              <w:rPr>
                <w:rFonts w:ascii="PT Astra Serif" w:hAnsi="PT Astra Serif"/>
              </w:rPr>
              <w:t xml:space="preserve"> обучение прошли 328 человек.                                                           </w:t>
            </w:r>
            <w:proofErr w:type="gramStart"/>
            <w:r w:rsidRPr="008B72ED">
              <w:rPr>
                <w:rFonts w:ascii="PT Astra Serif" w:hAnsi="PT Astra Serif"/>
              </w:rPr>
              <w:t xml:space="preserve">В период с 1 апреля по 16 мая 2022 года с целью повышения активности образовательных организаций в развитии и внедрении принципов инклюзивного образования, а также привлечения внимания участников </w:t>
            </w:r>
            <w:r w:rsidRPr="008B72ED">
              <w:rPr>
                <w:rFonts w:ascii="PT Astra Serif" w:hAnsi="PT Astra Serif"/>
              </w:rPr>
              <w:lastRenderedPageBreak/>
              <w:t>образовательного процесса, к имеющимся успешным практикам включения обучающихся с ограниченными возможностями здоровья в образовательную среду, формирования на территории Саратовской области инклюзивного образовательного пространства  был проведен VII Региональный конкурс «Лучшая инклюзивная образовательная организация-2022</w:t>
            </w:r>
            <w:proofErr w:type="gramEnd"/>
            <w:r w:rsidRPr="008B72ED">
              <w:rPr>
                <w:rFonts w:ascii="PT Astra Serif" w:hAnsi="PT Astra Serif"/>
              </w:rPr>
              <w:t xml:space="preserve">», в </w:t>
            </w:r>
            <w:proofErr w:type="gramStart"/>
            <w:r w:rsidRPr="008B72ED">
              <w:rPr>
                <w:rFonts w:ascii="PT Astra Serif" w:hAnsi="PT Astra Serif"/>
              </w:rPr>
              <w:t>котором</w:t>
            </w:r>
            <w:proofErr w:type="gramEnd"/>
            <w:r w:rsidRPr="008B72ED">
              <w:rPr>
                <w:rFonts w:ascii="PT Astra Serif" w:hAnsi="PT Astra Serif"/>
              </w:rPr>
              <w:t xml:space="preserve"> приняли участие 18 образовательных организаций из 5 районов области и г. Саратова.</w:t>
            </w:r>
          </w:p>
        </w:tc>
        <w:tc>
          <w:tcPr>
            <w:tcW w:w="2102" w:type="dxa"/>
          </w:tcPr>
          <w:p w:rsidR="00F651D3" w:rsidRPr="000B5008" w:rsidRDefault="0015289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eastAsia="Calibri" w:hAnsi="PT Astra Serif"/>
                <w:lang w:eastAsia="en-US"/>
              </w:rPr>
            </w:pPr>
            <w:r w:rsidRPr="000B5008">
              <w:rPr>
                <w:rFonts w:ascii="PT Astra Serif" w:eastAsia="Calibri" w:hAnsi="PT Astra Serif"/>
                <w:sz w:val="22"/>
                <w:szCs w:val="22"/>
                <w:lang w:eastAsia="en-US"/>
              </w:rPr>
              <w:lastRenderedPageBreak/>
              <w:t>контрольное событие 2.2.3</w:t>
            </w:r>
          </w:p>
          <w:p w:rsidR="00F651D3" w:rsidRPr="000B5008" w:rsidRDefault="00F651D3" w:rsidP="00465925">
            <w:pPr>
              <w:rPr>
                <w:rFonts w:ascii="PT Astra Serif" w:eastAsia="Calibri" w:hAnsi="PT Astra Serif"/>
                <w:lang w:eastAsia="en-US"/>
              </w:rPr>
            </w:pPr>
            <w:r w:rsidRPr="000B5008">
              <w:rPr>
                <w:rFonts w:ascii="PT Astra Serif" w:eastAsia="Calibri" w:hAnsi="PT Astra Serif"/>
                <w:sz w:val="22"/>
                <w:szCs w:val="22"/>
                <w:lang w:eastAsia="en-US"/>
              </w:rPr>
              <w:t>«Приобретение программно-технических сре</w:t>
            </w:r>
            <w:proofErr w:type="gramStart"/>
            <w:r w:rsidRPr="000B5008">
              <w:rPr>
                <w:rFonts w:ascii="PT Astra Serif" w:eastAsia="Calibri" w:hAnsi="PT Astra Serif"/>
                <w:sz w:val="22"/>
                <w:szCs w:val="22"/>
                <w:lang w:eastAsia="en-US"/>
              </w:rPr>
              <w:t>дств дл</w:t>
            </w:r>
            <w:proofErr w:type="gramEnd"/>
            <w:r w:rsidRPr="000B5008">
              <w:rPr>
                <w:rFonts w:ascii="PT Astra Serif" w:eastAsia="Calibri" w:hAnsi="PT Astra Serif"/>
                <w:sz w:val="22"/>
                <w:szCs w:val="22"/>
                <w:lang w:eastAsia="en-US"/>
              </w:rPr>
              <w:t>я детей-инвалидов, муниципальных центров дистанционного образования детей-инвалидов»</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Приобретение программно-технических сре</w:t>
            </w:r>
            <w:proofErr w:type="gramStart"/>
            <w:r w:rsidRPr="000B5008">
              <w:rPr>
                <w:rFonts w:ascii="PT Astra Serif" w:hAnsi="PT Astra Serif"/>
                <w:sz w:val="22"/>
                <w:szCs w:val="22"/>
              </w:rPr>
              <w:t>дств дл</w:t>
            </w:r>
            <w:proofErr w:type="gramEnd"/>
            <w:r w:rsidRPr="000B5008">
              <w:rPr>
                <w:rFonts w:ascii="PT Astra Serif" w:hAnsi="PT Astra Serif"/>
                <w:sz w:val="22"/>
                <w:szCs w:val="22"/>
              </w:rPr>
              <w:t>я детей-инвалидов, муниципальных центров дистанционного образования детей-инвалидов</w:t>
            </w:r>
          </w:p>
        </w:tc>
        <w:tc>
          <w:tcPr>
            <w:tcW w:w="2835" w:type="dxa"/>
          </w:tcPr>
          <w:p w:rsidR="00F651D3" w:rsidRPr="000B5008" w:rsidRDefault="00043DF7" w:rsidP="00465925">
            <w:pPr>
              <w:jc w:val="center"/>
              <w:rPr>
                <w:rFonts w:ascii="PT Astra Serif" w:hAnsi="PT Astra Serif"/>
              </w:rPr>
            </w:pPr>
            <w:r w:rsidRPr="000B5008">
              <w:rPr>
                <w:rFonts w:ascii="PT Astra Serif" w:hAnsi="PT Astra Serif"/>
                <w:sz w:val="22"/>
                <w:szCs w:val="22"/>
              </w:rPr>
              <w:t>Приобретены ноутбуки для нужд муниципальных центров дистанционного образования детей-инвалидов в количестве 31 шт.</w:t>
            </w:r>
          </w:p>
        </w:tc>
        <w:tc>
          <w:tcPr>
            <w:tcW w:w="2102" w:type="dxa"/>
          </w:tcPr>
          <w:p w:rsidR="00F651D3" w:rsidRPr="000B5008" w:rsidRDefault="00313818"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Borders>
              <w:bottom w:val="single" w:sz="4" w:space="0" w:color="000000" w:themeColor="text1"/>
            </w:tcBorders>
          </w:tcPr>
          <w:p w:rsidR="00F651D3" w:rsidRPr="000B5008" w:rsidRDefault="00F651D3" w:rsidP="00465925">
            <w:pPr>
              <w:rPr>
                <w:rFonts w:ascii="PT Astra Serif" w:hAnsi="PT Astra Serif"/>
              </w:rPr>
            </w:pPr>
            <w:r w:rsidRPr="000B5008">
              <w:rPr>
                <w:rFonts w:ascii="PT Astra Serif" w:hAnsi="PT Astra Serif"/>
                <w:sz w:val="22"/>
                <w:szCs w:val="22"/>
              </w:rPr>
              <w:t>Мероприятие 2.3</w:t>
            </w:r>
          </w:p>
          <w:p w:rsidR="00F651D3" w:rsidRPr="000B5008" w:rsidRDefault="00F651D3" w:rsidP="00465925">
            <w:pPr>
              <w:rPr>
                <w:rFonts w:ascii="PT Astra Serif" w:hAnsi="PT Astra Serif"/>
              </w:rPr>
            </w:pPr>
            <w:r w:rsidRPr="000B5008">
              <w:rPr>
                <w:rFonts w:ascii="PT Astra Serif" w:hAnsi="PT Astra Serif"/>
                <w:sz w:val="22"/>
                <w:szCs w:val="22"/>
              </w:rPr>
              <w:t>«Развитие кадрового потенциала системы общего и дополнительного образования детей»</w:t>
            </w:r>
          </w:p>
        </w:tc>
        <w:tc>
          <w:tcPr>
            <w:tcW w:w="2041"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 xml:space="preserve">контрольное событие 2.3.1 «Проведение областного праздника, посвященного </w:t>
            </w:r>
            <w:r w:rsidRPr="000B5008">
              <w:rPr>
                <w:rFonts w:ascii="PT Astra Serif" w:hAnsi="PT Astra Serif"/>
                <w:sz w:val="22"/>
                <w:szCs w:val="22"/>
              </w:rPr>
              <w:lastRenderedPageBreak/>
              <w:t>Дню учителя, и церемонии, посвященной занесению на доску почета работников образования Саратовской области»</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 xml:space="preserve">министерство образования </w:t>
            </w:r>
            <w:r w:rsidRPr="000B5008">
              <w:rPr>
                <w:rFonts w:ascii="PT Astra Serif" w:hAnsi="PT Astra Serif"/>
                <w:sz w:val="22"/>
                <w:szCs w:val="22"/>
              </w:rPr>
              <w:lastRenderedPageBreak/>
              <w:t>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 xml:space="preserve">Организация и проведение </w:t>
            </w:r>
            <w:r w:rsidRPr="000B5008">
              <w:rPr>
                <w:rFonts w:ascii="PT Astra Serif" w:hAnsi="PT Astra Serif"/>
                <w:sz w:val="22"/>
                <w:szCs w:val="22"/>
              </w:rPr>
              <w:lastRenderedPageBreak/>
              <w:t>областного праздника</w:t>
            </w:r>
          </w:p>
        </w:tc>
        <w:tc>
          <w:tcPr>
            <w:tcW w:w="2835" w:type="dxa"/>
          </w:tcPr>
          <w:p w:rsidR="00F651D3" w:rsidRPr="000B5008" w:rsidRDefault="00043DF7" w:rsidP="00465925">
            <w:pPr>
              <w:jc w:val="center"/>
              <w:rPr>
                <w:rFonts w:ascii="PT Astra Serif" w:hAnsi="PT Astra Serif"/>
              </w:rPr>
            </w:pPr>
            <w:r w:rsidRPr="000B5008">
              <w:rPr>
                <w:rFonts w:ascii="PT Astra Serif" w:hAnsi="PT Astra Serif"/>
                <w:sz w:val="22"/>
                <w:szCs w:val="22"/>
              </w:rPr>
              <w:lastRenderedPageBreak/>
              <w:t>В октябре 202</w:t>
            </w:r>
            <w:r w:rsidR="006D581D" w:rsidRPr="000B5008">
              <w:rPr>
                <w:rFonts w:ascii="PT Astra Serif" w:hAnsi="PT Astra Serif"/>
                <w:sz w:val="22"/>
                <w:szCs w:val="22"/>
              </w:rPr>
              <w:t>2</w:t>
            </w:r>
            <w:r w:rsidRPr="000B5008">
              <w:rPr>
                <w:rFonts w:ascii="PT Astra Serif" w:hAnsi="PT Astra Serif"/>
                <w:sz w:val="22"/>
                <w:szCs w:val="22"/>
              </w:rPr>
              <w:t xml:space="preserve"> года организована и проведена </w:t>
            </w:r>
            <w:r w:rsidRPr="000B5008">
              <w:rPr>
                <w:rFonts w:ascii="PT Astra Serif" w:hAnsi="PT Astra Serif"/>
                <w:sz w:val="22"/>
                <w:szCs w:val="22"/>
              </w:rPr>
              <w:lastRenderedPageBreak/>
              <w:t xml:space="preserve">церемония, посвященная занесению на Доску Почета </w:t>
            </w:r>
            <w:r w:rsidR="006D581D" w:rsidRPr="000B5008">
              <w:rPr>
                <w:rFonts w:ascii="PT Astra Serif" w:hAnsi="PT Astra Serif"/>
                <w:sz w:val="22"/>
                <w:szCs w:val="22"/>
              </w:rPr>
              <w:t xml:space="preserve">21 педагога и работника образования региона за заслуги в развитии образования области </w:t>
            </w:r>
            <w:r w:rsidRPr="000B5008">
              <w:rPr>
                <w:rFonts w:ascii="PT Astra Serif" w:hAnsi="PT Astra Serif"/>
                <w:sz w:val="22"/>
                <w:szCs w:val="22"/>
              </w:rPr>
              <w:t>(приобретены цветы, наградная продукция).</w:t>
            </w:r>
          </w:p>
        </w:tc>
        <w:tc>
          <w:tcPr>
            <w:tcW w:w="2102" w:type="dxa"/>
          </w:tcPr>
          <w:p w:rsidR="00F651D3" w:rsidRPr="000B5008" w:rsidRDefault="006D581D"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контрольное событие 2.3.2</w:t>
            </w:r>
          </w:p>
          <w:p w:rsidR="00F651D3" w:rsidRPr="000B5008" w:rsidRDefault="00F651D3" w:rsidP="00465925">
            <w:pPr>
              <w:rPr>
                <w:rFonts w:ascii="PT Astra Serif" w:hAnsi="PT Astra Serif"/>
              </w:rPr>
            </w:pPr>
            <w:r w:rsidRPr="000B5008">
              <w:rPr>
                <w:rFonts w:ascii="PT Astra Serif" w:hAnsi="PT Astra Serif"/>
                <w:sz w:val="22"/>
                <w:szCs w:val="22"/>
              </w:rPr>
              <w:t>«Проведение областного конкурса профессионального мастерства «Учитель года». Участие победителя регионального конкурса во всероссийском конкурсе «Учитель года»</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Организация и проведение областного конкурса</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Организован и проведен региональный этап Всероссийского конкурса «Учитель Года-2022» на территории Саратовской области в апреле 2022 года. В конкурсе принимали участие 29 педагогов - победителей муниципального этапа конкурса. Победитель областного конкурса представлял область на  федеральном этапе конкурса «Учитель года России.</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2.3.3</w:t>
            </w:r>
          </w:p>
          <w:p w:rsidR="00F651D3" w:rsidRPr="000B5008" w:rsidRDefault="00F651D3" w:rsidP="00465925">
            <w:pPr>
              <w:rPr>
                <w:rFonts w:ascii="PT Astra Serif" w:hAnsi="PT Astra Serif"/>
              </w:rPr>
            </w:pPr>
            <w:r w:rsidRPr="000B5008">
              <w:rPr>
                <w:rFonts w:ascii="PT Astra Serif" w:hAnsi="PT Astra Serif"/>
                <w:sz w:val="22"/>
                <w:szCs w:val="22"/>
              </w:rPr>
              <w:t>«Проведение областных педагогических конференций, коллегий, совещаний министерства образования области по вопросам модернизации системы общего образования»</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Проведение ежегодного совещания педагогических работников</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Традиционный образовательный форум «</w:t>
            </w:r>
            <w:proofErr w:type="spellStart"/>
            <w:r w:rsidRPr="000B5008">
              <w:rPr>
                <w:rFonts w:ascii="PT Astra Serif" w:hAnsi="PT Astra Serif"/>
                <w:sz w:val="22"/>
                <w:szCs w:val="22"/>
              </w:rPr>
              <w:t>PRO.Образование</w:t>
            </w:r>
            <w:proofErr w:type="spellEnd"/>
            <w:r w:rsidRPr="000B5008">
              <w:rPr>
                <w:rFonts w:ascii="PT Astra Serif" w:hAnsi="PT Astra Serif"/>
                <w:sz w:val="22"/>
                <w:szCs w:val="22"/>
              </w:rPr>
              <w:t xml:space="preserve"> 64. Векторы развития»</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проходил в несколько этапов с 18 августа. Пленарная сессия областного образовательного форума прошла 30 августа 2022 года в МОУ «Гимназия «Авиатор». Осуществлена </w:t>
            </w:r>
            <w:proofErr w:type="spellStart"/>
            <w:r w:rsidRPr="000B5008">
              <w:rPr>
                <w:rFonts w:ascii="PT Astra Serif" w:hAnsi="PT Astra Serif"/>
                <w:sz w:val="22"/>
                <w:szCs w:val="22"/>
              </w:rPr>
              <w:t>онлайн</w:t>
            </w:r>
            <w:proofErr w:type="spellEnd"/>
            <w:r w:rsidRPr="000B5008">
              <w:rPr>
                <w:rFonts w:ascii="PT Astra Serif" w:hAnsi="PT Astra Serif"/>
                <w:sz w:val="22"/>
                <w:szCs w:val="22"/>
              </w:rPr>
              <w:t xml:space="preserve"> </w:t>
            </w:r>
            <w:r w:rsidR="00B00123" w:rsidRPr="000B5008">
              <w:rPr>
                <w:rFonts w:ascii="PT Astra Serif" w:hAnsi="PT Astra Serif"/>
                <w:sz w:val="22"/>
                <w:szCs w:val="22"/>
              </w:rPr>
              <w:t xml:space="preserve">- </w:t>
            </w:r>
            <w:r w:rsidRPr="000B5008">
              <w:rPr>
                <w:rFonts w:ascii="PT Astra Serif" w:hAnsi="PT Astra Serif"/>
                <w:sz w:val="22"/>
                <w:szCs w:val="22"/>
              </w:rPr>
              <w:t xml:space="preserve">трансляция областного образовательного форума. В мероприятии </w:t>
            </w:r>
            <w:r w:rsidR="00B00123" w:rsidRPr="000B5008">
              <w:rPr>
                <w:rFonts w:ascii="PT Astra Serif" w:hAnsi="PT Astra Serif"/>
                <w:sz w:val="22"/>
                <w:szCs w:val="22"/>
              </w:rPr>
              <w:t xml:space="preserve">приняли </w:t>
            </w:r>
            <w:r w:rsidR="00B00123" w:rsidRPr="000B5008">
              <w:rPr>
                <w:rFonts w:ascii="PT Astra Serif" w:hAnsi="PT Astra Serif"/>
                <w:sz w:val="22"/>
                <w:szCs w:val="22"/>
              </w:rPr>
              <w:lastRenderedPageBreak/>
              <w:t xml:space="preserve">участие Губернатор </w:t>
            </w:r>
            <w:r w:rsidRPr="000B5008">
              <w:rPr>
                <w:rFonts w:ascii="PT Astra Serif" w:hAnsi="PT Astra Serif"/>
                <w:sz w:val="22"/>
                <w:szCs w:val="22"/>
              </w:rPr>
              <w:t xml:space="preserve">Роман </w:t>
            </w:r>
            <w:proofErr w:type="spellStart"/>
            <w:r w:rsidRPr="000B5008">
              <w:rPr>
                <w:rFonts w:ascii="PT Astra Serif" w:hAnsi="PT Astra Serif"/>
                <w:sz w:val="22"/>
                <w:szCs w:val="22"/>
              </w:rPr>
              <w:t>Бусаргин</w:t>
            </w:r>
            <w:proofErr w:type="spellEnd"/>
            <w:r w:rsidRPr="000B5008">
              <w:rPr>
                <w:rFonts w:ascii="PT Astra Serif" w:hAnsi="PT Astra Serif"/>
                <w:sz w:val="22"/>
                <w:szCs w:val="22"/>
              </w:rPr>
              <w:t>, педагоги из районов области, общественники, эксперты, учителя из школ Сватовского района ЛНР. По видеосвязи выступил министр просвещения Российской Федерации Сергей Кравцов.</w:t>
            </w:r>
          </w:p>
          <w:p w:rsidR="00F651D3" w:rsidRPr="000B5008" w:rsidRDefault="00F651D3" w:rsidP="00465925">
            <w:pPr>
              <w:jc w:val="center"/>
              <w:rPr>
                <w:rFonts w:ascii="PT Astra Serif" w:hAnsi="PT Astra Serif"/>
              </w:rPr>
            </w:pPr>
            <w:r w:rsidRPr="000B5008">
              <w:rPr>
                <w:rFonts w:ascii="PT Astra Serif" w:hAnsi="PT Astra Serif"/>
                <w:sz w:val="22"/>
                <w:szCs w:val="22"/>
              </w:rPr>
              <w:t>Охват — более 1000 человек</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rPr>
            </w:pPr>
            <w:r w:rsidRPr="000B5008">
              <w:rPr>
                <w:sz w:val="22"/>
                <w:szCs w:val="22"/>
              </w:rPr>
              <w:t>​​​​​​​</w:t>
            </w: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контрольное событие 2.3.4</w:t>
            </w:r>
          </w:p>
          <w:p w:rsidR="00F651D3" w:rsidRPr="000B5008" w:rsidRDefault="00F651D3" w:rsidP="00465925">
            <w:pPr>
              <w:rPr>
                <w:rFonts w:ascii="PT Astra Serif" w:hAnsi="PT Astra Serif"/>
              </w:rPr>
            </w:pPr>
            <w:r w:rsidRPr="000B5008">
              <w:rPr>
                <w:rFonts w:ascii="PT Astra Serif" w:hAnsi="PT Astra Serif"/>
                <w:sz w:val="22"/>
                <w:szCs w:val="22"/>
              </w:rPr>
              <w:t>«Участие в межрегиональных и всероссийских семинарах, совещаниях, форумах по проблемам системы общего и дополнительного образования, введения нового государственного стандарта новых стандартов общего образования»</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Участие в мероприятиях</w:t>
            </w:r>
          </w:p>
        </w:tc>
        <w:tc>
          <w:tcPr>
            <w:tcW w:w="2835" w:type="dxa"/>
          </w:tcPr>
          <w:p w:rsidR="00F651D3" w:rsidRPr="000B5008" w:rsidRDefault="00152899" w:rsidP="00465925">
            <w:pPr>
              <w:jc w:val="center"/>
              <w:rPr>
                <w:rFonts w:ascii="PT Astra Serif" w:hAnsi="PT Astra Serif"/>
              </w:rPr>
            </w:pPr>
            <w:proofErr w:type="gramStart"/>
            <w:r w:rsidRPr="000B5008">
              <w:rPr>
                <w:rFonts w:ascii="PT Astra Serif" w:hAnsi="PT Astra Serif"/>
                <w:sz w:val="22"/>
                <w:szCs w:val="22"/>
              </w:rPr>
              <w:t>В 2022 году</w:t>
            </w:r>
            <w:r w:rsidR="00F651D3" w:rsidRPr="000B5008">
              <w:rPr>
                <w:rFonts w:ascii="PT Astra Serif" w:hAnsi="PT Astra Serif"/>
                <w:sz w:val="22"/>
                <w:szCs w:val="22"/>
              </w:rPr>
              <w:t xml:space="preserve"> приняли участие в  </w:t>
            </w:r>
            <w:proofErr w:type="spellStart"/>
            <w:r w:rsidR="00F651D3" w:rsidRPr="000B5008">
              <w:rPr>
                <w:rFonts w:ascii="PT Astra Serif" w:hAnsi="PT Astra Serif"/>
                <w:sz w:val="22"/>
                <w:szCs w:val="22"/>
              </w:rPr>
              <w:t>вебинарах</w:t>
            </w:r>
            <w:proofErr w:type="spellEnd"/>
            <w:r w:rsidR="00F651D3" w:rsidRPr="000B5008">
              <w:rPr>
                <w:rFonts w:ascii="PT Astra Serif" w:hAnsi="PT Astra Serif"/>
                <w:sz w:val="22"/>
                <w:szCs w:val="22"/>
              </w:rPr>
              <w:t>: 1) «Муниципальный опорный центр как ключевой механизм формирования региональной системы дополнительного образования детей», г. Москва, 10 февраля</w:t>
            </w:r>
            <w:r w:rsidR="00155B27">
              <w:rPr>
                <w:rFonts w:ascii="PT Astra Serif" w:hAnsi="PT Astra Serif"/>
                <w:sz w:val="22"/>
                <w:szCs w:val="22"/>
              </w:rPr>
              <w:t xml:space="preserve"> 2022 года (</w:t>
            </w:r>
            <w:proofErr w:type="spellStart"/>
            <w:r w:rsidR="00155B27">
              <w:rPr>
                <w:rFonts w:ascii="PT Astra Serif" w:hAnsi="PT Astra Serif"/>
                <w:sz w:val="22"/>
                <w:szCs w:val="22"/>
              </w:rPr>
              <w:t>он</w:t>
            </w:r>
            <w:r w:rsidR="00F651D3" w:rsidRPr="000B5008">
              <w:rPr>
                <w:rFonts w:ascii="PT Astra Serif" w:hAnsi="PT Astra Serif"/>
                <w:sz w:val="22"/>
                <w:szCs w:val="22"/>
              </w:rPr>
              <w:t>лайн</w:t>
            </w:r>
            <w:proofErr w:type="spellEnd"/>
            <w:r w:rsidR="00F651D3" w:rsidRPr="000B5008">
              <w:rPr>
                <w:rFonts w:ascii="PT Astra Serif" w:hAnsi="PT Astra Serif"/>
                <w:sz w:val="22"/>
                <w:szCs w:val="22"/>
              </w:rPr>
              <w:t>, 1 человек), 2)«Сетевое взаимодействие и сетевые программы дополнительного образования детей: как правильно и эффективно наладить работу?», г. Москва 19 января 2022 года  (</w:t>
            </w:r>
            <w:proofErr w:type="spellStart"/>
            <w:r w:rsidR="00F651D3" w:rsidRPr="000B5008">
              <w:rPr>
                <w:rFonts w:ascii="PT Astra Serif" w:hAnsi="PT Astra Serif"/>
                <w:sz w:val="22"/>
                <w:szCs w:val="22"/>
              </w:rPr>
              <w:t>онлайн</w:t>
            </w:r>
            <w:proofErr w:type="spellEnd"/>
            <w:r w:rsidR="00F651D3" w:rsidRPr="000B5008">
              <w:rPr>
                <w:rFonts w:ascii="PT Astra Serif" w:hAnsi="PT Astra Serif"/>
                <w:sz w:val="22"/>
                <w:szCs w:val="22"/>
              </w:rPr>
              <w:t xml:space="preserve">, 2 человека), 3) Методический </w:t>
            </w:r>
            <w:r w:rsidR="00155B27" w:rsidRPr="000B5008">
              <w:rPr>
                <w:rFonts w:ascii="PT Astra Serif" w:hAnsi="PT Astra Serif"/>
                <w:sz w:val="22"/>
                <w:szCs w:val="22"/>
              </w:rPr>
              <w:t>консультационный</w:t>
            </w:r>
            <w:r w:rsidR="00F651D3" w:rsidRPr="000B5008">
              <w:rPr>
                <w:rFonts w:ascii="PT Astra Serif" w:hAnsi="PT Astra Serif"/>
                <w:sz w:val="22"/>
                <w:szCs w:val="22"/>
              </w:rPr>
              <w:t xml:space="preserve">  </w:t>
            </w:r>
            <w:proofErr w:type="spellStart"/>
            <w:r w:rsidR="00F651D3" w:rsidRPr="000B5008">
              <w:rPr>
                <w:rFonts w:ascii="PT Astra Serif" w:hAnsi="PT Astra Serif"/>
                <w:sz w:val="22"/>
                <w:szCs w:val="22"/>
              </w:rPr>
              <w:t>вебинар</w:t>
            </w:r>
            <w:proofErr w:type="spellEnd"/>
            <w:r w:rsidR="00F651D3" w:rsidRPr="000B5008">
              <w:rPr>
                <w:rFonts w:ascii="PT Astra Serif" w:hAnsi="PT Astra Serif"/>
                <w:sz w:val="22"/>
                <w:szCs w:val="22"/>
              </w:rPr>
              <w:t xml:space="preserve"> «Реестр примерных адаптированных</w:t>
            </w:r>
            <w:proofErr w:type="gramEnd"/>
            <w:r w:rsidR="00F651D3" w:rsidRPr="000B5008">
              <w:rPr>
                <w:rFonts w:ascii="PT Astra Serif" w:hAnsi="PT Astra Serif"/>
                <w:sz w:val="22"/>
                <w:szCs w:val="22"/>
              </w:rPr>
              <w:t xml:space="preserve"> дополнительных общеобразовательных  программ художественной и социально-гуманитарной направленностей для детей с ОВЗ и детей-инвалидов» </w:t>
            </w:r>
            <w:r w:rsidR="00F651D3" w:rsidRPr="000B5008">
              <w:rPr>
                <w:rFonts w:ascii="PT Astra Serif" w:hAnsi="PT Astra Serif"/>
                <w:sz w:val="22"/>
                <w:szCs w:val="22"/>
              </w:rPr>
              <w:lastRenderedPageBreak/>
              <w:t>(29.06.2022), 4) ФГБУК «ВЦХТ»   (г</w:t>
            </w:r>
            <w:proofErr w:type="gramStart"/>
            <w:r w:rsidR="00F651D3" w:rsidRPr="000B5008">
              <w:rPr>
                <w:rFonts w:ascii="PT Astra Serif" w:hAnsi="PT Astra Serif"/>
                <w:sz w:val="22"/>
                <w:szCs w:val="22"/>
              </w:rPr>
              <w:t>.М</w:t>
            </w:r>
            <w:proofErr w:type="gramEnd"/>
            <w:r w:rsidR="00F651D3" w:rsidRPr="000B5008">
              <w:rPr>
                <w:rFonts w:ascii="PT Astra Serif" w:hAnsi="PT Astra Serif"/>
                <w:sz w:val="22"/>
                <w:szCs w:val="22"/>
              </w:rPr>
              <w:t xml:space="preserve">осква) Экспертная сессия  «Сертификат персонифицированного учета и сертификат персонифицированного финансирования: в логике перехода» (29.04.2022) и 5)Межрегиональный </w:t>
            </w:r>
            <w:r w:rsidR="00155B27" w:rsidRPr="000B5008">
              <w:rPr>
                <w:rFonts w:ascii="PT Astra Serif" w:hAnsi="PT Astra Serif"/>
                <w:sz w:val="22"/>
                <w:szCs w:val="22"/>
              </w:rPr>
              <w:t>круглый</w:t>
            </w:r>
            <w:r w:rsidR="00F651D3" w:rsidRPr="000B5008">
              <w:rPr>
                <w:rFonts w:ascii="PT Astra Serif" w:hAnsi="PT Astra Serif"/>
                <w:sz w:val="22"/>
                <w:szCs w:val="22"/>
              </w:rPr>
              <w:t xml:space="preserve"> стол ОНФ (г.Москва)  «Внедрение системы персонифицированного финансирования дополнительного образования детей» (15.06.2022) 6)Панельная дискуссия «Сертификат персонифицированного финансирования как механизм реализации социального заказа в сфере дополнительного образования детей» в рамках Всероссийского семинара-совещания «Модель управления </w:t>
            </w:r>
            <w:proofErr w:type="spellStart"/>
            <w:r w:rsidR="00F651D3" w:rsidRPr="000B5008">
              <w:rPr>
                <w:rFonts w:ascii="PT Astra Serif" w:hAnsi="PT Astra Serif"/>
                <w:sz w:val="22"/>
                <w:szCs w:val="22"/>
              </w:rPr>
              <w:t>пилотными</w:t>
            </w:r>
            <w:proofErr w:type="spellEnd"/>
            <w:r w:rsidR="00F651D3" w:rsidRPr="000B5008">
              <w:rPr>
                <w:rFonts w:ascii="PT Astra Serif" w:hAnsi="PT Astra Serif"/>
                <w:sz w:val="22"/>
                <w:szCs w:val="22"/>
              </w:rPr>
              <w:t xml:space="preserve"> проектами по реализации Федерального закона от 13 июля 2020 г.        № 189-ФЗ» г. Уфа 28 июля 2022 года (</w:t>
            </w:r>
            <w:proofErr w:type="spellStart"/>
            <w:r w:rsidR="00F651D3" w:rsidRPr="000B5008">
              <w:rPr>
                <w:rFonts w:ascii="PT Astra Serif" w:hAnsi="PT Astra Serif"/>
                <w:sz w:val="22"/>
                <w:szCs w:val="22"/>
              </w:rPr>
              <w:t>очно</w:t>
            </w:r>
            <w:proofErr w:type="spellEnd"/>
            <w:r w:rsidR="00F651D3" w:rsidRPr="000B5008">
              <w:rPr>
                <w:rFonts w:ascii="PT Astra Serif" w:hAnsi="PT Astra Serif"/>
                <w:sz w:val="22"/>
                <w:szCs w:val="22"/>
              </w:rPr>
              <w:t>).</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7) Финал Всероссийского конкурса профессионального мастерства работников сферы дополнительного образования «Сердце отдаю детям» 19- 22 сентября 2022 года </w:t>
            </w:r>
            <w:r w:rsidRPr="000B5008">
              <w:rPr>
                <w:rFonts w:ascii="PT Astra Serif" w:hAnsi="PT Astra Serif"/>
                <w:sz w:val="22"/>
                <w:szCs w:val="22"/>
              </w:rPr>
              <w:lastRenderedPageBreak/>
              <w:t>г</w:t>
            </w:r>
            <w:proofErr w:type="gramStart"/>
            <w:r w:rsidRPr="000B5008">
              <w:rPr>
                <w:rFonts w:ascii="PT Astra Serif" w:hAnsi="PT Astra Serif"/>
                <w:sz w:val="22"/>
                <w:szCs w:val="22"/>
              </w:rPr>
              <w:t>.К</w:t>
            </w:r>
            <w:proofErr w:type="gramEnd"/>
            <w:r w:rsidRPr="000B5008">
              <w:rPr>
                <w:rFonts w:ascii="PT Astra Serif" w:hAnsi="PT Astra Serif"/>
                <w:sz w:val="22"/>
                <w:szCs w:val="22"/>
              </w:rPr>
              <w:t xml:space="preserve">расноярск 8) </w:t>
            </w:r>
            <w:proofErr w:type="spellStart"/>
            <w:r w:rsidRPr="000B5008">
              <w:rPr>
                <w:rFonts w:ascii="PT Astra Serif" w:hAnsi="PT Astra Serif"/>
                <w:sz w:val="22"/>
                <w:szCs w:val="22"/>
              </w:rPr>
              <w:t>Вебин</w:t>
            </w:r>
            <w:r w:rsidR="00155B27">
              <w:rPr>
                <w:rFonts w:ascii="PT Astra Serif" w:hAnsi="PT Astra Serif"/>
                <w:sz w:val="22"/>
                <w:szCs w:val="22"/>
              </w:rPr>
              <w:t>а</w:t>
            </w:r>
            <w:r w:rsidRPr="000B5008">
              <w:rPr>
                <w:rFonts w:ascii="PT Astra Serif" w:hAnsi="PT Astra Serif"/>
                <w:sz w:val="22"/>
                <w:szCs w:val="22"/>
              </w:rPr>
              <w:t>р</w:t>
            </w:r>
            <w:proofErr w:type="spellEnd"/>
            <w:r w:rsidRPr="000B5008">
              <w:rPr>
                <w:rFonts w:ascii="PT Astra Serif" w:hAnsi="PT Astra Serif"/>
                <w:sz w:val="22"/>
                <w:szCs w:val="22"/>
              </w:rPr>
              <w:t xml:space="preserve"> «Работаем по </w:t>
            </w:r>
            <w:r w:rsidR="00155B27" w:rsidRPr="000B5008">
              <w:rPr>
                <w:rFonts w:ascii="PT Astra Serif" w:hAnsi="PT Astra Serif"/>
                <w:sz w:val="22"/>
                <w:szCs w:val="22"/>
              </w:rPr>
              <w:t>обновленным</w:t>
            </w:r>
            <w:r w:rsidRPr="000B5008">
              <w:rPr>
                <w:rFonts w:ascii="PT Astra Serif" w:hAnsi="PT Astra Serif"/>
                <w:sz w:val="22"/>
                <w:szCs w:val="22"/>
              </w:rPr>
              <w:t xml:space="preserve"> ФГОС: особенности организации обучения технологии в основной школе» 12.09.2022</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контрольное событие 2.3.5</w:t>
            </w:r>
          </w:p>
          <w:p w:rsidR="00F651D3" w:rsidRPr="000B5008" w:rsidRDefault="00F651D3" w:rsidP="00465925">
            <w:pPr>
              <w:rPr>
                <w:rFonts w:ascii="PT Astra Serif" w:hAnsi="PT Astra Serif"/>
                <w:spacing w:val="-1"/>
              </w:rPr>
            </w:pPr>
            <w:r w:rsidRPr="000B5008">
              <w:rPr>
                <w:rFonts w:ascii="PT Astra Serif" w:hAnsi="PT Astra Serif"/>
                <w:spacing w:val="-1"/>
                <w:sz w:val="22"/>
                <w:szCs w:val="22"/>
              </w:rPr>
              <w:t>«Обеспечение процедур аттестации педагогических работников государственных и муниципальных образовательных учреждений»</w:t>
            </w:r>
          </w:p>
          <w:p w:rsidR="00F651D3" w:rsidRPr="000B5008" w:rsidRDefault="00F651D3" w:rsidP="00465925">
            <w:pPr>
              <w:rPr>
                <w:rFonts w:ascii="PT Astra Serif" w:hAnsi="PT Astra Serif"/>
              </w:rPr>
            </w:pPr>
          </w:p>
          <w:p w:rsidR="00F651D3" w:rsidRPr="000B5008" w:rsidRDefault="00F651D3" w:rsidP="00465925">
            <w:pPr>
              <w:rPr>
                <w:rFonts w:ascii="PT Astra Serif" w:hAnsi="PT Astra Serif"/>
              </w:rPr>
            </w:pP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Проведение процедур аттестации педагогических работников государственных и муниципальных образовательных учреждений</w:t>
            </w:r>
          </w:p>
          <w:p w:rsidR="00F651D3" w:rsidRPr="000B5008" w:rsidRDefault="00F651D3" w:rsidP="00465925">
            <w:pPr>
              <w:jc w:val="center"/>
              <w:rPr>
                <w:rFonts w:ascii="PT Astra Serif" w:hAnsi="PT Astra Serif"/>
              </w:rPr>
            </w:pPr>
          </w:p>
        </w:tc>
        <w:tc>
          <w:tcPr>
            <w:tcW w:w="2835" w:type="dxa"/>
          </w:tcPr>
          <w:p w:rsidR="00F651D3" w:rsidRPr="000B5008" w:rsidRDefault="00501312" w:rsidP="00465925">
            <w:pPr>
              <w:jc w:val="center"/>
              <w:rPr>
                <w:rFonts w:ascii="PT Astra Serif" w:hAnsi="PT Astra Serif"/>
              </w:rPr>
            </w:pPr>
            <w:r w:rsidRPr="000B5008">
              <w:rPr>
                <w:rFonts w:ascii="PT Astra Serif" w:hAnsi="PT Astra Serif"/>
                <w:sz w:val="22"/>
                <w:szCs w:val="22"/>
              </w:rPr>
              <w:t>За 2022 год 4357 педагогических работников прошли аттестацию в целях установления квалификационной категории, из них по результатам проведения экспертизы профессиональной деятельности педагогических работников  установлена первая квалификационная категория – 2286 педагогическим работникам, высшая квалификационная категория – 2071 педагогическому работнику.</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2.3.7</w:t>
            </w:r>
          </w:p>
          <w:p w:rsidR="00F651D3" w:rsidRPr="000B5008" w:rsidRDefault="00F651D3" w:rsidP="00465925">
            <w:pPr>
              <w:rPr>
                <w:rFonts w:ascii="PT Astra Serif" w:hAnsi="PT Astra Serif"/>
              </w:rPr>
            </w:pPr>
            <w:r w:rsidRPr="000B5008">
              <w:rPr>
                <w:rFonts w:ascii="PT Astra Serif" w:hAnsi="PT Astra Serif"/>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r w:rsidRPr="000B5008">
              <w:rPr>
                <w:rFonts w:ascii="PT Astra Serif" w:hAnsi="PT Astra Serif"/>
                <w:sz w:val="22"/>
                <w:szCs w:val="22"/>
              </w:rPr>
              <w:t>начальник управления планирования и исполнения бюджета,</w:t>
            </w:r>
          </w:p>
          <w:p w:rsidR="00F651D3" w:rsidRPr="000B5008" w:rsidRDefault="00F651D3" w:rsidP="00465925">
            <w:pPr>
              <w:jc w:val="center"/>
              <w:rPr>
                <w:rFonts w:ascii="PT Astra Serif" w:hAnsi="PT Astra Serif"/>
              </w:rPr>
            </w:pPr>
            <w:r w:rsidRPr="000B5008">
              <w:rPr>
                <w:rFonts w:ascii="PT Astra Serif" w:hAnsi="PT Astra Serif"/>
                <w:sz w:val="22"/>
                <w:szCs w:val="22"/>
              </w:rPr>
              <w:t>заместитель министра – начальник управления общего и дополнительного образования</w:t>
            </w:r>
          </w:p>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 xml:space="preserve">И.А. </w:t>
            </w:r>
            <w:proofErr w:type="spellStart"/>
            <w:r w:rsidRPr="000B5008">
              <w:rPr>
                <w:rFonts w:ascii="PT Astra Serif" w:hAnsi="PT Astra Serif"/>
                <w:sz w:val="22"/>
                <w:szCs w:val="22"/>
              </w:rPr>
              <w:t>Чинаева</w:t>
            </w:r>
            <w:proofErr w:type="spellEnd"/>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Выплаты  за классное руководство</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Осуществлены выплаты ежемесячного денежного вознаграждения </w:t>
            </w:r>
            <w:r w:rsidR="006D47C1" w:rsidRPr="000B5008">
              <w:rPr>
                <w:rFonts w:ascii="PT Astra Serif" w:hAnsi="PT Astra Serif"/>
                <w:sz w:val="22"/>
                <w:szCs w:val="22"/>
              </w:rPr>
              <w:t>за</w:t>
            </w:r>
            <w:r w:rsidRPr="000B5008">
              <w:rPr>
                <w:rFonts w:ascii="PT Astra Serif" w:hAnsi="PT Astra Serif"/>
                <w:sz w:val="22"/>
                <w:szCs w:val="22"/>
              </w:rPr>
              <w:t xml:space="preserve"> 2022 год за классное руководство в 41 муниципальном районе</w:t>
            </w:r>
            <w:r w:rsidR="00D521D4" w:rsidRPr="000B5008">
              <w:rPr>
                <w:rFonts w:ascii="PT Astra Serif" w:hAnsi="PT Astra Serif"/>
                <w:sz w:val="22"/>
                <w:szCs w:val="22"/>
              </w:rPr>
              <w:t xml:space="preserve"> (городском округе)</w:t>
            </w:r>
            <w:r w:rsidRPr="000B5008">
              <w:rPr>
                <w:rFonts w:ascii="PT Astra Serif" w:hAnsi="PT Astra Serif"/>
                <w:sz w:val="22"/>
                <w:szCs w:val="22"/>
              </w:rPr>
              <w:t>. Среднесписочная численность педагогических работников, получающих вознаграждение</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за классное руководство составляет </w:t>
            </w:r>
            <w:r w:rsidR="006D47C1" w:rsidRPr="000B5008">
              <w:rPr>
                <w:rFonts w:ascii="PT Astra Serif" w:hAnsi="PT Astra Serif"/>
                <w:sz w:val="22"/>
                <w:szCs w:val="22"/>
              </w:rPr>
              <w:t>13 222</w:t>
            </w:r>
            <w:r w:rsidRPr="000B5008">
              <w:rPr>
                <w:rFonts w:ascii="PT Astra Serif" w:hAnsi="PT Astra Serif"/>
                <w:sz w:val="22"/>
                <w:szCs w:val="22"/>
              </w:rPr>
              <w:t xml:space="preserve"> человек.</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Borders>
              <w:bottom w:val="single" w:sz="4" w:space="0" w:color="000000" w:themeColor="text1"/>
            </w:tcBorders>
          </w:tcPr>
          <w:p w:rsidR="00F651D3" w:rsidRPr="000B5008" w:rsidRDefault="00F651D3" w:rsidP="00465925">
            <w:pPr>
              <w:rPr>
                <w:rFonts w:ascii="PT Astra Serif" w:hAnsi="PT Astra Serif"/>
              </w:rPr>
            </w:pPr>
            <w:r w:rsidRPr="000B5008">
              <w:rPr>
                <w:rFonts w:ascii="PT Astra Serif" w:hAnsi="PT Astra Serif"/>
                <w:sz w:val="22"/>
                <w:szCs w:val="22"/>
              </w:rPr>
              <w:lastRenderedPageBreak/>
              <w:t>Мероприятие 2.4 «Развитие дополнительного и неформального образования и социализации детей»</w:t>
            </w:r>
          </w:p>
        </w:tc>
        <w:tc>
          <w:tcPr>
            <w:tcW w:w="2041"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2.4.1</w:t>
            </w:r>
          </w:p>
          <w:p w:rsidR="00F651D3" w:rsidRPr="000B5008" w:rsidRDefault="00F651D3" w:rsidP="00465925">
            <w:pPr>
              <w:rPr>
                <w:rFonts w:ascii="PT Astra Serif" w:hAnsi="PT Astra Serif"/>
              </w:rPr>
            </w:pPr>
            <w:r w:rsidRPr="000B5008">
              <w:rPr>
                <w:rFonts w:ascii="PT Astra Serif" w:hAnsi="PT Astra Serif"/>
                <w:sz w:val="22"/>
                <w:szCs w:val="22"/>
              </w:rPr>
              <w:t>«Проведение областного конкурса «Лучший ученический класс»</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Проведение областного конкурса «Лучший ученический класс»</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Конкурс проводится с 30 декабря по 20 мая. </w:t>
            </w:r>
            <w:r w:rsidRPr="000B5008">
              <w:rPr>
                <w:rFonts w:ascii="PT Astra Serif" w:hAnsi="PT Astra Serif"/>
                <w:sz w:val="22"/>
                <w:szCs w:val="22"/>
                <w:shd w:val="clear" w:color="auto" w:fill="FFFFFF"/>
              </w:rPr>
              <w:t xml:space="preserve">В этом году было зарегистрировано 357 классов-участников с общей численностью 5530 школьников. По итогам проведения Конкурса победителями стали 17 классов-участников из </w:t>
            </w:r>
            <w:proofErr w:type="spellStart"/>
            <w:r w:rsidRPr="000B5008">
              <w:rPr>
                <w:rFonts w:ascii="PT Astra Serif" w:hAnsi="PT Astra Serif"/>
                <w:sz w:val="22"/>
                <w:szCs w:val="22"/>
                <w:shd w:val="clear" w:color="auto" w:fill="FFFFFF"/>
              </w:rPr>
              <w:t>Александрово-Гайского</w:t>
            </w:r>
            <w:proofErr w:type="spellEnd"/>
            <w:r w:rsidRPr="000B5008">
              <w:rPr>
                <w:rFonts w:ascii="PT Astra Serif" w:hAnsi="PT Astra Serif"/>
                <w:sz w:val="22"/>
                <w:szCs w:val="22"/>
                <w:shd w:val="clear" w:color="auto" w:fill="FFFFFF"/>
              </w:rPr>
              <w:t xml:space="preserve">, </w:t>
            </w:r>
            <w:proofErr w:type="spellStart"/>
            <w:r w:rsidRPr="000B5008">
              <w:rPr>
                <w:rFonts w:ascii="PT Astra Serif" w:hAnsi="PT Astra Serif"/>
                <w:sz w:val="22"/>
                <w:szCs w:val="22"/>
                <w:shd w:val="clear" w:color="auto" w:fill="FFFFFF"/>
              </w:rPr>
              <w:t>Базарно-Карабулакского</w:t>
            </w:r>
            <w:proofErr w:type="spellEnd"/>
            <w:r w:rsidRPr="000B5008">
              <w:rPr>
                <w:rFonts w:ascii="PT Astra Serif" w:hAnsi="PT Astra Serif"/>
                <w:sz w:val="22"/>
                <w:szCs w:val="22"/>
                <w:shd w:val="clear" w:color="auto" w:fill="FFFFFF"/>
              </w:rPr>
              <w:t xml:space="preserve">, </w:t>
            </w:r>
            <w:proofErr w:type="spellStart"/>
            <w:r w:rsidRPr="000B5008">
              <w:rPr>
                <w:rFonts w:ascii="PT Astra Serif" w:hAnsi="PT Astra Serif"/>
                <w:sz w:val="22"/>
                <w:szCs w:val="22"/>
                <w:shd w:val="clear" w:color="auto" w:fill="FFFFFF"/>
              </w:rPr>
              <w:t>Балтайского</w:t>
            </w:r>
            <w:proofErr w:type="spellEnd"/>
            <w:r w:rsidRPr="000B5008">
              <w:rPr>
                <w:rFonts w:ascii="PT Astra Serif" w:hAnsi="PT Astra Serif"/>
                <w:sz w:val="22"/>
                <w:szCs w:val="22"/>
                <w:shd w:val="clear" w:color="auto" w:fill="FFFFFF"/>
              </w:rPr>
              <w:t xml:space="preserve">, </w:t>
            </w:r>
            <w:proofErr w:type="spellStart"/>
            <w:r w:rsidRPr="000B5008">
              <w:rPr>
                <w:rFonts w:ascii="PT Astra Serif" w:hAnsi="PT Astra Serif"/>
                <w:sz w:val="22"/>
                <w:szCs w:val="22"/>
                <w:shd w:val="clear" w:color="auto" w:fill="FFFFFF"/>
              </w:rPr>
              <w:t>Вольского</w:t>
            </w:r>
            <w:proofErr w:type="spellEnd"/>
            <w:r w:rsidRPr="000B5008">
              <w:rPr>
                <w:rFonts w:ascii="PT Astra Serif" w:hAnsi="PT Astra Serif"/>
                <w:sz w:val="22"/>
                <w:szCs w:val="22"/>
                <w:shd w:val="clear" w:color="auto" w:fill="FFFFFF"/>
              </w:rPr>
              <w:t xml:space="preserve">, </w:t>
            </w:r>
            <w:proofErr w:type="spellStart"/>
            <w:r w:rsidRPr="000B5008">
              <w:rPr>
                <w:rFonts w:ascii="PT Astra Serif" w:hAnsi="PT Astra Serif"/>
                <w:sz w:val="22"/>
                <w:szCs w:val="22"/>
                <w:shd w:val="clear" w:color="auto" w:fill="FFFFFF"/>
              </w:rPr>
              <w:t>Екатериновского</w:t>
            </w:r>
            <w:proofErr w:type="spellEnd"/>
            <w:r w:rsidRPr="000B5008">
              <w:rPr>
                <w:rFonts w:ascii="PT Astra Serif" w:hAnsi="PT Astra Serif"/>
                <w:sz w:val="22"/>
                <w:szCs w:val="22"/>
                <w:shd w:val="clear" w:color="auto" w:fill="FFFFFF"/>
              </w:rPr>
              <w:t xml:space="preserve">, Калининского, </w:t>
            </w:r>
            <w:proofErr w:type="spellStart"/>
            <w:r w:rsidRPr="000B5008">
              <w:rPr>
                <w:rFonts w:ascii="PT Astra Serif" w:hAnsi="PT Astra Serif"/>
                <w:sz w:val="22"/>
                <w:szCs w:val="22"/>
                <w:shd w:val="clear" w:color="auto" w:fill="FFFFFF"/>
              </w:rPr>
              <w:t>Новобурасского</w:t>
            </w:r>
            <w:proofErr w:type="spellEnd"/>
            <w:r w:rsidRPr="000B5008">
              <w:rPr>
                <w:rFonts w:ascii="PT Astra Serif" w:hAnsi="PT Astra Serif"/>
                <w:sz w:val="22"/>
                <w:szCs w:val="22"/>
                <w:shd w:val="clear" w:color="auto" w:fill="FFFFFF"/>
              </w:rPr>
              <w:t xml:space="preserve">, Петровского, </w:t>
            </w:r>
            <w:proofErr w:type="spellStart"/>
            <w:r w:rsidRPr="000B5008">
              <w:rPr>
                <w:rFonts w:ascii="PT Astra Serif" w:hAnsi="PT Astra Serif"/>
                <w:sz w:val="22"/>
                <w:szCs w:val="22"/>
                <w:shd w:val="clear" w:color="auto" w:fill="FFFFFF"/>
              </w:rPr>
              <w:t>Ртищевского</w:t>
            </w:r>
            <w:proofErr w:type="spellEnd"/>
            <w:r w:rsidRPr="000B5008">
              <w:rPr>
                <w:rFonts w:ascii="PT Astra Serif" w:hAnsi="PT Astra Serif"/>
                <w:sz w:val="22"/>
                <w:szCs w:val="22"/>
                <w:shd w:val="clear" w:color="auto" w:fill="FFFFFF"/>
              </w:rPr>
              <w:t xml:space="preserve">, </w:t>
            </w:r>
            <w:proofErr w:type="spellStart"/>
            <w:r w:rsidRPr="000B5008">
              <w:rPr>
                <w:rFonts w:ascii="PT Astra Serif" w:hAnsi="PT Astra Serif"/>
                <w:sz w:val="22"/>
                <w:szCs w:val="22"/>
                <w:shd w:val="clear" w:color="auto" w:fill="FFFFFF"/>
              </w:rPr>
              <w:t>Энгельсского</w:t>
            </w:r>
            <w:proofErr w:type="spellEnd"/>
            <w:r w:rsidRPr="000B5008">
              <w:rPr>
                <w:rFonts w:ascii="PT Astra Serif" w:hAnsi="PT Astra Serif"/>
                <w:sz w:val="22"/>
                <w:szCs w:val="22"/>
                <w:shd w:val="clear" w:color="auto" w:fill="FFFFFF"/>
              </w:rPr>
              <w:t xml:space="preserve"> муниципальных районов области. Также </w:t>
            </w:r>
            <w:proofErr w:type="gramStart"/>
            <w:r w:rsidRPr="000B5008">
              <w:rPr>
                <w:rFonts w:ascii="PT Astra Serif" w:hAnsi="PT Astra Serif"/>
                <w:sz w:val="22"/>
                <w:szCs w:val="22"/>
                <w:shd w:val="clear" w:color="auto" w:fill="FFFFFF"/>
              </w:rPr>
              <w:t>определены</w:t>
            </w:r>
            <w:proofErr w:type="gramEnd"/>
            <w:r w:rsidRPr="000B5008">
              <w:rPr>
                <w:rFonts w:ascii="PT Astra Serif" w:hAnsi="PT Astra Serif"/>
                <w:sz w:val="22"/>
                <w:szCs w:val="22"/>
                <w:shd w:val="clear" w:color="auto" w:fill="FFFFFF"/>
              </w:rPr>
              <w:t xml:space="preserve"> 42 класса-призера конкурса. Победителям и призерам вручены сертификаты на приобретение товаров в </w:t>
            </w:r>
            <w:r w:rsidR="00453344" w:rsidRPr="000B5008">
              <w:rPr>
                <w:rFonts w:ascii="PT Astra Serif" w:hAnsi="PT Astra Serif"/>
                <w:sz w:val="22"/>
                <w:szCs w:val="22"/>
                <w:shd w:val="clear" w:color="auto" w:fill="FFFFFF"/>
              </w:rPr>
              <w:t>магазинах</w:t>
            </w:r>
            <w:r w:rsidRPr="000B5008">
              <w:rPr>
                <w:rFonts w:ascii="PT Astra Serif" w:hAnsi="PT Astra Serif"/>
                <w:sz w:val="22"/>
                <w:szCs w:val="22"/>
                <w:shd w:val="clear" w:color="auto" w:fill="FFFFFF"/>
              </w:rPr>
              <w:t xml:space="preserve"> бытовой </w:t>
            </w:r>
            <w:r w:rsidR="00453344" w:rsidRPr="000B5008">
              <w:rPr>
                <w:rFonts w:ascii="PT Astra Serif" w:hAnsi="PT Astra Serif"/>
                <w:sz w:val="22"/>
                <w:szCs w:val="22"/>
                <w:shd w:val="clear" w:color="auto" w:fill="FFFFFF"/>
              </w:rPr>
              <w:t>техники</w:t>
            </w:r>
            <w:r w:rsidRPr="000B5008">
              <w:rPr>
                <w:rFonts w:ascii="PT Astra Serif" w:hAnsi="PT Astra Serif"/>
                <w:sz w:val="22"/>
                <w:szCs w:val="22"/>
                <w:shd w:val="clear" w:color="auto" w:fill="FFFFFF"/>
              </w:rPr>
              <w:t>. А также, для победителей конкурса организована поездка в Москву</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shd w:val="clear" w:color="auto" w:fill="auto"/>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2.4.2 «Участие команды юных инспекторов движения в общероссийском конкурсе «Безопасное колесо»</w:t>
            </w:r>
          </w:p>
        </w:tc>
        <w:tc>
          <w:tcPr>
            <w:tcW w:w="2041"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p>
        </w:tc>
        <w:tc>
          <w:tcPr>
            <w:tcW w:w="1888" w:type="dxa"/>
            <w:gridSpan w:val="3"/>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Обеспечение участия команды</w:t>
            </w:r>
          </w:p>
          <w:p w:rsidR="00F651D3" w:rsidRPr="000B5008" w:rsidRDefault="00F651D3" w:rsidP="00465925">
            <w:pPr>
              <w:jc w:val="center"/>
              <w:rPr>
                <w:rFonts w:ascii="PT Astra Serif" w:hAnsi="PT Astra Serif"/>
              </w:rPr>
            </w:pPr>
            <w:r w:rsidRPr="000B5008">
              <w:rPr>
                <w:rFonts w:ascii="PT Astra Serif" w:hAnsi="PT Astra Serif"/>
                <w:sz w:val="22"/>
                <w:szCs w:val="22"/>
              </w:rPr>
              <w:t>на Всероссийском уровне</w:t>
            </w:r>
          </w:p>
        </w:tc>
        <w:tc>
          <w:tcPr>
            <w:tcW w:w="2835"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Организован и проведен региональный </w:t>
            </w:r>
            <w:r w:rsidR="009B70CB" w:rsidRPr="000B5008">
              <w:rPr>
                <w:rFonts w:ascii="PT Astra Serif" w:hAnsi="PT Astra Serif"/>
                <w:sz w:val="22"/>
                <w:szCs w:val="22"/>
              </w:rPr>
              <w:t xml:space="preserve">этап Всероссийского конкурса юных инспекторов движения </w:t>
            </w:r>
            <w:r w:rsidRPr="000B5008">
              <w:rPr>
                <w:rFonts w:ascii="PT Astra Serif" w:hAnsi="PT Astra Serif"/>
                <w:sz w:val="22"/>
                <w:szCs w:val="22"/>
              </w:rPr>
              <w:t xml:space="preserve">«Безопасное колесо 2022» на территории детского </w:t>
            </w:r>
            <w:r w:rsidRPr="000B5008">
              <w:rPr>
                <w:rFonts w:ascii="PT Astra Serif" w:hAnsi="PT Astra Serif"/>
                <w:sz w:val="22"/>
                <w:szCs w:val="22"/>
              </w:rPr>
              <w:lastRenderedPageBreak/>
              <w:t xml:space="preserve">лагеря «Орлёнок». В соревновании приняли участие </w:t>
            </w:r>
            <w:proofErr w:type="spellStart"/>
            <w:r w:rsidRPr="000B5008">
              <w:rPr>
                <w:rFonts w:ascii="PT Astra Serif" w:hAnsi="PT Astra Serif"/>
                <w:sz w:val="22"/>
                <w:szCs w:val="22"/>
              </w:rPr>
              <w:t>ЮИДовцы</w:t>
            </w:r>
            <w:proofErr w:type="spellEnd"/>
            <w:r w:rsidRPr="000B5008">
              <w:rPr>
                <w:rFonts w:ascii="PT Astra Serif" w:hAnsi="PT Astra Serif"/>
                <w:sz w:val="22"/>
                <w:szCs w:val="22"/>
              </w:rPr>
              <w:t xml:space="preserve"> из 10 районов Саратовской области: </w:t>
            </w:r>
            <w:proofErr w:type="spellStart"/>
            <w:r w:rsidRPr="000B5008">
              <w:rPr>
                <w:rFonts w:ascii="PT Astra Serif" w:hAnsi="PT Astra Serif"/>
                <w:sz w:val="22"/>
                <w:szCs w:val="22"/>
              </w:rPr>
              <w:t>Балашовского</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Аркадакского</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Марксовского</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Аткарского</w:t>
            </w:r>
            <w:proofErr w:type="spellEnd"/>
            <w:r w:rsidRPr="000B5008">
              <w:rPr>
                <w:rFonts w:ascii="PT Astra Serif" w:hAnsi="PT Astra Serif"/>
                <w:sz w:val="22"/>
                <w:szCs w:val="22"/>
              </w:rPr>
              <w:t xml:space="preserve">, Красноармейского, </w:t>
            </w:r>
            <w:proofErr w:type="spellStart"/>
            <w:r w:rsidRPr="000B5008">
              <w:rPr>
                <w:rFonts w:ascii="PT Astra Serif" w:hAnsi="PT Astra Serif"/>
                <w:sz w:val="22"/>
                <w:szCs w:val="22"/>
              </w:rPr>
              <w:t>Балаковского</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Вольского</w:t>
            </w:r>
            <w:proofErr w:type="spellEnd"/>
            <w:r w:rsidRPr="000B5008">
              <w:rPr>
                <w:rFonts w:ascii="PT Astra Serif" w:hAnsi="PT Astra Serif"/>
                <w:sz w:val="22"/>
                <w:szCs w:val="22"/>
              </w:rPr>
              <w:t xml:space="preserve">, Петровского, </w:t>
            </w:r>
            <w:proofErr w:type="spellStart"/>
            <w:r w:rsidRPr="000B5008">
              <w:rPr>
                <w:rFonts w:ascii="PT Astra Serif" w:hAnsi="PT Astra Serif"/>
                <w:sz w:val="22"/>
                <w:szCs w:val="22"/>
              </w:rPr>
              <w:t>Энгельсского</w:t>
            </w:r>
            <w:proofErr w:type="spellEnd"/>
            <w:r w:rsidRPr="000B5008">
              <w:rPr>
                <w:rFonts w:ascii="PT Astra Serif" w:hAnsi="PT Astra Serif"/>
                <w:sz w:val="22"/>
                <w:szCs w:val="22"/>
              </w:rPr>
              <w:t xml:space="preserve"> и Саратовского.</w:t>
            </w:r>
            <w:r w:rsidR="00483B0C" w:rsidRPr="000B5008">
              <w:rPr>
                <w:rFonts w:ascii="PT Astra Serif" w:hAnsi="PT Astra Serif"/>
                <w:sz w:val="22"/>
                <w:szCs w:val="22"/>
              </w:rPr>
              <w:t xml:space="preserve"> Приобретена форма</w:t>
            </w:r>
            <w:r w:rsidR="009B70CB" w:rsidRPr="000B5008">
              <w:rPr>
                <w:rFonts w:ascii="PT Astra Serif" w:hAnsi="PT Astra Serif"/>
                <w:sz w:val="22"/>
                <w:szCs w:val="22"/>
              </w:rPr>
              <w:t xml:space="preserve"> для участников</w:t>
            </w:r>
            <w:r w:rsidR="00483B0C" w:rsidRPr="000B5008">
              <w:rPr>
                <w:rFonts w:ascii="PT Astra Serif" w:hAnsi="PT Astra Serif"/>
                <w:sz w:val="22"/>
                <w:szCs w:val="22"/>
              </w:rPr>
              <w:t xml:space="preserve"> ЮИД</w:t>
            </w:r>
            <w:r w:rsidR="009B70CB" w:rsidRPr="000B5008">
              <w:rPr>
                <w:rFonts w:ascii="PT Astra Serif" w:hAnsi="PT Astra Serif"/>
                <w:sz w:val="22"/>
                <w:szCs w:val="22"/>
              </w:rPr>
              <w:t xml:space="preserve">. Для победителей (команда из 4 человек МБОУ СОШ № 3 г. Аткарска) организована поездка в  г. Калугу на финал конкурса. </w:t>
            </w:r>
            <w:r w:rsidRPr="000B5008">
              <w:rPr>
                <w:rFonts w:ascii="PT Astra Serif" w:hAnsi="PT Astra Serif"/>
                <w:sz w:val="22"/>
                <w:szCs w:val="22"/>
              </w:rPr>
              <w:t>Призеры конкурса награждены подарочными сертификатами (10000 руб.- 4 шт., 7000 руб.-4 шт., 5000 руб. -4 шт., 4000 руб.-6шт., 3000 руб.-4шт.)</w:t>
            </w:r>
          </w:p>
        </w:tc>
        <w:tc>
          <w:tcPr>
            <w:tcW w:w="2102"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1</w:t>
            </w:r>
          </w:p>
        </w:tc>
        <w:tc>
          <w:tcPr>
            <w:tcW w:w="3134" w:type="dxa"/>
            <w:shd w:val="clear" w:color="auto" w:fill="auto"/>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контрольное событие 2.4.3 «Проведение областного праздника выпускников «Роза ветров», в том числе выплата денежного вознаграждения победителям профессионального конкурса классных руководителей общеобразовательных организаций Саратовской области  «Премия  «Признание»</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Проведение областного праздника с охватом не менее 5 000 выпускников. Выплата премии 10 победителям</w:t>
            </w:r>
          </w:p>
        </w:tc>
        <w:tc>
          <w:tcPr>
            <w:tcW w:w="2835" w:type="dxa"/>
          </w:tcPr>
          <w:p w:rsidR="00F651D3" w:rsidRPr="000B5008" w:rsidRDefault="00F651D3" w:rsidP="00465925">
            <w:pPr>
              <w:jc w:val="center"/>
              <w:rPr>
                <w:rFonts w:ascii="PT Astra Serif" w:hAnsi="PT Astra Serif"/>
                <w:shd w:val="clear" w:color="auto" w:fill="FFFFFF"/>
              </w:rPr>
            </w:pPr>
            <w:r w:rsidRPr="000B5008">
              <w:rPr>
                <w:rFonts w:ascii="PT Astra Serif" w:hAnsi="PT Astra Serif"/>
                <w:sz w:val="22"/>
                <w:szCs w:val="22"/>
              </w:rPr>
              <w:t xml:space="preserve">25 июня  2022 года проведен областной праздник </w:t>
            </w:r>
            <w:r w:rsidRPr="000B5008">
              <w:rPr>
                <w:rFonts w:ascii="PT Astra Serif" w:hAnsi="PT Astra Serif"/>
                <w:sz w:val="22"/>
                <w:szCs w:val="22"/>
                <w:shd w:val="clear" w:color="auto" w:fill="FFFFFF"/>
              </w:rPr>
              <w:t xml:space="preserve">«Роза ветров-2022», где приняли </w:t>
            </w:r>
            <w:r w:rsidR="00453344" w:rsidRPr="000B5008">
              <w:rPr>
                <w:rFonts w:ascii="PT Astra Serif" w:hAnsi="PT Astra Serif"/>
                <w:sz w:val="22"/>
                <w:szCs w:val="22"/>
                <w:shd w:val="clear" w:color="auto" w:fill="FFFFFF"/>
              </w:rPr>
              <w:t>участие</w:t>
            </w:r>
            <w:r w:rsidRPr="000B5008">
              <w:rPr>
                <w:rFonts w:ascii="PT Astra Serif" w:hAnsi="PT Astra Serif"/>
                <w:sz w:val="22"/>
                <w:szCs w:val="22"/>
                <w:shd w:val="clear" w:color="auto" w:fill="FFFFFF"/>
              </w:rPr>
              <w:t xml:space="preserve"> </w:t>
            </w:r>
            <w:r w:rsidR="009834E3" w:rsidRPr="000B5008">
              <w:rPr>
                <w:rFonts w:ascii="PT Astra Serif" w:hAnsi="PT Astra Serif"/>
                <w:sz w:val="22"/>
                <w:szCs w:val="22"/>
                <w:shd w:val="clear" w:color="auto" w:fill="FFFFFF"/>
              </w:rPr>
              <w:t xml:space="preserve">около 10 </w:t>
            </w:r>
            <w:r w:rsidRPr="000B5008">
              <w:rPr>
                <w:rFonts w:ascii="PT Astra Serif" w:hAnsi="PT Astra Serif"/>
                <w:sz w:val="22"/>
                <w:szCs w:val="22"/>
                <w:shd w:val="clear" w:color="auto" w:fill="FFFFFF"/>
              </w:rPr>
              <w:t xml:space="preserve"> тыс. выпускников области. </w:t>
            </w:r>
            <w:r w:rsidRPr="000B5008">
              <w:rPr>
                <w:rFonts w:ascii="PT Astra Serif" w:hAnsi="PT Astra Serif"/>
                <w:sz w:val="22"/>
                <w:szCs w:val="22"/>
              </w:rPr>
              <w:t xml:space="preserve">С 11 мая по 20 июня 2022 года проведен профессиональный конкурс классных руководителей общеобразовательных организаций Саратовской области «Премия «Признание». В конкурсе приняли участие 26 конкурсантов из 14 </w:t>
            </w:r>
            <w:r w:rsidRPr="000B5008">
              <w:rPr>
                <w:rFonts w:ascii="PT Astra Serif" w:hAnsi="PT Astra Serif"/>
                <w:sz w:val="22"/>
                <w:szCs w:val="22"/>
              </w:rPr>
              <w:lastRenderedPageBreak/>
              <w:t xml:space="preserve">муниципальных районов (городских округов). 10 победителям из </w:t>
            </w:r>
            <w:proofErr w:type="spellStart"/>
            <w:r w:rsidRPr="000B5008">
              <w:rPr>
                <w:rFonts w:ascii="PT Astra Serif" w:hAnsi="PT Astra Serif"/>
                <w:sz w:val="22"/>
                <w:szCs w:val="22"/>
              </w:rPr>
              <w:t>Аткарского</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Балаковского</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Балашовского</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Вольского</w:t>
            </w:r>
            <w:proofErr w:type="spellEnd"/>
            <w:r w:rsidRPr="000B5008">
              <w:rPr>
                <w:rFonts w:ascii="PT Astra Serif" w:hAnsi="PT Astra Serif"/>
                <w:sz w:val="22"/>
                <w:szCs w:val="22"/>
              </w:rPr>
              <w:t xml:space="preserve">,   Петровского, Пугачевского, </w:t>
            </w:r>
            <w:proofErr w:type="spellStart"/>
            <w:r w:rsidRPr="000B5008">
              <w:rPr>
                <w:rFonts w:ascii="PT Astra Serif" w:hAnsi="PT Astra Serif"/>
                <w:sz w:val="22"/>
                <w:szCs w:val="22"/>
              </w:rPr>
              <w:t>Ртищевского</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Энгельсского</w:t>
            </w:r>
            <w:proofErr w:type="spellEnd"/>
            <w:r w:rsidRPr="000B5008">
              <w:rPr>
                <w:rFonts w:ascii="PT Astra Serif" w:hAnsi="PT Astra Serif"/>
                <w:sz w:val="22"/>
                <w:szCs w:val="22"/>
              </w:rPr>
              <w:t xml:space="preserve"> районов и </w:t>
            </w:r>
            <w:proofErr w:type="gramStart"/>
            <w:r w:rsidRPr="000B5008">
              <w:rPr>
                <w:rFonts w:ascii="PT Astra Serif" w:hAnsi="PT Astra Serif"/>
                <w:sz w:val="22"/>
                <w:szCs w:val="22"/>
              </w:rPr>
              <w:t>г</w:t>
            </w:r>
            <w:proofErr w:type="gramEnd"/>
            <w:r w:rsidRPr="000B5008">
              <w:rPr>
                <w:rFonts w:ascii="PT Astra Serif" w:hAnsi="PT Astra Serif"/>
                <w:sz w:val="22"/>
                <w:szCs w:val="22"/>
              </w:rPr>
              <w:t>. Саратова вручена премия по 115 тыс. каждому.</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контрольное событие 2.4.4 «Установление молодежной Доски успеха о детях, занявших призовые места в олимпиадах и спортивных соревнованиях в  сквере «Первой учительницы»</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Проведение церемонии и изготовление 28 портретов</w:t>
            </w:r>
          </w:p>
        </w:tc>
        <w:tc>
          <w:tcPr>
            <w:tcW w:w="2835" w:type="dxa"/>
          </w:tcPr>
          <w:p w:rsidR="00F651D3" w:rsidRPr="000B5008" w:rsidRDefault="009B70CB" w:rsidP="00465925">
            <w:pPr>
              <w:jc w:val="center"/>
              <w:rPr>
                <w:rFonts w:ascii="PT Astra Serif" w:hAnsi="PT Astra Serif"/>
              </w:rPr>
            </w:pPr>
            <w:r w:rsidRPr="000B5008">
              <w:rPr>
                <w:rFonts w:ascii="PT Astra Serif" w:hAnsi="PT Astra Serif"/>
                <w:sz w:val="22"/>
                <w:szCs w:val="22"/>
              </w:rPr>
              <w:t>В октябре 2022 года организована и проведена церемония занесения на Доску успеха молодежи Саратовской области за высокие достижения в региональных, всероссийских и международных олимпиадах, спортивных соревнованиях и творческих конкурсах 28 обучающихся.</w:t>
            </w:r>
          </w:p>
        </w:tc>
        <w:tc>
          <w:tcPr>
            <w:tcW w:w="2102" w:type="dxa"/>
          </w:tcPr>
          <w:p w:rsidR="00F651D3" w:rsidRPr="000B5008" w:rsidRDefault="009B70CB"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2.4.5 «Проведение областного конкурса «Лучший исторический класс»</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Проведение областного конкурса «Лучший исторический класс»</w:t>
            </w:r>
          </w:p>
        </w:tc>
        <w:tc>
          <w:tcPr>
            <w:tcW w:w="2835" w:type="dxa"/>
          </w:tcPr>
          <w:p w:rsidR="00F651D3" w:rsidRPr="000B5008" w:rsidRDefault="009B70CB" w:rsidP="00465925">
            <w:pPr>
              <w:jc w:val="center"/>
              <w:rPr>
                <w:rFonts w:ascii="PT Astra Serif" w:hAnsi="PT Astra Serif"/>
              </w:rPr>
            </w:pPr>
            <w:r w:rsidRPr="000B5008">
              <w:rPr>
                <w:rFonts w:ascii="PT Astra Serif" w:hAnsi="PT Astra Serif"/>
                <w:sz w:val="22"/>
                <w:szCs w:val="22"/>
              </w:rPr>
              <w:t xml:space="preserve">Организован и проведен конкурс «Лучший исторический </w:t>
            </w:r>
            <w:proofErr w:type="gramStart"/>
            <w:r w:rsidRPr="000B5008">
              <w:rPr>
                <w:rFonts w:ascii="PT Astra Serif" w:hAnsi="PT Astra Serif"/>
                <w:sz w:val="22"/>
                <w:szCs w:val="22"/>
              </w:rPr>
              <w:t>класс</w:t>
            </w:r>
            <w:proofErr w:type="gramEnd"/>
            <w:r w:rsidRPr="000B5008">
              <w:rPr>
                <w:rFonts w:ascii="PT Astra Serif" w:hAnsi="PT Astra Serif"/>
                <w:sz w:val="22"/>
                <w:szCs w:val="22"/>
              </w:rPr>
              <w:t xml:space="preserve">» по </w:t>
            </w:r>
            <w:r w:rsidR="00453344" w:rsidRPr="000B5008">
              <w:rPr>
                <w:rFonts w:ascii="PT Astra Serif" w:hAnsi="PT Astra Serif"/>
                <w:sz w:val="22"/>
                <w:szCs w:val="22"/>
              </w:rPr>
              <w:t>результатам</w:t>
            </w:r>
            <w:r w:rsidRPr="000B5008">
              <w:rPr>
                <w:rFonts w:ascii="PT Astra Serif" w:hAnsi="PT Astra Serif"/>
                <w:sz w:val="22"/>
                <w:szCs w:val="22"/>
              </w:rPr>
              <w:t xml:space="preserve"> </w:t>
            </w:r>
            <w:proofErr w:type="gramStart"/>
            <w:r w:rsidRPr="000B5008">
              <w:rPr>
                <w:rFonts w:ascii="PT Astra Serif" w:hAnsi="PT Astra Serif"/>
                <w:sz w:val="22"/>
                <w:szCs w:val="22"/>
              </w:rPr>
              <w:t>которого</w:t>
            </w:r>
            <w:proofErr w:type="gramEnd"/>
            <w:r w:rsidRPr="000B5008">
              <w:rPr>
                <w:rFonts w:ascii="PT Astra Serif" w:hAnsi="PT Astra Serif"/>
                <w:sz w:val="22"/>
                <w:szCs w:val="22"/>
              </w:rPr>
              <w:t xml:space="preserve">  определены победители по 3 возрастным категориям</w:t>
            </w:r>
            <w:r w:rsidR="009E443A" w:rsidRPr="000B5008">
              <w:rPr>
                <w:rFonts w:ascii="PT Astra Serif" w:hAnsi="PT Astra Serif"/>
                <w:sz w:val="22"/>
                <w:szCs w:val="22"/>
              </w:rPr>
              <w:t xml:space="preserve"> (3 места по каждой категории)</w:t>
            </w:r>
            <w:r w:rsidRPr="000B5008">
              <w:rPr>
                <w:rFonts w:ascii="PT Astra Serif" w:hAnsi="PT Astra Serif"/>
                <w:sz w:val="22"/>
                <w:szCs w:val="22"/>
              </w:rPr>
              <w:t xml:space="preserve">. </w:t>
            </w:r>
            <w:proofErr w:type="gramStart"/>
            <w:r w:rsidRPr="000B5008">
              <w:rPr>
                <w:rFonts w:ascii="PT Astra Serif" w:hAnsi="PT Astra Serif"/>
                <w:sz w:val="22"/>
                <w:szCs w:val="22"/>
              </w:rPr>
              <w:t>Победителям и призерам вручены подарочные сертификаты</w:t>
            </w:r>
            <w:r w:rsidR="009E443A" w:rsidRPr="000B5008">
              <w:rPr>
                <w:rFonts w:ascii="PT Astra Serif" w:hAnsi="PT Astra Serif"/>
                <w:sz w:val="22"/>
                <w:szCs w:val="22"/>
              </w:rPr>
              <w:t xml:space="preserve"> (за 1 </w:t>
            </w:r>
            <w:r w:rsidR="00453344" w:rsidRPr="000B5008">
              <w:rPr>
                <w:rFonts w:ascii="PT Astra Serif" w:hAnsi="PT Astra Serif"/>
                <w:sz w:val="22"/>
                <w:szCs w:val="22"/>
              </w:rPr>
              <w:t>место</w:t>
            </w:r>
            <w:r w:rsidR="009E443A" w:rsidRPr="000B5008">
              <w:rPr>
                <w:rFonts w:ascii="PT Astra Serif" w:hAnsi="PT Astra Serif"/>
                <w:sz w:val="22"/>
                <w:szCs w:val="22"/>
              </w:rPr>
              <w:t xml:space="preserve"> – 175 тыс.</w:t>
            </w:r>
            <w:r w:rsidR="009834E3" w:rsidRPr="000B5008">
              <w:rPr>
                <w:rFonts w:ascii="PT Astra Serif" w:hAnsi="PT Astra Serif"/>
                <w:sz w:val="22"/>
                <w:szCs w:val="22"/>
              </w:rPr>
              <w:t xml:space="preserve"> </w:t>
            </w:r>
            <w:r w:rsidR="009E443A" w:rsidRPr="000B5008">
              <w:rPr>
                <w:rFonts w:ascii="PT Astra Serif" w:hAnsi="PT Astra Serif"/>
                <w:sz w:val="22"/>
                <w:szCs w:val="22"/>
              </w:rPr>
              <w:t>руб., 2 место – 125 тыс. руб. и 3 место – 100 тыс.</w:t>
            </w:r>
            <w:r w:rsidR="009834E3" w:rsidRPr="000B5008">
              <w:rPr>
                <w:rFonts w:ascii="PT Astra Serif" w:hAnsi="PT Astra Serif"/>
                <w:sz w:val="22"/>
                <w:szCs w:val="22"/>
              </w:rPr>
              <w:t xml:space="preserve"> </w:t>
            </w:r>
            <w:r w:rsidR="009E443A" w:rsidRPr="000B5008">
              <w:rPr>
                <w:rFonts w:ascii="PT Astra Serif" w:hAnsi="PT Astra Serif"/>
                <w:sz w:val="22"/>
                <w:szCs w:val="22"/>
              </w:rPr>
              <w:t>руб.)</w:t>
            </w:r>
            <w:proofErr w:type="gramEnd"/>
          </w:p>
        </w:tc>
        <w:tc>
          <w:tcPr>
            <w:tcW w:w="2102" w:type="dxa"/>
          </w:tcPr>
          <w:p w:rsidR="00F651D3" w:rsidRPr="000B5008" w:rsidRDefault="009B70CB"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Borders>
              <w:bottom w:val="single" w:sz="4" w:space="0" w:color="000000" w:themeColor="text1"/>
            </w:tcBorders>
          </w:tcPr>
          <w:p w:rsidR="00F651D3" w:rsidRPr="000B5008" w:rsidRDefault="00F651D3" w:rsidP="00465925">
            <w:pPr>
              <w:rPr>
                <w:rFonts w:ascii="PT Astra Serif" w:hAnsi="PT Astra Serif"/>
              </w:rPr>
            </w:pPr>
            <w:r w:rsidRPr="000B5008">
              <w:rPr>
                <w:rFonts w:ascii="PT Astra Serif" w:hAnsi="PT Astra Serif"/>
                <w:sz w:val="22"/>
                <w:szCs w:val="22"/>
              </w:rPr>
              <w:t xml:space="preserve">Мероприятие 2.5 «Формирование и развитие региональной системы оценки качества образования, в том числе развитие национально-региональной </w:t>
            </w:r>
            <w:r w:rsidRPr="000B5008">
              <w:rPr>
                <w:rFonts w:ascii="PT Astra Serif" w:hAnsi="PT Astra Serif"/>
                <w:sz w:val="22"/>
                <w:szCs w:val="22"/>
              </w:rPr>
              <w:lastRenderedPageBreak/>
              <w:t xml:space="preserve">системы независимой оценки качества общего образования через реализацию </w:t>
            </w:r>
            <w:proofErr w:type="spellStart"/>
            <w:r w:rsidRPr="000B5008">
              <w:rPr>
                <w:rFonts w:ascii="PT Astra Serif" w:hAnsi="PT Astra Serif"/>
                <w:sz w:val="22"/>
                <w:szCs w:val="22"/>
              </w:rPr>
              <w:t>пилотных</w:t>
            </w:r>
            <w:proofErr w:type="spellEnd"/>
            <w:r w:rsidRPr="000B5008">
              <w:rPr>
                <w:rFonts w:ascii="PT Astra Serif" w:hAnsi="PT Astra Serif"/>
                <w:sz w:val="22"/>
                <w:szCs w:val="22"/>
              </w:rPr>
              <w:t xml:space="preserve"> региональных проектов и создание национальных механизмов оценки качества»</w:t>
            </w:r>
          </w:p>
        </w:tc>
        <w:tc>
          <w:tcPr>
            <w:tcW w:w="2041"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министерство образования области</w:t>
            </w:r>
          </w:p>
        </w:tc>
        <w:tc>
          <w:tcPr>
            <w:tcW w:w="1888" w:type="dxa"/>
            <w:gridSpan w:val="3"/>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Borders>
              <w:bottom w:val="single" w:sz="4" w:space="0" w:color="000000" w:themeColor="text1"/>
            </w:tcBorders>
          </w:tcPr>
          <w:p w:rsidR="00F651D3" w:rsidRPr="000B5008" w:rsidRDefault="00F651D3" w:rsidP="00465925">
            <w:pPr>
              <w:rPr>
                <w:rFonts w:ascii="PT Astra Serif" w:hAnsi="PT Astra Serif"/>
              </w:rPr>
            </w:pPr>
            <w:r w:rsidRPr="000B5008">
              <w:rPr>
                <w:rFonts w:ascii="PT Astra Serif" w:hAnsi="PT Astra Serif"/>
                <w:sz w:val="22"/>
                <w:szCs w:val="22"/>
              </w:rPr>
              <w:lastRenderedPageBreak/>
              <w:t>контрольное событие 2.5.1</w:t>
            </w:r>
          </w:p>
          <w:p w:rsidR="00F651D3" w:rsidRPr="000B5008" w:rsidRDefault="00F651D3" w:rsidP="00465925">
            <w:pPr>
              <w:rPr>
                <w:rFonts w:ascii="PT Astra Serif" w:hAnsi="PT Astra Serif"/>
              </w:rPr>
            </w:pPr>
            <w:r w:rsidRPr="000B5008">
              <w:rPr>
                <w:rFonts w:ascii="PT Astra Serif" w:hAnsi="PT Astra Serif"/>
                <w:spacing w:val="-1"/>
                <w:sz w:val="22"/>
                <w:szCs w:val="22"/>
              </w:rPr>
              <w:t xml:space="preserve">«Организация </w:t>
            </w:r>
            <w:r w:rsidRPr="000B5008">
              <w:rPr>
                <w:rFonts w:ascii="PT Astra Serif" w:hAnsi="PT Astra Serif"/>
                <w:sz w:val="22"/>
                <w:szCs w:val="22"/>
              </w:rPr>
              <w:t xml:space="preserve">государственной итоговой </w:t>
            </w:r>
            <w:r w:rsidRPr="000B5008">
              <w:rPr>
                <w:rFonts w:ascii="PT Astra Serif" w:hAnsi="PT Astra Serif"/>
                <w:spacing w:val="-4"/>
                <w:sz w:val="22"/>
                <w:szCs w:val="22"/>
              </w:rPr>
              <w:t>аттестации выпускников 9-х классов»</w:t>
            </w:r>
          </w:p>
        </w:tc>
        <w:tc>
          <w:tcPr>
            <w:tcW w:w="2041"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Организация ГИА с  охватом не менее 20 000 детей. Обеспечение компенсационных выплат </w:t>
            </w:r>
            <w:proofErr w:type="spellStart"/>
            <w:r w:rsidRPr="000B5008">
              <w:rPr>
                <w:rFonts w:ascii="PT Astra Serif" w:hAnsi="PT Astra Serif"/>
                <w:sz w:val="22"/>
                <w:szCs w:val="22"/>
              </w:rPr>
              <w:t>пед</w:t>
            </w:r>
            <w:proofErr w:type="gramStart"/>
            <w:r w:rsidRPr="000B5008">
              <w:rPr>
                <w:rFonts w:ascii="PT Astra Serif" w:hAnsi="PT Astra Serif"/>
                <w:sz w:val="22"/>
                <w:szCs w:val="22"/>
              </w:rPr>
              <w:t>.р</w:t>
            </w:r>
            <w:proofErr w:type="gramEnd"/>
            <w:r w:rsidRPr="000B5008">
              <w:rPr>
                <w:rFonts w:ascii="PT Astra Serif" w:hAnsi="PT Astra Serif"/>
                <w:sz w:val="22"/>
                <w:szCs w:val="22"/>
              </w:rPr>
              <w:t>аботников</w:t>
            </w:r>
            <w:proofErr w:type="spellEnd"/>
            <w:r w:rsidRPr="000B5008">
              <w:rPr>
                <w:rFonts w:ascii="PT Astra Serif" w:hAnsi="PT Astra Serif"/>
                <w:sz w:val="22"/>
                <w:szCs w:val="22"/>
              </w:rPr>
              <w:t>, привлекаемых к проведению ГИА</w:t>
            </w:r>
          </w:p>
        </w:tc>
        <w:tc>
          <w:tcPr>
            <w:tcW w:w="2835"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t>Проведено итоговое собеседование по русскому языку с охватом 20331 человек и РПР по математике с охватом 19690  детей. Проведена государственная итоговая аттестации по образовательным программам основного общего образования с охватом более 20 тысяч  детей.</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2.5.2</w:t>
            </w:r>
          </w:p>
          <w:p w:rsidR="00F651D3" w:rsidRPr="000B5008" w:rsidRDefault="00F651D3" w:rsidP="00465925">
            <w:pPr>
              <w:rPr>
                <w:rFonts w:ascii="PT Astra Serif" w:hAnsi="PT Astra Serif"/>
              </w:rPr>
            </w:pPr>
            <w:r w:rsidRPr="000B5008">
              <w:rPr>
                <w:rFonts w:ascii="PT Astra Serif" w:hAnsi="PT Astra Serif"/>
                <w:spacing w:val="-1"/>
                <w:sz w:val="22"/>
                <w:szCs w:val="22"/>
              </w:rPr>
              <w:t>«Организация и проведение</w:t>
            </w:r>
            <w:r w:rsidRPr="000B5008">
              <w:rPr>
                <w:rFonts w:ascii="PT Astra Serif" w:hAnsi="PT Astra Serif"/>
                <w:sz w:val="22"/>
                <w:szCs w:val="22"/>
              </w:rPr>
              <w:t xml:space="preserve"> государственной итоговой </w:t>
            </w:r>
            <w:r w:rsidRPr="000B5008">
              <w:rPr>
                <w:rFonts w:ascii="PT Astra Serif" w:hAnsi="PT Astra Serif"/>
                <w:spacing w:val="-4"/>
                <w:sz w:val="22"/>
                <w:szCs w:val="22"/>
              </w:rPr>
              <w:t>аттестации выпускников 11 (12) классов,</w:t>
            </w:r>
            <w:r w:rsidRPr="000B5008">
              <w:rPr>
                <w:rFonts w:ascii="PT Astra Serif" w:hAnsi="PT Astra Serif"/>
                <w:spacing w:val="-1"/>
                <w:sz w:val="22"/>
                <w:szCs w:val="22"/>
              </w:rPr>
              <w:t xml:space="preserve">   единого </w:t>
            </w:r>
            <w:r w:rsidRPr="000B5008">
              <w:rPr>
                <w:rFonts w:ascii="PT Astra Serif" w:hAnsi="PT Astra Serif"/>
                <w:sz w:val="22"/>
                <w:szCs w:val="22"/>
              </w:rPr>
              <w:t>государственного экзамена»</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Организация ГИА с  охватом не менее 10 000 детей. Участие в очных </w:t>
            </w:r>
            <w:r w:rsidR="00453344" w:rsidRPr="000B5008">
              <w:rPr>
                <w:rFonts w:ascii="PT Astra Serif" w:hAnsi="PT Astra Serif"/>
                <w:sz w:val="22"/>
                <w:szCs w:val="22"/>
              </w:rPr>
              <w:t>семинарах</w:t>
            </w:r>
            <w:r w:rsidRPr="000B5008">
              <w:rPr>
                <w:rFonts w:ascii="PT Astra Serif" w:hAnsi="PT Astra Serif"/>
                <w:sz w:val="22"/>
                <w:szCs w:val="22"/>
              </w:rPr>
              <w:t xml:space="preserve"> членов предметных комиссий</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Проведены Всероссийские проверочные работы (ВПР) в 11 классах (информационно-технологическое сопровождение) около 4475 участников.</w:t>
            </w:r>
          </w:p>
          <w:p w:rsidR="00F651D3" w:rsidRPr="000B5008" w:rsidRDefault="00F651D3" w:rsidP="00465925">
            <w:pPr>
              <w:jc w:val="center"/>
              <w:rPr>
                <w:rFonts w:ascii="PT Astra Serif" w:hAnsi="PT Astra Serif"/>
              </w:rPr>
            </w:pPr>
            <w:r w:rsidRPr="000B5008">
              <w:rPr>
                <w:rFonts w:ascii="PT Astra Serif" w:hAnsi="PT Astra Serif"/>
                <w:sz w:val="22"/>
                <w:szCs w:val="22"/>
              </w:rPr>
              <w:t>Физика  – 78 ОО</w:t>
            </w:r>
          </w:p>
          <w:p w:rsidR="00F651D3" w:rsidRPr="000B5008" w:rsidRDefault="00F651D3" w:rsidP="00465925">
            <w:pPr>
              <w:jc w:val="center"/>
              <w:rPr>
                <w:rFonts w:ascii="PT Astra Serif" w:hAnsi="PT Astra Serif"/>
              </w:rPr>
            </w:pPr>
            <w:r w:rsidRPr="000B5008">
              <w:rPr>
                <w:rFonts w:ascii="PT Astra Serif" w:hAnsi="PT Astra Serif"/>
                <w:sz w:val="22"/>
                <w:szCs w:val="22"/>
              </w:rPr>
              <w:t>Биология – 95 ОО</w:t>
            </w:r>
          </w:p>
          <w:p w:rsidR="00F651D3" w:rsidRPr="000B5008" w:rsidRDefault="00F651D3" w:rsidP="00465925">
            <w:pPr>
              <w:jc w:val="center"/>
              <w:rPr>
                <w:rFonts w:ascii="PT Astra Serif" w:hAnsi="PT Astra Serif"/>
              </w:rPr>
            </w:pPr>
            <w:r w:rsidRPr="000B5008">
              <w:rPr>
                <w:rFonts w:ascii="PT Astra Serif" w:hAnsi="PT Astra Serif"/>
                <w:sz w:val="22"/>
                <w:szCs w:val="22"/>
              </w:rPr>
              <w:t>История – 102 ОО</w:t>
            </w:r>
          </w:p>
          <w:p w:rsidR="00F651D3" w:rsidRPr="000B5008" w:rsidRDefault="00F651D3" w:rsidP="00465925">
            <w:pPr>
              <w:jc w:val="center"/>
              <w:rPr>
                <w:rFonts w:ascii="PT Astra Serif" w:hAnsi="PT Astra Serif"/>
              </w:rPr>
            </w:pPr>
            <w:r w:rsidRPr="000B5008">
              <w:rPr>
                <w:rFonts w:ascii="PT Astra Serif" w:hAnsi="PT Astra Serif"/>
                <w:sz w:val="22"/>
                <w:szCs w:val="22"/>
              </w:rPr>
              <w:t>Химия– - 61 ОО</w:t>
            </w:r>
          </w:p>
          <w:p w:rsidR="00F651D3" w:rsidRPr="000B5008" w:rsidRDefault="00F651D3" w:rsidP="00465925">
            <w:pPr>
              <w:jc w:val="center"/>
              <w:rPr>
                <w:rFonts w:ascii="PT Astra Serif" w:hAnsi="PT Astra Serif"/>
              </w:rPr>
            </w:pPr>
            <w:r w:rsidRPr="000B5008">
              <w:rPr>
                <w:rFonts w:ascii="PT Astra Serif" w:hAnsi="PT Astra Serif"/>
                <w:sz w:val="22"/>
                <w:szCs w:val="22"/>
              </w:rPr>
              <w:t>География 10 – 99 ОО</w:t>
            </w:r>
          </w:p>
          <w:p w:rsidR="00F651D3" w:rsidRPr="000B5008" w:rsidRDefault="00F651D3" w:rsidP="00465925">
            <w:pPr>
              <w:jc w:val="center"/>
              <w:rPr>
                <w:rFonts w:ascii="PT Astra Serif" w:hAnsi="PT Astra Serif"/>
              </w:rPr>
            </w:pPr>
            <w:r w:rsidRPr="000B5008">
              <w:rPr>
                <w:rFonts w:ascii="PT Astra Serif" w:hAnsi="PT Astra Serif"/>
                <w:sz w:val="22"/>
                <w:szCs w:val="22"/>
              </w:rPr>
              <w:t>География 11 – 100 ОО</w:t>
            </w:r>
          </w:p>
          <w:p w:rsidR="00F651D3" w:rsidRPr="000B5008" w:rsidRDefault="00F651D3" w:rsidP="00465925">
            <w:pPr>
              <w:jc w:val="center"/>
              <w:rPr>
                <w:rFonts w:ascii="PT Astra Serif" w:hAnsi="PT Astra Serif"/>
              </w:rPr>
            </w:pPr>
            <w:r w:rsidRPr="000B5008">
              <w:rPr>
                <w:rFonts w:ascii="PT Astra Serif" w:hAnsi="PT Astra Serif"/>
                <w:sz w:val="22"/>
                <w:szCs w:val="22"/>
              </w:rPr>
              <w:t>Английский язык  - 42 ОО</w:t>
            </w:r>
          </w:p>
          <w:p w:rsidR="00F651D3" w:rsidRPr="000B5008" w:rsidRDefault="00F651D3" w:rsidP="00465925">
            <w:pPr>
              <w:jc w:val="center"/>
              <w:rPr>
                <w:rFonts w:ascii="PT Astra Serif" w:hAnsi="PT Astra Serif"/>
              </w:rPr>
            </w:pPr>
            <w:r w:rsidRPr="000B5008">
              <w:rPr>
                <w:rFonts w:ascii="PT Astra Serif" w:hAnsi="PT Astra Serif"/>
                <w:sz w:val="22"/>
                <w:szCs w:val="22"/>
              </w:rPr>
              <w:t>Немецкий язык – 11 ОО</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Французский язык – 1 ОО. </w:t>
            </w:r>
            <w:proofErr w:type="gramStart"/>
            <w:r w:rsidRPr="000B5008">
              <w:rPr>
                <w:rFonts w:ascii="PT Astra Serif" w:hAnsi="PT Astra Serif"/>
                <w:sz w:val="22"/>
                <w:szCs w:val="22"/>
              </w:rPr>
              <w:t>Проведена</w:t>
            </w:r>
            <w:proofErr w:type="gramEnd"/>
            <w:r w:rsidRPr="000B5008">
              <w:rPr>
                <w:rFonts w:ascii="PT Astra Serif" w:hAnsi="PT Astra Serif"/>
                <w:sz w:val="22"/>
                <w:szCs w:val="22"/>
              </w:rPr>
              <w:t xml:space="preserve"> государственная итоговой аттестации выпускников 11(12)  классов, единого государственного экзамена с охватом 10 140  участников.</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shd w:val="clear" w:color="auto" w:fill="auto"/>
          </w:tcPr>
          <w:p w:rsidR="00F651D3" w:rsidRPr="000B5008" w:rsidRDefault="00F651D3" w:rsidP="00465925">
            <w:pPr>
              <w:rPr>
                <w:rFonts w:ascii="PT Astra Serif" w:hAnsi="PT Astra Serif"/>
              </w:rPr>
            </w:pPr>
            <w:r w:rsidRPr="000B5008">
              <w:rPr>
                <w:rFonts w:ascii="PT Astra Serif" w:hAnsi="PT Astra Serif"/>
                <w:sz w:val="22"/>
                <w:szCs w:val="22"/>
              </w:rPr>
              <w:lastRenderedPageBreak/>
              <w:t>контрольное событие 2.5.3</w:t>
            </w:r>
          </w:p>
          <w:p w:rsidR="00F651D3" w:rsidRPr="000B5008" w:rsidRDefault="00F651D3" w:rsidP="00465925">
            <w:pPr>
              <w:rPr>
                <w:rFonts w:ascii="PT Astra Serif" w:hAnsi="PT Astra Serif"/>
              </w:rPr>
            </w:pPr>
            <w:r w:rsidRPr="000B5008">
              <w:rPr>
                <w:rFonts w:ascii="PT Astra Serif" w:hAnsi="PT Astra Serif"/>
                <w:spacing w:val="-1"/>
                <w:sz w:val="22"/>
                <w:szCs w:val="22"/>
              </w:rPr>
              <w:t>«Приведение в соответствие с требованиями законодательства информационных систем, обрабатывающих персональные данные»</w:t>
            </w:r>
          </w:p>
        </w:tc>
        <w:tc>
          <w:tcPr>
            <w:tcW w:w="2041"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w:t>
            </w:r>
          </w:p>
          <w:p w:rsidR="00F651D3" w:rsidRPr="000B5008" w:rsidRDefault="00F651D3" w:rsidP="00465925">
            <w:pPr>
              <w:jc w:val="center"/>
              <w:rPr>
                <w:rFonts w:ascii="PT Astra Serif" w:hAnsi="PT Astra Serif"/>
              </w:rPr>
            </w:pPr>
            <w:r w:rsidRPr="000B5008">
              <w:rPr>
                <w:rFonts w:ascii="PT Astra Serif" w:hAnsi="PT Astra Serif"/>
                <w:sz w:val="22"/>
                <w:szCs w:val="22"/>
              </w:rPr>
              <w:t>образования области</w:t>
            </w:r>
          </w:p>
        </w:tc>
        <w:tc>
          <w:tcPr>
            <w:tcW w:w="1888" w:type="dxa"/>
            <w:gridSpan w:val="3"/>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Аттестация ГАУ СО «РЦОКО» по информационной безопасности</w:t>
            </w:r>
          </w:p>
        </w:tc>
        <w:tc>
          <w:tcPr>
            <w:tcW w:w="2835" w:type="dxa"/>
            <w:shd w:val="clear" w:color="auto" w:fill="auto"/>
          </w:tcPr>
          <w:p w:rsidR="00F651D3" w:rsidRPr="000B5008" w:rsidRDefault="00313818" w:rsidP="00465925">
            <w:pPr>
              <w:jc w:val="center"/>
              <w:rPr>
                <w:rFonts w:ascii="PT Astra Serif" w:hAnsi="PT Astra Serif"/>
              </w:rPr>
            </w:pPr>
            <w:r w:rsidRPr="000B5008">
              <w:rPr>
                <w:rFonts w:ascii="PT Astra Serif" w:hAnsi="PT Astra Serif"/>
                <w:sz w:val="22"/>
                <w:szCs w:val="22"/>
              </w:rPr>
              <w:t>Проведена аттестация по требованиям защиты информации и по информационной безопасности</w:t>
            </w:r>
          </w:p>
        </w:tc>
        <w:tc>
          <w:tcPr>
            <w:tcW w:w="2102" w:type="dxa"/>
          </w:tcPr>
          <w:p w:rsidR="00F651D3" w:rsidRPr="000B5008" w:rsidRDefault="00313818"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2.5.4</w:t>
            </w:r>
          </w:p>
          <w:p w:rsidR="00F651D3" w:rsidRPr="000B5008" w:rsidRDefault="00F651D3" w:rsidP="00465925">
            <w:pPr>
              <w:rPr>
                <w:rFonts w:ascii="PT Astra Serif" w:hAnsi="PT Astra Serif"/>
              </w:rPr>
            </w:pPr>
            <w:r w:rsidRPr="000B5008">
              <w:rPr>
                <w:rFonts w:ascii="PT Astra Serif" w:hAnsi="PT Astra Serif"/>
                <w:sz w:val="22"/>
                <w:szCs w:val="22"/>
              </w:rPr>
              <w:t>«Внедрение методов комплексного планирования объемов и структуры подготовки кадров  на основе анализа прогнозных потребностей в трудовых ресурсах»</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Установка контрольных цифр приема в высшие учебные заведения по подготовке педагогических кадров на  обучение за счет бюджета</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КЦП по подготовке педагогических кадров на обучение за счет бюджета в 2021-2022 учебном году составляет 706 человек, из них 456 мест на очных отделениях и 250 - </w:t>
            </w:r>
            <w:proofErr w:type="gramStart"/>
            <w:r w:rsidRPr="000B5008">
              <w:rPr>
                <w:rFonts w:ascii="PT Astra Serif" w:hAnsi="PT Astra Serif"/>
                <w:sz w:val="22"/>
                <w:szCs w:val="22"/>
              </w:rPr>
              <w:t>в</w:t>
            </w:r>
            <w:proofErr w:type="gramEnd"/>
            <w:r w:rsidRPr="000B5008">
              <w:rPr>
                <w:rFonts w:ascii="PT Astra Serif" w:hAnsi="PT Astra Serif"/>
                <w:sz w:val="22"/>
                <w:szCs w:val="22"/>
              </w:rPr>
              <w:t xml:space="preserve"> </w:t>
            </w:r>
            <w:proofErr w:type="gramStart"/>
            <w:r w:rsidRPr="000B5008">
              <w:rPr>
                <w:rFonts w:ascii="PT Astra Serif" w:hAnsi="PT Astra Serif"/>
                <w:sz w:val="22"/>
                <w:szCs w:val="22"/>
              </w:rPr>
              <w:t>заочных</w:t>
            </w:r>
            <w:proofErr w:type="gramEnd"/>
            <w:r w:rsidRPr="000B5008">
              <w:rPr>
                <w:rFonts w:ascii="PT Astra Serif" w:hAnsi="PT Astra Serif"/>
                <w:sz w:val="22"/>
                <w:szCs w:val="22"/>
              </w:rPr>
              <w:t>; в 2022-2023 учебном году: 1050 мест из них 652-очное отделение и 398 – заочное.</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2.5.5 «Независимая оценка качества условий осуществления образовательной деятельности организациями, осуществляющими образовательную деятельность»</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Проведение независимой </w:t>
            </w:r>
            <w:proofErr w:type="gramStart"/>
            <w:r w:rsidRPr="000B5008">
              <w:rPr>
                <w:rFonts w:ascii="PT Astra Serif" w:hAnsi="PT Astra Serif"/>
                <w:sz w:val="22"/>
                <w:szCs w:val="22"/>
              </w:rPr>
              <w:t>оценки качества условий осуществления образовательной деятельности</w:t>
            </w:r>
            <w:proofErr w:type="gramEnd"/>
            <w:r w:rsidRPr="000B5008">
              <w:rPr>
                <w:rFonts w:ascii="PT Astra Serif" w:hAnsi="PT Astra Serif"/>
                <w:sz w:val="22"/>
                <w:szCs w:val="22"/>
              </w:rPr>
              <w:t xml:space="preserve"> в  государственных образовательных организациях</w:t>
            </w:r>
          </w:p>
        </w:tc>
        <w:tc>
          <w:tcPr>
            <w:tcW w:w="2835" w:type="dxa"/>
          </w:tcPr>
          <w:p w:rsidR="00F651D3" w:rsidRPr="000B5008" w:rsidRDefault="002E2FB2" w:rsidP="00465925">
            <w:pPr>
              <w:jc w:val="center"/>
              <w:rPr>
                <w:rFonts w:ascii="PT Astra Serif" w:hAnsi="PT Astra Serif"/>
              </w:rPr>
            </w:pPr>
            <w:r w:rsidRPr="000B5008">
              <w:rPr>
                <w:rFonts w:ascii="PT Astra Serif" w:hAnsi="PT Astra Serif"/>
                <w:sz w:val="22"/>
                <w:szCs w:val="22"/>
              </w:rPr>
              <w:t xml:space="preserve">ООО ИЦ «НОВИ»   проведена </w:t>
            </w:r>
            <w:r w:rsidR="00F651D3" w:rsidRPr="000B5008">
              <w:rPr>
                <w:rFonts w:ascii="PT Astra Serif" w:hAnsi="PT Astra Serif"/>
                <w:sz w:val="22"/>
                <w:szCs w:val="22"/>
              </w:rPr>
              <w:t>независим</w:t>
            </w:r>
            <w:r w:rsidRPr="000B5008">
              <w:rPr>
                <w:rFonts w:ascii="PT Astra Serif" w:hAnsi="PT Astra Serif"/>
                <w:sz w:val="22"/>
                <w:szCs w:val="22"/>
              </w:rPr>
              <w:t>ая</w:t>
            </w:r>
            <w:r w:rsidR="00F651D3" w:rsidRPr="000B5008">
              <w:rPr>
                <w:rFonts w:ascii="PT Astra Serif" w:hAnsi="PT Astra Serif"/>
                <w:sz w:val="22"/>
                <w:szCs w:val="22"/>
              </w:rPr>
              <w:t xml:space="preserve"> оценк</w:t>
            </w:r>
            <w:r w:rsidRPr="000B5008">
              <w:rPr>
                <w:rFonts w:ascii="PT Astra Serif" w:hAnsi="PT Astra Serif"/>
                <w:sz w:val="22"/>
                <w:szCs w:val="22"/>
              </w:rPr>
              <w:t>а</w:t>
            </w:r>
            <w:r w:rsidR="00F651D3" w:rsidRPr="000B5008">
              <w:rPr>
                <w:rFonts w:ascii="PT Astra Serif" w:hAnsi="PT Astra Serif"/>
                <w:sz w:val="22"/>
                <w:szCs w:val="22"/>
              </w:rPr>
              <w:t xml:space="preserve"> качества условий осуществления образовательной деятельности  государственными образовательными организациями, осуществляющими образовательную деятельность на территории (46 учреждений)</w:t>
            </w:r>
          </w:p>
        </w:tc>
        <w:tc>
          <w:tcPr>
            <w:tcW w:w="2102" w:type="dxa"/>
          </w:tcPr>
          <w:p w:rsidR="00F651D3" w:rsidRPr="000B5008" w:rsidRDefault="002E2FB2"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2.5.6  «</w:t>
            </w:r>
            <w:r w:rsidRPr="000B5008">
              <w:rPr>
                <w:rFonts w:ascii="PT Astra Serif" w:hAnsi="PT Astra Serif"/>
                <w:spacing w:val="-6"/>
                <w:sz w:val="22"/>
                <w:szCs w:val="22"/>
              </w:rPr>
              <w:t xml:space="preserve">Развитие национально-региональной системы независимой оценки качества общего образования через реализацию </w:t>
            </w:r>
            <w:proofErr w:type="spellStart"/>
            <w:r w:rsidRPr="000B5008">
              <w:rPr>
                <w:rFonts w:ascii="PT Astra Serif" w:hAnsi="PT Astra Serif"/>
                <w:spacing w:val="-6"/>
                <w:sz w:val="22"/>
                <w:szCs w:val="22"/>
              </w:rPr>
              <w:t>пилотных</w:t>
            </w:r>
            <w:proofErr w:type="spellEnd"/>
            <w:r w:rsidRPr="000B5008">
              <w:rPr>
                <w:rFonts w:ascii="PT Astra Serif" w:hAnsi="PT Astra Serif"/>
                <w:spacing w:val="-6"/>
                <w:sz w:val="22"/>
                <w:szCs w:val="22"/>
              </w:rPr>
              <w:t xml:space="preserve"> региональных проектов и создание национальных механизмов оценки качества»</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Охват 120 000 человек</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Проведен Мониторинг </w:t>
            </w:r>
            <w:proofErr w:type="spellStart"/>
            <w:r w:rsidRPr="000B5008">
              <w:rPr>
                <w:rFonts w:ascii="PT Astra Serif" w:hAnsi="PT Astra Serif"/>
                <w:sz w:val="22"/>
                <w:szCs w:val="22"/>
              </w:rPr>
              <w:t>сформированности</w:t>
            </w:r>
            <w:proofErr w:type="spellEnd"/>
            <w:r w:rsidRPr="000B5008">
              <w:rPr>
                <w:rFonts w:ascii="PT Astra Serif" w:hAnsi="PT Astra Serif"/>
                <w:sz w:val="22"/>
                <w:szCs w:val="22"/>
              </w:rPr>
              <w:t xml:space="preserve"> функциональной грамотности</w:t>
            </w:r>
          </w:p>
          <w:p w:rsidR="00F651D3" w:rsidRPr="000B5008" w:rsidRDefault="00F651D3" w:rsidP="00465925">
            <w:pPr>
              <w:jc w:val="center"/>
              <w:rPr>
                <w:rFonts w:ascii="PT Astra Serif" w:hAnsi="PT Astra Serif"/>
              </w:rPr>
            </w:pPr>
            <w:r w:rsidRPr="000B5008">
              <w:rPr>
                <w:rFonts w:ascii="PT Astra Serif" w:hAnsi="PT Astra Serif"/>
                <w:sz w:val="22"/>
                <w:szCs w:val="22"/>
              </w:rPr>
              <w:t>4 класс - 25397</w:t>
            </w:r>
          </w:p>
          <w:p w:rsidR="00F651D3" w:rsidRPr="000B5008" w:rsidRDefault="00F651D3" w:rsidP="00465925">
            <w:pPr>
              <w:jc w:val="center"/>
              <w:rPr>
                <w:rFonts w:ascii="PT Astra Serif" w:hAnsi="PT Astra Serif"/>
              </w:rPr>
            </w:pPr>
            <w:r w:rsidRPr="000B5008">
              <w:rPr>
                <w:rFonts w:ascii="PT Astra Serif" w:hAnsi="PT Astra Serif"/>
                <w:sz w:val="22"/>
                <w:szCs w:val="22"/>
              </w:rPr>
              <w:t>8 класс - 23953</w:t>
            </w:r>
          </w:p>
          <w:p w:rsidR="00F651D3" w:rsidRPr="000B5008" w:rsidRDefault="00F651D3" w:rsidP="00465925">
            <w:pPr>
              <w:jc w:val="center"/>
              <w:rPr>
                <w:rFonts w:ascii="PT Astra Serif" w:hAnsi="PT Astra Serif"/>
              </w:rPr>
            </w:pPr>
            <w:r w:rsidRPr="000B5008">
              <w:rPr>
                <w:rFonts w:ascii="PT Astra Serif" w:hAnsi="PT Astra Serif"/>
                <w:sz w:val="22"/>
                <w:szCs w:val="22"/>
              </w:rPr>
              <w:t>9 класс - 22244</w:t>
            </w:r>
          </w:p>
          <w:p w:rsidR="00F651D3" w:rsidRPr="000B5008" w:rsidRDefault="00F651D3" w:rsidP="00465925">
            <w:pPr>
              <w:jc w:val="center"/>
              <w:rPr>
                <w:rFonts w:ascii="PT Astra Serif" w:hAnsi="PT Astra Serif"/>
              </w:rPr>
            </w:pPr>
            <w:r w:rsidRPr="000B5008">
              <w:rPr>
                <w:rFonts w:ascii="PT Astra Serif" w:hAnsi="PT Astra Serif"/>
                <w:sz w:val="22"/>
                <w:szCs w:val="22"/>
              </w:rPr>
              <w:t>11 (12) класс – 9771(217)</w:t>
            </w:r>
          </w:p>
          <w:p w:rsidR="00F651D3" w:rsidRPr="000B5008" w:rsidRDefault="00F651D3" w:rsidP="00465925">
            <w:pPr>
              <w:jc w:val="center"/>
              <w:rPr>
                <w:rFonts w:ascii="PT Astra Serif" w:hAnsi="PT Astra Serif"/>
              </w:rPr>
            </w:pPr>
            <w:r w:rsidRPr="000B5008">
              <w:rPr>
                <w:rFonts w:ascii="PT Astra Serif" w:hAnsi="PT Astra Serif"/>
                <w:sz w:val="22"/>
                <w:szCs w:val="22"/>
              </w:rPr>
              <w:t>ИТОГО – 81583 обучающихся,</w:t>
            </w:r>
          </w:p>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879 ОО</w:t>
            </w:r>
          </w:p>
        </w:tc>
        <w:tc>
          <w:tcPr>
            <w:tcW w:w="2102" w:type="dxa"/>
          </w:tcPr>
          <w:p w:rsidR="00F651D3" w:rsidRPr="000B5008" w:rsidRDefault="000B5008" w:rsidP="00465925">
            <w:pPr>
              <w:jc w:val="center"/>
              <w:rPr>
                <w:rFonts w:ascii="PT Astra Serif" w:hAnsi="PT Astra Serif"/>
              </w:rPr>
            </w:pPr>
            <w:r>
              <w:rPr>
                <w:rFonts w:ascii="PT Astra Serif" w:hAnsi="PT Astra Serif"/>
              </w:rPr>
              <w:lastRenderedPageBreak/>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контрольное событие 2.5.7  «Обучение экспертов предметных комиссий Саратовской области по программе дополнительного профессионального образования повышения квалификации «Подготовка экспертов для работы в региональной предметной комиссии при проведении государственной итоговой аттестации по образовательным программам среднего общего образования</w:t>
            </w:r>
            <w:r w:rsidRPr="000B5008">
              <w:rPr>
                <w:rFonts w:ascii="PT Astra Serif" w:hAnsi="PT Astra Serif"/>
                <w:spacing w:val="-6"/>
                <w:sz w:val="22"/>
                <w:szCs w:val="22"/>
              </w:rPr>
              <w:t>»</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Обучение экспертов предметных комиссий</w:t>
            </w:r>
          </w:p>
        </w:tc>
        <w:tc>
          <w:tcPr>
            <w:tcW w:w="2835" w:type="dxa"/>
          </w:tcPr>
          <w:p w:rsidR="00D056F0" w:rsidRPr="000B5008" w:rsidRDefault="00D056F0" w:rsidP="00465925">
            <w:pPr>
              <w:jc w:val="center"/>
              <w:rPr>
                <w:rFonts w:ascii="PT Astra Serif" w:hAnsi="PT Astra Serif"/>
              </w:rPr>
            </w:pPr>
            <w:r w:rsidRPr="000B5008">
              <w:rPr>
                <w:rFonts w:ascii="PT Astra Serif" w:hAnsi="PT Astra Serif"/>
                <w:sz w:val="22"/>
                <w:szCs w:val="22"/>
              </w:rPr>
              <w:t>В 2022 году курсы повышения квалификации на базе ФГБНУ «ФИПИ» по ДПО «Подготовка экспертов для работы в региональной предметной комиссии при проведении государственной итоговой аттестации по образовательным программам среднего общего образования»</w:t>
            </w:r>
          </w:p>
          <w:p w:rsidR="00D056F0" w:rsidRPr="000B5008" w:rsidRDefault="00D056F0" w:rsidP="00465925">
            <w:pPr>
              <w:jc w:val="center"/>
              <w:rPr>
                <w:rFonts w:ascii="PT Astra Serif" w:hAnsi="PT Astra Serif"/>
              </w:rPr>
            </w:pPr>
            <w:r w:rsidRPr="000B5008">
              <w:rPr>
                <w:rFonts w:ascii="PT Astra Serif" w:hAnsi="PT Astra Serif"/>
                <w:sz w:val="22"/>
                <w:szCs w:val="22"/>
              </w:rPr>
              <w:t xml:space="preserve">(в объеме 72 академических часов)  прошли 21 эксперт предметных </w:t>
            </w:r>
            <w:r w:rsidR="00453344" w:rsidRPr="000B5008">
              <w:rPr>
                <w:rFonts w:ascii="PT Astra Serif" w:hAnsi="PT Astra Serif"/>
                <w:sz w:val="22"/>
                <w:szCs w:val="22"/>
              </w:rPr>
              <w:t>комиссий</w:t>
            </w:r>
            <w:r w:rsidRPr="000B5008">
              <w:rPr>
                <w:rFonts w:ascii="PT Astra Serif" w:hAnsi="PT Astra Serif"/>
                <w:sz w:val="22"/>
                <w:szCs w:val="22"/>
              </w:rPr>
              <w:t xml:space="preserve"> </w:t>
            </w:r>
            <w:r w:rsidR="00453344" w:rsidRPr="000B5008">
              <w:rPr>
                <w:rFonts w:ascii="PT Astra Serif" w:hAnsi="PT Astra Serif"/>
                <w:sz w:val="22"/>
                <w:szCs w:val="22"/>
              </w:rPr>
              <w:t>Саратовской</w:t>
            </w:r>
            <w:r w:rsidRPr="000B5008">
              <w:rPr>
                <w:rFonts w:ascii="PT Astra Serif" w:hAnsi="PT Astra Serif"/>
                <w:sz w:val="22"/>
                <w:szCs w:val="22"/>
              </w:rPr>
              <w:t xml:space="preserve"> области;</w:t>
            </w:r>
          </w:p>
          <w:p w:rsidR="00D056F0" w:rsidRPr="000B5008" w:rsidRDefault="00D056F0" w:rsidP="00465925">
            <w:pPr>
              <w:jc w:val="center"/>
              <w:rPr>
                <w:rFonts w:ascii="PT Astra Serif" w:hAnsi="PT Astra Serif"/>
              </w:rPr>
            </w:pPr>
            <w:r w:rsidRPr="000B5008">
              <w:rPr>
                <w:rFonts w:ascii="PT Astra Serif" w:hAnsi="PT Astra Serif"/>
                <w:sz w:val="22"/>
                <w:szCs w:val="22"/>
              </w:rPr>
              <w:t>по ДПО «Подготовка экспертов для работы в региональной предметной комиссии при проведении государственной итоговой аттестации по образовательным программам основного общего образования»</w:t>
            </w:r>
          </w:p>
          <w:p w:rsidR="00F651D3" w:rsidRPr="000B5008" w:rsidRDefault="00D056F0" w:rsidP="00465925">
            <w:pPr>
              <w:jc w:val="center"/>
              <w:rPr>
                <w:rFonts w:ascii="PT Astra Serif" w:hAnsi="PT Astra Serif"/>
              </w:rPr>
            </w:pPr>
            <w:r w:rsidRPr="000B5008">
              <w:rPr>
                <w:rFonts w:ascii="PT Astra Serif" w:hAnsi="PT Astra Serif"/>
                <w:sz w:val="22"/>
                <w:szCs w:val="22"/>
              </w:rPr>
              <w:t xml:space="preserve">(в объеме 36 академических часов) прошли 13 экспертов предметных </w:t>
            </w:r>
            <w:r w:rsidR="00453344" w:rsidRPr="000B5008">
              <w:rPr>
                <w:rFonts w:ascii="PT Astra Serif" w:hAnsi="PT Astra Serif"/>
                <w:sz w:val="22"/>
                <w:szCs w:val="22"/>
              </w:rPr>
              <w:t>комиссий</w:t>
            </w:r>
            <w:r w:rsidRPr="000B5008">
              <w:rPr>
                <w:rFonts w:ascii="PT Astra Serif" w:hAnsi="PT Astra Serif"/>
                <w:sz w:val="22"/>
                <w:szCs w:val="22"/>
              </w:rPr>
              <w:t xml:space="preserve"> Саратовской области</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 xml:space="preserve">контрольное событие 2.5.10 «Компенсационные выплаты педагогическим работникам, привлекаемым к проведению государственной итоговой аттестации (эксперты, технические специалисты, руководители пунктов проведения экзаменов, организаторы в аудитории и вне аудитории, верификаторы, </w:t>
            </w:r>
            <w:proofErr w:type="spellStart"/>
            <w:r w:rsidRPr="000B5008">
              <w:rPr>
                <w:rFonts w:ascii="PT Astra Serif" w:hAnsi="PT Astra Serif"/>
                <w:sz w:val="22"/>
                <w:szCs w:val="22"/>
              </w:rPr>
              <w:lastRenderedPageBreak/>
              <w:t>сканировщики</w:t>
            </w:r>
            <w:proofErr w:type="spellEnd"/>
            <w:r w:rsidRPr="000B5008">
              <w:rPr>
                <w:rFonts w:ascii="PT Astra Serif" w:hAnsi="PT Astra Serif"/>
                <w:sz w:val="22"/>
                <w:szCs w:val="22"/>
              </w:rPr>
              <w:t xml:space="preserve">, члены государственной экзаменационной комиссии, лаборанты, ассистенты, </w:t>
            </w:r>
            <w:proofErr w:type="spellStart"/>
            <w:r w:rsidRPr="000B5008">
              <w:rPr>
                <w:rFonts w:ascii="PT Astra Serif" w:hAnsi="PT Astra Serif"/>
                <w:sz w:val="22"/>
                <w:szCs w:val="22"/>
              </w:rPr>
              <w:t>тифлопереводчики</w:t>
            </w:r>
            <w:proofErr w:type="spellEnd"/>
            <w:r w:rsidRPr="000B5008">
              <w:rPr>
                <w:rFonts w:ascii="PT Astra Serif" w:hAnsi="PT Astra Serif"/>
                <w:sz w:val="22"/>
                <w:szCs w:val="22"/>
              </w:rPr>
              <w:t>)»</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Финансовое обеспечение компенсационных выплат педагогическим работникам, привлекаемым к проведению государственной </w:t>
            </w:r>
            <w:r w:rsidRPr="000B5008">
              <w:rPr>
                <w:rFonts w:ascii="PT Astra Serif" w:hAnsi="PT Astra Serif"/>
                <w:sz w:val="22"/>
                <w:szCs w:val="22"/>
              </w:rPr>
              <w:lastRenderedPageBreak/>
              <w:t>итоговой аттестации</w:t>
            </w:r>
          </w:p>
        </w:tc>
        <w:tc>
          <w:tcPr>
            <w:tcW w:w="2835" w:type="dxa"/>
          </w:tcPr>
          <w:p w:rsidR="00F651D3" w:rsidRPr="000B5008" w:rsidRDefault="00D056F0" w:rsidP="00465925">
            <w:pPr>
              <w:jc w:val="center"/>
              <w:rPr>
                <w:rFonts w:ascii="PT Astra Serif" w:hAnsi="PT Astra Serif"/>
                <w:highlight w:val="yellow"/>
              </w:rPr>
            </w:pPr>
            <w:proofErr w:type="gramStart"/>
            <w:r w:rsidRPr="000B5008">
              <w:rPr>
                <w:rFonts w:ascii="PT Astra Serif" w:hAnsi="PT Astra Serif"/>
                <w:sz w:val="22"/>
                <w:szCs w:val="22"/>
              </w:rPr>
              <w:lastRenderedPageBreak/>
              <w:t xml:space="preserve">Компенсационную выплату за работу по подготовке и проведению государственной </w:t>
            </w:r>
            <w:r w:rsidR="00453344" w:rsidRPr="000B5008">
              <w:rPr>
                <w:rFonts w:ascii="PT Astra Serif" w:hAnsi="PT Astra Serif"/>
                <w:sz w:val="22"/>
                <w:szCs w:val="22"/>
              </w:rPr>
              <w:t>итоговой</w:t>
            </w:r>
            <w:r w:rsidRPr="000B5008">
              <w:rPr>
                <w:rFonts w:ascii="PT Astra Serif" w:hAnsi="PT Astra Serif"/>
                <w:sz w:val="22"/>
                <w:szCs w:val="22"/>
              </w:rPr>
              <w:t xml:space="preserve"> аттестации по образовательным программам основного общего и среднего </w:t>
            </w:r>
            <w:r w:rsidR="00453344" w:rsidRPr="000B5008">
              <w:rPr>
                <w:rFonts w:ascii="PT Astra Serif" w:hAnsi="PT Astra Serif"/>
                <w:sz w:val="22"/>
                <w:szCs w:val="22"/>
              </w:rPr>
              <w:t xml:space="preserve">общего образования в качестве </w:t>
            </w:r>
            <w:r w:rsidR="00453344" w:rsidRPr="000B5008">
              <w:rPr>
                <w:rFonts w:ascii="PT Astra Serif" w:hAnsi="PT Astra Serif"/>
                <w:sz w:val="22"/>
                <w:szCs w:val="22"/>
              </w:rPr>
              <w:lastRenderedPageBreak/>
              <w:t>р</w:t>
            </w:r>
            <w:r w:rsidRPr="000B5008">
              <w:rPr>
                <w:rFonts w:ascii="PT Astra Serif" w:hAnsi="PT Astra Serif"/>
                <w:sz w:val="22"/>
                <w:szCs w:val="22"/>
              </w:rPr>
              <w:t>у</w:t>
            </w:r>
            <w:r w:rsidR="00453344" w:rsidRPr="000B5008">
              <w:rPr>
                <w:rFonts w:ascii="PT Astra Serif" w:hAnsi="PT Astra Serif"/>
                <w:sz w:val="22"/>
                <w:szCs w:val="22"/>
              </w:rPr>
              <w:t>к</w:t>
            </w:r>
            <w:r w:rsidRPr="000B5008">
              <w:rPr>
                <w:rFonts w:ascii="PT Astra Serif" w:hAnsi="PT Astra Serif"/>
                <w:sz w:val="22"/>
                <w:szCs w:val="22"/>
              </w:rPr>
              <w:t>оводител</w:t>
            </w:r>
            <w:r w:rsidR="00453344" w:rsidRPr="000B5008">
              <w:rPr>
                <w:rFonts w:ascii="PT Astra Serif" w:hAnsi="PT Astra Serif"/>
                <w:sz w:val="22"/>
                <w:szCs w:val="22"/>
              </w:rPr>
              <w:t>е</w:t>
            </w:r>
            <w:r w:rsidRPr="000B5008">
              <w:rPr>
                <w:rFonts w:ascii="PT Astra Serif" w:hAnsi="PT Astra Serif"/>
                <w:sz w:val="22"/>
                <w:szCs w:val="22"/>
              </w:rPr>
              <w:t>й, технических специалистов, организаторов  пунктов проведения экзаменов, верификаторов, операторов сканирования, членов государственной экзаменационной комиссии, экспертов предметных комиссий, членов конфликтной комиссии, лаборантов, ассистентов в 2022 году получили 9745 педагогических работников</w:t>
            </w:r>
            <w:proofErr w:type="gramEnd"/>
          </w:p>
        </w:tc>
        <w:tc>
          <w:tcPr>
            <w:tcW w:w="2102" w:type="dxa"/>
          </w:tcPr>
          <w:p w:rsidR="00F651D3" w:rsidRPr="000B5008" w:rsidRDefault="00D056F0" w:rsidP="00465925">
            <w:pPr>
              <w:jc w:val="center"/>
              <w:rPr>
                <w:rFonts w:ascii="PT Astra Serif" w:hAnsi="PT Astra Serif"/>
              </w:rPr>
            </w:pPr>
            <w:r w:rsidRPr="000B5008">
              <w:rPr>
                <w:rFonts w:ascii="PT Astra Serif" w:hAnsi="PT Astra Serif"/>
                <w:sz w:val="22"/>
                <w:szCs w:val="22"/>
              </w:rPr>
              <w:lastRenderedPageBreak/>
              <w:t>100</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Borders>
              <w:bottom w:val="single" w:sz="4" w:space="0" w:color="000000" w:themeColor="text1"/>
            </w:tcBorders>
          </w:tcPr>
          <w:p w:rsidR="00F651D3" w:rsidRPr="000B5008" w:rsidRDefault="00F651D3" w:rsidP="00465925">
            <w:pPr>
              <w:rPr>
                <w:rFonts w:ascii="PT Astra Serif" w:hAnsi="PT Astra Serif"/>
              </w:rPr>
            </w:pPr>
            <w:r w:rsidRPr="000B5008">
              <w:rPr>
                <w:rFonts w:ascii="PT Astra Serif" w:hAnsi="PT Astra Serif"/>
                <w:sz w:val="22"/>
                <w:szCs w:val="22"/>
              </w:rPr>
              <w:lastRenderedPageBreak/>
              <w:t>Мероприятие 2.6 «</w:t>
            </w:r>
            <w:r w:rsidRPr="000B5008">
              <w:rPr>
                <w:rFonts w:ascii="PT Astra Serif" w:hAnsi="PT Astra Serif"/>
                <w:spacing w:val="-6"/>
                <w:sz w:val="22"/>
                <w:szCs w:val="22"/>
              </w:rPr>
              <w:t>Обеспечение соответствия областных образовательных организаций требованиям федерального государственного стандарта, санитарным нормам и правилам, требованиям противопожарной и антитеррористической безопасности</w:t>
            </w:r>
            <w:r w:rsidRPr="000B5008">
              <w:rPr>
                <w:rFonts w:ascii="PT Astra Serif" w:hAnsi="PT Astra Serif"/>
                <w:sz w:val="22"/>
                <w:szCs w:val="22"/>
              </w:rPr>
              <w:t>»</w:t>
            </w:r>
          </w:p>
        </w:tc>
        <w:tc>
          <w:tcPr>
            <w:tcW w:w="2041"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2.6.1</w:t>
            </w:r>
          </w:p>
          <w:p w:rsidR="00F651D3" w:rsidRPr="000B5008" w:rsidRDefault="00F651D3" w:rsidP="00465925">
            <w:pPr>
              <w:rPr>
                <w:rFonts w:ascii="PT Astra Serif" w:hAnsi="PT Astra Serif"/>
              </w:rPr>
            </w:pPr>
            <w:r w:rsidRPr="000B5008">
              <w:rPr>
                <w:rFonts w:ascii="PT Astra Serif" w:hAnsi="PT Astra Serif"/>
                <w:sz w:val="22"/>
                <w:szCs w:val="22"/>
              </w:rPr>
              <w:t>«Обеспечение соответствия</w:t>
            </w:r>
          </w:p>
          <w:p w:rsidR="00F651D3" w:rsidRPr="000B5008" w:rsidRDefault="00F651D3" w:rsidP="00465925">
            <w:pPr>
              <w:rPr>
                <w:rFonts w:ascii="PT Astra Serif" w:hAnsi="PT Astra Serif"/>
              </w:rPr>
            </w:pPr>
            <w:r w:rsidRPr="000B5008">
              <w:rPr>
                <w:rFonts w:ascii="PT Astra Serif" w:hAnsi="PT Astra Serif"/>
                <w:sz w:val="22"/>
                <w:szCs w:val="22"/>
              </w:rPr>
              <w:t>санитарным нормам и правилам, требованиям противопожарной и антитеррористической безопасности</w:t>
            </w:r>
            <w:r w:rsidRPr="000B5008">
              <w:rPr>
                <w:rFonts w:ascii="PT Astra Serif" w:hAnsi="PT Astra Serif"/>
                <w:bCs/>
                <w:kern w:val="36"/>
                <w:sz w:val="22"/>
                <w:szCs w:val="22"/>
              </w:rPr>
              <w:t xml:space="preserve"> государственного бюджетного образовательного учреждения Саратовской области дополнительного образования детей «</w:t>
            </w:r>
            <w:r w:rsidRPr="000B5008">
              <w:rPr>
                <w:rFonts w:ascii="PT Astra Serif" w:hAnsi="PT Astra Serif"/>
                <w:bCs/>
                <w:iCs/>
                <w:kern w:val="36"/>
                <w:sz w:val="22"/>
                <w:szCs w:val="22"/>
              </w:rPr>
              <w:t>Областной центр экологии и туризма»</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Обеспечение соответствия</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Выполнены работы по установке наружной пожарной лестницы, металлических и пластиковых дверей,</w:t>
            </w:r>
            <w:r w:rsidR="00313818" w:rsidRPr="000B5008">
              <w:rPr>
                <w:rFonts w:ascii="PT Astra Serif" w:hAnsi="PT Astra Serif"/>
                <w:sz w:val="22"/>
                <w:szCs w:val="22"/>
              </w:rPr>
              <w:t xml:space="preserve"> оконных блоков,</w:t>
            </w:r>
            <w:r w:rsidRPr="000B5008">
              <w:rPr>
                <w:rFonts w:ascii="PT Astra Serif" w:hAnsi="PT Astra Serif"/>
                <w:sz w:val="22"/>
                <w:szCs w:val="22"/>
              </w:rPr>
              <w:t xml:space="preserve"> монтаж пожарной сигнализации в здании</w:t>
            </w:r>
            <w:r w:rsidR="00313818" w:rsidRPr="000B5008">
              <w:rPr>
                <w:rFonts w:ascii="PT Astra Serif" w:hAnsi="PT Astra Serif"/>
                <w:sz w:val="22"/>
                <w:szCs w:val="22"/>
              </w:rPr>
              <w:t>, произведены работы по выравниванию дорожного покрытия в</w:t>
            </w:r>
            <w:r w:rsidRPr="000B5008">
              <w:rPr>
                <w:rFonts w:ascii="PT Astra Serif" w:hAnsi="PT Astra Serif"/>
                <w:sz w:val="22"/>
                <w:szCs w:val="22"/>
              </w:rPr>
              <w:t xml:space="preserve"> ГБУ СОДО «ОЦЭКИТ»</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2.6.2</w:t>
            </w:r>
          </w:p>
          <w:p w:rsidR="00F651D3" w:rsidRPr="000B5008" w:rsidRDefault="00F651D3" w:rsidP="00465925">
            <w:pPr>
              <w:rPr>
                <w:rFonts w:ascii="PT Astra Serif" w:hAnsi="PT Astra Serif"/>
              </w:rPr>
            </w:pPr>
            <w:r w:rsidRPr="000B5008">
              <w:rPr>
                <w:rFonts w:ascii="PT Astra Serif" w:hAnsi="PT Astra Serif"/>
                <w:sz w:val="22"/>
                <w:szCs w:val="22"/>
              </w:rPr>
              <w:t>«Обеспечение соответствия</w:t>
            </w:r>
          </w:p>
          <w:p w:rsidR="00F651D3" w:rsidRPr="000B5008" w:rsidRDefault="00F651D3" w:rsidP="00465925">
            <w:pPr>
              <w:rPr>
                <w:rFonts w:ascii="PT Astra Serif" w:hAnsi="PT Astra Serif"/>
              </w:rPr>
            </w:pPr>
            <w:r w:rsidRPr="000B5008">
              <w:rPr>
                <w:rFonts w:ascii="PT Astra Serif" w:hAnsi="PT Astra Serif"/>
                <w:sz w:val="22"/>
                <w:szCs w:val="22"/>
              </w:rPr>
              <w:t xml:space="preserve">санитарным нормам и правилам, требованиям противопожарной и антитеррористической безопасности государственного бюджетного  учреждения дополнительного образования  «Региональный центр </w:t>
            </w:r>
            <w:r w:rsidRPr="000B5008">
              <w:rPr>
                <w:rFonts w:ascii="PT Astra Serif" w:hAnsi="PT Astra Serif"/>
                <w:sz w:val="22"/>
                <w:szCs w:val="22"/>
              </w:rPr>
              <w:lastRenderedPageBreak/>
              <w:t>допризывной подготовки молодежи к военной службе и военно-патриотического воспитания Саратовской области»</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министерство образования области,</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заместитель министра – начальник управления общего и </w:t>
            </w:r>
            <w:r w:rsidRPr="000B5008">
              <w:rPr>
                <w:rFonts w:ascii="PT Astra Serif" w:hAnsi="PT Astra Serif"/>
                <w:sz w:val="22"/>
                <w:szCs w:val="22"/>
              </w:rPr>
              <w:lastRenderedPageBreak/>
              <w:t>дополнительного образования</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И.А. </w:t>
            </w:r>
            <w:proofErr w:type="spellStart"/>
            <w:r w:rsidRPr="000B5008">
              <w:rPr>
                <w:rFonts w:ascii="PT Astra Serif" w:hAnsi="PT Astra Serif"/>
                <w:sz w:val="22"/>
                <w:szCs w:val="22"/>
              </w:rPr>
              <w:t>Чинаева</w:t>
            </w:r>
            <w:proofErr w:type="spellEnd"/>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Обеспечение соответствия</w:t>
            </w:r>
          </w:p>
        </w:tc>
        <w:tc>
          <w:tcPr>
            <w:tcW w:w="2835" w:type="dxa"/>
          </w:tcPr>
          <w:p w:rsidR="00F651D3" w:rsidRPr="000B5008" w:rsidRDefault="001C2941" w:rsidP="00465925">
            <w:pPr>
              <w:jc w:val="center"/>
              <w:rPr>
                <w:rFonts w:ascii="PT Astra Serif" w:hAnsi="PT Astra Serif"/>
              </w:rPr>
            </w:pPr>
            <w:proofErr w:type="gramStart"/>
            <w:r w:rsidRPr="000B5008">
              <w:rPr>
                <w:rFonts w:ascii="PT Astra Serif" w:eastAsia="Calibri" w:hAnsi="PT Astra Serif"/>
                <w:sz w:val="22"/>
                <w:szCs w:val="22"/>
              </w:rPr>
              <w:t xml:space="preserve">Приобретено: </w:t>
            </w:r>
            <w:r w:rsidR="00453344" w:rsidRPr="000B5008">
              <w:rPr>
                <w:rFonts w:ascii="PT Astra Serif" w:eastAsia="Calibri" w:hAnsi="PT Astra Serif"/>
                <w:sz w:val="22"/>
                <w:szCs w:val="22"/>
              </w:rPr>
              <w:t>монитор, системный</w:t>
            </w:r>
            <w:r w:rsidRPr="000B5008">
              <w:rPr>
                <w:rFonts w:ascii="PT Astra Serif" w:eastAsia="Calibri" w:hAnsi="PT Astra Serif"/>
                <w:sz w:val="22"/>
                <w:szCs w:val="22"/>
              </w:rPr>
              <w:t xml:space="preserve"> блок, МФУ, ламинатор, внешний жесткий диск, </w:t>
            </w:r>
            <w:r w:rsidR="00453344" w:rsidRPr="000B5008">
              <w:rPr>
                <w:rFonts w:ascii="PT Astra Serif" w:eastAsia="Calibri" w:hAnsi="PT Astra Serif"/>
                <w:sz w:val="22"/>
                <w:szCs w:val="22"/>
              </w:rPr>
              <w:t>принтер, пули</w:t>
            </w:r>
            <w:r w:rsidRPr="000B5008">
              <w:rPr>
                <w:rFonts w:ascii="PT Astra Serif" w:eastAsia="Calibri" w:hAnsi="PT Astra Serif"/>
                <w:sz w:val="22"/>
                <w:szCs w:val="22"/>
              </w:rPr>
              <w:t xml:space="preserve"> </w:t>
            </w:r>
            <w:r w:rsidR="00453344" w:rsidRPr="000B5008">
              <w:rPr>
                <w:rFonts w:ascii="PT Astra Serif" w:eastAsia="Calibri" w:hAnsi="PT Astra Serif"/>
                <w:sz w:val="22"/>
                <w:szCs w:val="22"/>
              </w:rPr>
              <w:t>пневмонические</w:t>
            </w:r>
            <w:r w:rsidRPr="000B5008">
              <w:rPr>
                <w:rFonts w:ascii="PT Astra Serif" w:eastAsia="Calibri" w:hAnsi="PT Astra Serif"/>
                <w:sz w:val="22"/>
                <w:szCs w:val="22"/>
              </w:rPr>
              <w:t xml:space="preserve">, пистолет </w:t>
            </w:r>
            <w:r w:rsidR="00453344" w:rsidRPr="000B5008">
              <w:rPr>
                <w:rFonts w:ascii="PT Astra Serif" w:eastAsia="Calibri" w:hAnsi="PT Astra Serif"/>
                <w:sz w:val="22"/>
                <w:szCs w:val="22"/>
              </w:rPr>
              <w:t>пневмонический и мо</w:t>
            </w:r>
            <w:r w:rsidRPr="000B5008">
              <w:rPr>
                <w:rFonts w:ascii="PT Astra Serif" w:eastAsia="Calibri" w:hAnsi="PT Astra Serif"/>
                <w:sz w:val="22"/>
                <w:szCs w:val="22"/>
              </w:rPr>
              <w:t>нит</w:t>
            </w:r>
            <w:r w:rsidR="00453344" w:rsidRPr="000B5008">
              <w:rPr>
                <w:rFonts w:ascii="PT Astra Serif" w:eastAsia="Calibri" w:hAnsi="PT Astra Serif"/>
                <w:sz w:val="22"/>
                <w:szCs w:val="22"/>
              </w:rPr>
              <w:t>о</w:t>
            </w:r>
            <w:r w:rsidRPr="000B5008">
              <w:rPr>
                <w:rFonts w:ascii="PT Astra Serif" w:eastAsia="Calibri" w:hAnsi="PT Astra Serif"/>
                <w:sz w:val="22"/>
                <w:szCs w:val="22"/>
              </w:rPr>
              <w:t>р).</w:t>
            </w:r>
            <w:proofErr w:type="gramEnd"/>
            <w:r w:rsidRPr="000B5008">
              <w:rPr>
                <w:rFonts w:ascii="PT Astra Serif" w:eastAsia="Calibri" w:hAnsi="PT Astra Serif"/>
                <w:sz w:val="22"/>
                <w:szCs w:val="22"/>
              </w:rPr>
              <w:t xml:space="preserve"> Оказана услуга по организационно-</w:t>
            </w:r>
            <w:r w:rsidRPr="000B5008">
              <w:rPr>
                <w:rFonts w:ascii="PT Astra Serif" w:eastAsia="Calibri" w:hAnsi="PT Astra Serif"/>
                <w:sz w:val="22"/>
                <w:szCs w:val="22"/>
              </w:rPr>
              <w:lastRenderedPageBreak/>
              <w:t>бытовому обеспечению участия  во всероссийских зимних сборах и организация участия Руководителя поста в программе «Всероссийского слета активистов движения «Пост №1» в ГБУ ДПО «</w:t>
            </w:r>
            <w:r w:rsidRPr="000B5008">
              <w:rPr>
                <w:rFonts w:ascii="PT Astra Serif" w:hAnsi="PT Astra Serif"/>
                <w:sz w:val="22"/>
                <w:szCs w:val="22"/>
              </w:rPr>
              <w:t>Региональный центр допризывной подготовки молодежи к военной службе и военно-патриотического воспитания Саратовской области»</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eastAsia="Calibri"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контрольное событие 2.6.3</w:t>
            </w:r>
          </w:p>
          <w:p w:rsidR="00F651D3" w:rsidRPr="000B5008" w:rsidRDefault="00F651D3" w:rsidP="00465925">
            <w:pPr>
              <w:rPr>
                <w:rFonts w:ascii="PT Astra Serif" w:hAnsi="PT Astra Serif"/>
              </w:rPr>
            </w:pPr>
            <w:r w:rsidRPr="000B5008">
              <w:rPr>
                <w:rFonts w:ascii="PT Astra Serif" w:hAnsi="PT Astra Serif"/>
                <w:sz w:val="22"/>
                <w:szCs w:val="22"/>
              </w:rPr>
              <w:t>«Обеспечение соответствия санитарным нормам и правилам, требованиям противопожарной и антитеррористической безопасности  государственных образовательных учреждений»</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Обеспечение </w:t>
            </w:r>
            <w:r w:rsidR="00453344" w:rsidRPr="000B5008">
              <w:rPr>
                <w:rFonts w:ascii="PT Astra Serif" w:hAnsi="PT Astra Serif"/>
                <w:sz w:val="22"/>
                <w:szCs w:val="22"/>
              </w:rPr>
              <w:t>соответствия</w:t>
            </w:r>
            <w:r w:rsidRPr="000B5008">
              <w:rPr>
                <w:rFonts w:ascii="PT Astra Serif" w:hAnsi="PT Astra Serif"/>
                <w:sz w:val="22"/>
                <w:szCs w:val="22"/>
              </w:rPr>
              <w:t xml:space="preserve"> 12 учреждений</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В 1</w:t>
            </w:r>
            <w:r w:rsidR="00F50FFB" w:rsidRPr="000B5008">
              <w:rPr>
                <w:rFonts w:ascii="PT Astra Serif" w:hAnsi="PT Astra Serif"/>
                <w:sz w:val="22"/>
                <w:szCs w:val="22"/>
              </w:rPr>
              <w:t>2</w:t>
            </w:r>
            <w:r w:rsidRPr="000B5008">
              <w:rPr>
                <w:rFonts w:ascii="PT Astra Serif" w:hAnsi="PT Astra Serif"/>
                <w:sz w:val="22"/>
                <w:szCs w:val="22"/>
              </w:rPr>
              <w:t xml:space="preserve"> государственных общеобразовательных учреждениях работы выполнены в полном объеме: ГБОУ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«Санаторная школа-интернат                                                                                                                                                                                                                                                                                                                                   г. Калининска» (монтаж охранно-пожарной сигнализации, приобретено оборудование системы отопления); ГБОУ СО «Школа-интернат АОП  р.п. Базарный Карабулак» (ремонт помещения бани); ГБОУ СО «</w:t>
            </w:r>
            <w:r w:rsidR="00453344" w:rsidRPr="000B5008">
              <w:rPr>
                <w:rFonts w:ascii="PT Astra Serif" w:hAnsi="PT Astra Serif"/>
                <w:sz w:val="22"/>
                <w:szCs w:val="22"/>
              </w:rPr>
              <w:t>Школа-инте</w:t>
            </w:r>
            <w:r w:rsidRPr="000B5008">
              <w:rPr>
                <w:rFonts w:ascii="PT Astra Serif" w:hAnsi="PT Astra Serif"/>
                <w:sz w:val="22"/>
                <w:szCs w:val="22"/>
              </w:rPr>
              <w:t xml:space="preserve">рнат  АОП  № 1 г. Саратова» (ремонт кровельного покрытия и фасада здания мастерской); ГБОУ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«Саратовская кадетская школа-интернат № 1 имени Б.Н. Еремина» (ремонт 2-х учебных кабинетов); ГБСУВОУ СО </w:t>
            </w:r>
            <w:r w:rsidRPr="000B5008">
              <w:rPr>
                <w:rFonts w:ascii="PT Astra Serif" w:hAnsi="PT Astra Serif"/>
                <w:sz w:val="22"/>
                <w:szCs w:val="22"/>
              </w:rPr>
              <w:lastRenderedPageBreak/>
              <w:t>«</w:t>
            </w:r>
            <w:proofErr w:type="spellStart"/>
            <w:r w:rsidRPr="000B5008">
              <w:rPr>
                <w:rFonts w:ascii="PT Astra Serif" w:hAnsi="PT Astra Serif"/>
                <w:sz w:val="22"/>
                <w:szCs w:val="22"/>
              </w:rPr>
              <w:t>Марксовская</w:t>
            </w:r>
            <w:proofErr w:type="spellEnd"/>
            <w:r w:rsidRPr="000B5008">
              <w:rPr>
                <w:rFonts w:ascii="PT Astra Serif" w:hAnsi="PT Astra Serif"/>
                <w:sz w:val="22"/>
                <w:szCs w:val="22"/>
              </w:rPr>
              <w:t xml:space="preserve"> специальная общеобразовательная школа открытого типа» (ремонт мягкой кровли нежилого помещения бани-прачечной, ремонт кровли помещения </w:t>
            </w:r>
            <w:proofErr w:type="spellStart"/>
            <w:r w:rsidRPr="000B5008">
              <w:rPr>
                <w:rFonts w:ascii="PT Astra Serif" w:hAnsi="PT Astra Serif"/>
                <w:sz w:val="22"/>
                <w:szCs w:val="22"/>
              </w:rPr>
              <w:t>медчасти</w:t>
            </w:r>
            <w:proofErr w:type="spellEnd"/>
            <w:r w:rsidRPr="000B5008">
              <w:rPr>
                <w:rFonts w:ascii="PT Astra Serif" w:hAnsi="PT Astra Serif"/>
                <w:sz w:val="22"/>
                <w:szCs w:val="22"/>
              </w:rPr>
              <w:t xml:space="preserve">); ГБОУ СО «Школа  АОП  № 1 г. Саратова» (разработка ПСД на ремонт фасада и </w:t>
            </w:r>
            <w:proofErr w:type="spellStart"/>
            <w:r w:rsidRPr="000B5008">
              <w:rPr>
                <w:rFonts w:ascii="PT Astra Serif" w:hAnsi="PT Astra Serif"/>
                <w:sz w:val="22"/>
                <w:szCs w:val="22"/>
              </w:rPr>
              <w:t>отмостки</w:t>
            </w:r>
            <w:proofErr w:type="spellEnd"/>
            <w:r w:rsidRPr="000B5008">
              <w:rPr>
                <w:rFonts w:ascii="PT Astra Serif" w:hAnsi="PT Astra Serif"/>
                <w:sz w:val="22"/>
                <w:szCs w:val="22"/>
              </w:rPr>
              <w:t xml:space="preserve"> здания,  ремонт пола спортивного зала); ГБОУ СО «Школа </w:t>
            </w:r>
            <w:proofErr w:type="gramStart"/>
            <w:r w:rsidRPr="000B5008">
              <w:rPr>
                <w:rFonts w:ascii="PT Astra Serif" w:hAnsi="PT Astra Serif"/>
                <w:sz w:val="22"/>
                <w:szCs w:val="22"/>
              </w:rPr>
              <w:t>–и</w:t>
            </w:r>
            <w:proofErr w:type="gramEnd"/>
            <w:r w:rsidRPr="000B5008">
              <w:rPr>
                <w:rFonts w:ascii="PT Astra Serif" w:hAnsi="PT Astra Serif"/>
                <w:sz w:val="22"/>
                <w:szCs w:val="22"/>
              </w:rPr>
              <w:t xml:space="preserve">нтернат АОП  № 2                    г. Энгельса» (ремонт крыльца учреждения, монтаж пожарной лестницы, устройство декоративных металлических экранов на радиаторы, замена напольного покрытия в учебных помещениях); ГБОУ СО «Школа -интернат АОП № 4 г. Саратова» (ремонт </w:t>
            </w:r>
            <w:proofErr w:type="spellStart"/>
            <w:r w:rsidRPr="000B5008">
              <w:rPr>
                <w:rFonts w:ascii="PT Astra Serif" w:hAnsi="PT Astra Serif"/>
                <w:sz w:val="22"/>
                <w:szCs w:val="22"/>
              </w:rPr>
              <w:t>асфальто-бетонного</w:t>
            </w:r>
            <w:proofErr w:type="spellEnd"/>
            <w:r w:rsidRPr="000B5008">
              <w:rPr>
                <w:rFonts w:ascii="PT Astra Serif" w:hAnsi="PT Astra Serif"/>
                <w:sz w:val="22"/>
                <w:szCs w:val="22"/>
              </w:rPr>
              <w:t xml:space="preserve"> покрытия дворовой территории, обследование</w:t>
            </w:r>
          </w:p>
          <w:p w:rsidR="00F50FFB" w:rsidRPr="000B5008" w:rsidRDefault="00F651D3" w:rsidP="00465925">
            <w:pPr>
              <w:jc w:val="center"/>
              <w:rPr>
                <w:rFonts w:ascii="PT Astra Serif" w:hAnsi="PT Astra Serif"/>
              </w:rPr>
            </w:pPr>
            <w:r w:rsidRPr="000B5008">
              <w:rPr>
                <w:rFonts w:ascii="PT Astra Serif" w:hAnsi="PT Astra Serif"/>
                <w:sz w:val="22"/>
                <w:szCs w:val="22"/>
              </w:rPr>
              <w:t>строительных конструкций),</w:t>
            </w:r>
            <w:r w:rsidR="00532742" w:rsidRPr="000B5008">
              <w:rPr>
                <w:rFonts w:ascii="PT Astra Serif" w:hAnsi="PT Astra Serif"/>
                <w:sz w:val="22"/>
                <w:szCs w:val="22"/>
              </w:rPr>
              <w:t xml:space="preserve"> ГБОУ </w:t>
            </w:r>
            <w:proofErr w:type="gramStart"/>
            <w:r w:rsidR="00532742" w:rsidRPr="000B5008">
              <w:rPr>
                <w:rFonts w:ascii="PT Astra Serif" w:hAnsi="PT Astra Serif"/>
                <w:sz w:val="22"/>
                <w:szCs w:val="22"/>
              </w:rPr>
              <w:t>СО</w:t>
            </w:r>
            <w:proofErr w:type="gramEnd"/>
            <w:r w:rsidR="00532742" w:rsidRPr="000B5008">
              <w:rPr>
                <w:rFonts w:ascii="PT Astra Serif" w:hAnsi="PT Astra Serif"/>
                <w:sz w:val="22"/>
                <w:szCs w:val="22"/>
              </w:rPr>
              <w:t xml:space="preserve"> «</w:t>
            </w:r>
            <w:proofErr w:type="gramStart"/>
            <w:r w:rsidR="00532742" w:rsidRPr="000B5008">
              <w:rPr>
                <w:rFonts w:ascii="PT Astra Serif" w:hAnsi="PT Astra Serif"/>
                <w:sz w:val="22"/>
                <w:szCs w:val="22"/>
              </w:rPr>
              <w:t>Школа</w:t>
            </w:r>
            <w:proofErr w:type="gramEnd"/>
            <w:r w:rsidR="00532742" w:rsidRPr="000B5008">
              <w:rPr>
                <w:rFonts w:ascii="PT Astra Serif" w:hAnsi="PT Astra Serif"/>
                <w:sz w:val="22"/>
                <w:szCs w:val="22"/>
              </w:rPr>
              <w:t xml:space="preserve">  АОП  № 2 г. Саратова» (изготовление проекта на реконструкцию узла учета газа, поставка мебели, учебной литературы), </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 в том числе в рамках регионального проекта «Развитие инфраструктуры образовательных </w:t>
            </w:r>
            <w:r w:rsidRPr="000B5008">
              <w:rPr>
                <w:rFonts w:ascii="PT Astra Serif" w:hAnsi="PT Astra Serif"/>
                <w:sz w:val="22"/>
                <w:szCs w:val="22"/>
              </w:rPr>
              <w:lastRenderedPageBreak/>
              <w:t xml:space="preserve">организаций Саратовской области»: </w:t>
            </w:r>
            <w:r w:rsidRPr="000B5008">
              <w:rPr>
                <w:rFonts w:ascii="PT Astra Serif" w:hAnsi="PT Astra Serif"/>
                <w:b/>
                <w:sz w:val="22"/>
                <w:szCs w:val="22"/>
              </w:rPr>
              <w:t xml:space="preserve">ГБОУ </w:t>
            </w:r>
            <w:proofErr w:type="gramStart"/>
            <w:r w:rsidRPr="000B5008">
              <w:rPr>
                <w:rFonts w:ascii="PT Astra Serif" w:hAnsi="PT Astra Serif"/>
                <w:b/>
                <w:sz w:val="22"/>
                <w:szCs w:val="22"/>
              </w:rPr>
              <w:t>СО</w:t>
            </w:r>
            <w:proofErr w:type="gramEnd"/>
            <w:r w:rsidRPr="000B5008">
              <w:rPr>
                <w:rFonts w:ascii="PT Astra Serif" w:hAnsi="PT Astra Serif"/>
                <w:b/>
                <w:sz w:val="22"/>
                <w:szCs w:val="22"/>
              </w:rPr>
              <w:t xml:space="preserve">  «Санаторная </w:t>
            </w:r>
            <w:r w:rsidR="004A68FF">
              <w:rPr>
                <w:rFonts w:ascii="PT Astra Serif" w:hAnsi="PT Astra Serif"/>
                <w:b/>
                <w:sz w:val="22"/>
                <w:szCs w:val="22"/>
              </w:rPr>
              <w:t xml:space="preserve">школа-интернат </w:t>
            </w:r>
            <w:r w:rsidRPr="000B5008">
              <w:rPr>
                <w:rFonts w:ascii="PT Astra Serif" w:hAnsi="PT Astra Serif"/>
                <w:b/>
                <w:sz w:val="22"/>
                <w:szCs w:val="22"/>
              </w:rPr>
              <w:t>г. Петровска»</w:t>
            </w:r>
            <w:r w:rsidRPr="000B5008">
              <w:rPr>
                <w:rFonts w:ascii="PT Astra Serif" w:hAnsi="PT Astra Serif"/>
                <w:sz w:val="22"/>
                <w:szCs w:val="22"/>
              </w:rPr>
              <w:t xml:space="preserve"> (ремонт кровли здания, замена оконных и дверных блоков); </w:t>
            </w:r>
            <w:r w:rsidRPr="000B5008">
              <w:rPr>
                <w:rFonts w:ascii="PT Astra Serif" w:hAnsi="PT Astra Serif"/>
                <w:b/>
                <w:sz w:val="22"/>
                <w:szCs w:val="22"/>
              </w:rPr>
              <w:t>ГБОУ СО «Школа-интернат АОП с. Широкий Буерак»</w:t>
            </w:r>
            <w:r w:rsidRPr="000B5008">
              <w:rPr>
                <w:rFonts w:ascii="PT Astra Serif" w:hAnsi="PT Astra Serif"/>
                <w:sz w:val="22"/>
                <w:szCs w:val="22"/>
              </w:rPr>
              <w:t xml:space="preserve"> (ремонт кровли); </w:t>
            </w:r>
            <w:r w:rsidRPr="000B5008">
              <w:rPr>
                <w:rFonts w:ascii="PT Astra Serif" w:hAnsi="PT Astra Serif"/>
                <w:b/>
                <w:sz w:val="22"/>
                <w:szCs w:val="22"/>
              </w:rPr>
              <w:t xml:space="preserve">ГБОУ СО «Школа АОП № 14 г. Вольска» </w:t>
            </w:r>
            <w:r w:rsidRPr="000B5008">
              <w:rPr>
                <w:rFonts w:ascii="PT Astra Serif" w:hAnsi="PT Astra Serif"/>
                <w:sz w:val="22"/>
                <w:szCs w:val="22"/>
              </w:rPr>
              <w:t>(ремонт кровли, фасада здания мастерских, замена дверных блоков, электропроводки, монтаж оконных и дверных откосов в здании мастерских, санитарных узлов).</w:t>
            </w:r>
          </w:p>
        </w:tc>
        <w:tc>
          <w:tcPr>
            <w:tcW w:w="2102" w:type="dxa"/>
          </w:tcPr>
          <w:p w:rsidR="00F651D3" w:rsidRPr="000B5008" w:rsidRDefault="00313818" w:rsidP="00465925">
            <w:pPr>
              <w:jc w:val="center"/>
              <w:rPr>
                <w:rFonts w:ascii="PT Astra Serif" w:hAnsi="PT Astra Serif"/>
                <w:highlight w:val="yellow"/>
              </w:rPr>
            </w:pPr>
            <w:r w:rsidRPr="000B5008">
              <w:rPr>
                <w:rFonts w:ascii="PT Astra Serif" w:hAnsi="PT Astra Serif"/>
                <w:sz w:val="22"/>
                <w:szCs w:val="22"/>
              </w:rPr>
              <w:lastRenderedPageBreak/>
              <w:t>100</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контрольное событие 2.6.6</w:t>
            </w:r>
          </w:p>
          <w:p w:rsidR="00F651D3" w:rsidRPr="000B5008" w:rsidRDefault="00F651D3" w:rsidP="00465925">
            <w:pPr>
              <w:rPr>
                <w:rFonts w:ascii="PT Astra Serif" w:hAnsi="PT Astra Serif"/>
              </w:rPr>
            </w:pPr>
            <w:r w:rsidRPr="000B5008">
              <w:rPr>
                <w:rFonts w:ascii="PT Astra Serif" w:hAnsi="PT Astra Serif"/>
                <w:sz w:val="22"/>
                <w:szCs w:val="22"/>
              </w:rPr>
              <w:t>«Обеспечение соответствия санитарным нормам и правилам, требованиям противопожарной  и антитеррористической безопасности государственного автономного общеобразовательного учреждения Саратовской области «Лицей-интернат 64»</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r w:rsidRPr="000B5008">
              <w:rPr>
                <w:rFonts w:ascii="PT Astra Serif" w:hAnsi="PT Astra Serif"/>
                <w:sz w:val="22"/>
                <w:szCs w:val="22"/>
              </w:rPr>
              <w:t>заместитель министра – начальник управления общего и дополнительного образования</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И.А. </w:t>
            </w:r>
            <w:proofErr w:type="spellStart"/>
            <w:r w:rsidRPr="000B5008">
              <w:rPr>
                <w:rFonts w:ascii="PT Astra Serif" w:hAnsi="PT Astra Serif"/>
                <w:sz w:val="22"/>
                <w:szCs w:val="22"/>
              </w:rPr>
              <w:t>Чинаева</w:t>
            </w:r>
            <w:proofErr w:type="spellEnd"/>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Обеспечение соответствия санитарным нормам и правилам, требованиям противопожарной и антитеррористической безопасности ГАУ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«Лицей-интернат 64»</w:t>
            </w:r>
          </w:p>
        </w:tc>
        <w:tc>
          <w:tcPr>
            <w:tcW w:w="2835" w:type="dxa"/>
          </w:tcPr>
          <w:p w:rsidR="00F651D3" w:rsidRPr="000B5008" w:rsidRDefault="005D37B4" w:rsidP="00465925">
            <w:pPr>
              <w:jc w:val="center"/>
              <w:rPr>
                <w:rFonts w:ascii="PT Astra Serif" w:hAnsi="PT Astra Serif"/>
              </w:rPr>
            </w:pPr>
            <w:r w:rsidRPr="000B5008">
              <w:rPr>
                <w:rFonts w:ascii="PT Astra Serif" w:hAnsi="PT Astra Serif"/>
                <w:sz w:val="22"/>
                <w:szCs w:val="22"/>
              </w:rPr>
              <w:t xml:space="preserve">Приобретены мебель, гипсовые </w:t>
            </w:r>
            <w:r w:rsidR="00453344" w:rsidRPr="000B5008">
              <w:rPr>
                <w:rFonts w:ascii="PT Astra Serif" w:hAnsi="PT Astra Serif"/>
                <w:sz w:val="22"/>
                <w:szCs w:val="22"/>
              </w:rPr>
              <w:t>геометрические</w:t>
            </w:r>
            <w:r w:rsidRPr="000B5008">
              <w:rPr>
                <w:rFonts w:ascii="PT Astra Serif" w:hAnsi="PT Astra Serif"/>
                <w:sz w:val="22"/>
                <w:szCs w:val="22"/>
              </w:rPr>
              <w:t xml:space="preserve"> фигуры, тачка </w:t>
            </w:r>
            <w:proofErr w:type="spellStart"/>
            <w:r w:rsidRPr="000B5008">
              <w:rPr>
                <w:rFonts w:ascii="PT Astra Serif" w:hAnsi="PT Astra Serif"/>
                <w:sz w:val="22"/>
                <w:szCs w:val="22"/>
              </w:rPr>
              <w:t>садовостроительная</w:t>
            </w:r>
            <w:proofErr w:type="spellEnd"/>
            <w:r w:rsidRPr="000B5008">
              <w:rPr>
                <w:rFonts w:ascii="PT Astra Serif" w:hAnsi="PT Astra Serif"/>
                <w:sz w:val="22"/>
                <w:szCs w:val="22"/>
              </w:rPr>
              <w:t xml:space="preserve"> и </w:t>
            </w:r>
            <w:proofErr w:type="spellStart"/>
            <w:r w:rsidRPr="000B5008">
              <w:rPr>
                <w:rFonts w:ascii="PT Astra Serif" w:hAnsi="PT Astra Serif"/>
                <w:sz w:val="22"/>
                <w:szCs w:val="22"/>
              </w:rPr>
              <w:t>т</w:t>
            </w:r>
            <w:proofErr w:type="gramStart"/>
            <w:r w:rsidRPr="000B5008">
              <w:rPr>
                <w:rFonts w:ascii="PT Astra Serif" w:hAnsi="PT Astra Serif"/>
                <w:sz w:val="22"/>
                <w:szCs w:val="22"/>
              </w:rPr>
              <w:t>.д</w:t>
            </w:r>
            <w:proofErr w:type="spellEnd"/>
            <w:proofErr w:type="gramEnd"/>
            <w:r w:rsidRPr="000B5008">
              <w:rPr>
                <w:rFonts w:ascii="PT Astra Serif" w:hAnsi="PT Astra Serif"/>
                <w:sz w:val="22"/>
                <w:szCs w:val="22"/>
              </w:rPr>
              <w:t xml:space="preserve">, мольберты, холодильник, чайник, микроволновая печь, стремянка, </w:t>
            </w:r>
            <w:proofErr w:type="spellStart"/>
            <w:r w:rsidRPr="000B5008">
              <w:rPr>
                <w:rFonts w:ascii="PT Astra Serif" w:hAnsi="PT Astra Serif"/>
                <w:sz w:val="22"/>
                <w:szCs w:val="22"/>
              </w:rPr>
              <w:t>конференц-кресло</w:t>
            </w:r>
            <w:proofErr w:type="spellEnd"/>
            <w:r w:rsidRPr="000B5008">
              <w:rPr>
                <w:rFonts w:ascii="PT Astra Serif" w:hAnsi="PT Astra Serif"/>
                <w:sz w:val="22"/>
                <w:szCs w:val="22"/>
              </w:rPr>
              <w:t xml:space="preserve">, стол, радиосистема, </w:t>
            </w:r>
            <w:proofErr w:type="spellStart"/>
            <w:r w:rsidRPr="000B5008">
              <w:rPr>
                <w:rFonts w:ascii="PT Astra Serif" w:hAnsi="PT Astra Serif"/>
                <w:sz w:val="22"/>
                <w:szCs w:val="22"/>
              </w:rPr>
              <w:t>элект.гитара</w:t>
            </w:r>
            <w:proofErr w:type="spellEnd"/>
            <w:r w:rsidRPr="000B5008">
              <w:rPr>
                <w:rFonts w:ascii="PT Astra Serif" w:hAnsi="PT Astra Serif"/>
                <w:sz w:val="22"/>
                <w:szCs w:val="22"/>
              </w:rPr>
              <w:t xml:space="preserve">, кабель, струны штекер, </w:t>
            </w:r>
            <w:proofErr w:type="spellStart"/>
            <w:r w:rsidRPr="000B5008">
              <w:rPr>
                <w:rFonts w:ascii="PT Astra Serif" w:hAnsi="PT Astra Serif"/>
                <w:sz w:val="22"/>
                <w:szCs w:val="22"/>
              </w:rPr>
              <w:t>МФУтанки</w:t>
            </w:r>
            <w:proofErr w:type="spellEnd"/>
            <w:r w:rsidRPr="000B5008">
              <w:rPr>
                <w:rFonts w:ascii="PT Astra Serif" w:hAnsi="PT Astra Serif"/>
                <w:sz w:val="22"/>
                <w:szCs w:val="22"/>
              </w:rPr>
              <w:t xml:space="preserve">, елка, </w:t>
            </w:r>
            <w:proofErr w:type="spellStart"/>
            <w:r w:rsidRPr="000B5008">
              <w:rPr>
                <w:rFonts w:ascii="PT Astra Serif" w:hAnsi="PT Astra Serif"/>
                <w:sz w:val="22"/>
                <w:szCs w:val="22"/>
              </w:rPr>
              <w:t>флеш-накопители,парты</w:t>
            </w:r>
            <w:proofErr w:type="spellEnd"/>
            <w:r w:rsidRPr="000B5008">
              <w:rPr>
                <w:rFonts w:ascii="PT Astra Serif" w:hAnsi="PT Astra Serif"/>
                <w:sz w:val="22"/>
                <w:szCs w:val="22"/>
              </w:rPr>
              <w:t>), материальных запасов (ведра, совки т.п., канцтовары,</w:t>
            </w:r>
            <w:r w:rsidR="009834E3" w:rsidRPr="000B5008">
              <w:rPr>
                <w:rFonts w:ascii="PT Astra Serif" w:hAnsi="PT Astra Serif"/>
                <w:sz w:val="22"/>
                <w:szCs w:val="22"/>
              </w:rPr>
              <w:t xml:space="preserve"> </w:t>
            </w:r>
            <w:r w:rsidRPr="000B5008">
              <w:rPr>
                <w:rFonts w:ascii="PT Astra Serif" w:hAnsi="PT Astra Serif"/>
                <w:sz w:val="22"/>
                <w:szCs w:val="22"/>
              </w:rPr>
              <w:t xml:space="preserve">чайные наборы, коврики входные) и мягкого инвентаря (диэлектрические перчатки и боты) </w:t>
            </w:r>
            <w:r w:rsidR="00F651D3" w:rsidRPr="000B5008">
              <w:rPr>
                <w:rFonts w:ascii="PT Astra Serif" w:hAnsi="PT Astra Serif"/>
                <w:sz w:val="22"/>
                <w:szCs w:val="22"/>
              </w:rPr>
              <w:t>для школы искусств при ГАПОУ СО «Лицей-интернат 64»</w:t>
            </w:r>
          </w:p>
        </w:tc>
        <w:tc>
          <w:tcPr>
            <w:tcW w:w="2102" w:type="dxa"/>
          </w:tcPr>
          <w:p w:rsidR="00F651D3" w:rsidRPr="000B5008" w:rsidRDefault="005D37B4"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контрольное событие 2.6.9</w:t>
            </w:r>
          </w:p>
          <w:p w:rsidR="00F651D3" w:rsidRPr="000B5008" w:rsidRDefault="00F651D3" w:rsidP="00465925">
            <w:pPr>
              <w:rPr>
                <w:rFonts w:ascii="PT Astra Serif" w:hAnsi="PT Astra Serif"/>
              </w:rPr>
            </w:pPr>
            <w:r w:rsidRPr="000B5008">
              <w:rPr>
                <w:rFonts w:ascii="PT Astra Serif" w:hAnsi="PT Astra Serif"/>
                <w:sz w:val="22"/>
                <w:szCs w:val="22"/>
              </w:rPr>
              <w:t>«Оснащение и укрепление материально-технической базы государственных образовательных организаций»</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r w:rsidRPr="000B5008">
              <w:rPr>
                <w:rFonts w:ascii="PT Astra Serif" w:hAnsi="PT Astra Serif"/>
                <w:sz w:val="22"/>
                <w:szCs w:val="22"/>
              </w:rPr>
              <w:t>заместитель министра – начальник управления специального образования и защиты прав несовершеннолетних</w:t>
            </w:r>
          </w:p>
          <w:p w:rsidR="00F651D3" w:rsidRPr="000B5008" w:rsidRDefault="00F651D3" w:rsidP="00465925">
            <w:pPr>
              <w:jc w:val="center"/>
              <w:rPr>
                <w:rFonts w:ascii="PT Astra Serif" w:hAnsi="PT Astra Serif"/>
              </w:rPr>
            </w:pPr>
            <w:r w:rsidRPr="000B5008">
              <w:rPr>
                <w:rFonts w:ascii="PT Astra Serif" w:hAnsi="PT Astra Serif"/>
                <w:sz w:val="22"/>
                <w:szCs w:val="22"/>
              </w:rPr>
              <w:t>Г.В. Калягина</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Оснащение и укрепление материально-технической базы в</w:t>
            </w:r>
            <w:r w:rsidR="006A5193" w:rsidRPr="000B5008">
              <w:rPr>
                <w:rFonts w:ascii="PT Astra Serif" w:hAnsi="PT Astra Serif"/>
                <w:sz w:val="22"/>
                <w:szCs w:val="22"/>
              </w:rPr>
              <w:t xml:space="preserve"> 33 учреждениях</w:t>
            </w:r>
          </w:p>
        </w:tc>
        <w:tc>
          <w:tcPr>
            <w:tcW w:w="2835" w:type="dxa"/>
          </w:tcPr>
          <w:p w:rsidR="00F651D3" w:rsidRPr="000B5008" w:rsidRDefault="009834E3" w:rsidP="00465925">
            <w:pPr>
              <w:jc w:val="center"/>
              <w:rPr>
                <w:rStyle w:val="layout"/>
                <w:rFonts w:ascii="PT Astra Serif" w:hAnsi="PT Astra Serif"/>
              </w:rPr>
            </w:pPr>
            <w:r w:rsidRPr="000B5008">
              <w:rPr>
                <w:rFonts w:ascii="PT Astra Serif" w:eastAsia="Calibri" w:hAnsi="PT Astra Serif"/>
                <w:sz w:val="22"/>
                <w:szCs w:val="22"/>
              </w:rPr>
              <w:t xml:space="preserve">Осуществлено оснащение и укрепление материально-технической базы в ГБУ </w:t>
            </w:r>
            <w:proofErr w:type="gramStart"/>
            <w:r w:rsidRPr="000B5008">
              <w:rPr>
                <w:rFonts w:ascii="PT Astra Serif" w:eastAsia="Calibri" w:hAnsi="PT Astra Serif"/>
                <w:sz w:val="22"/>
                <w:szCs w:val="22"/>
              </w:rPr>
              <w:t>СО</w:t>
            </w:r>
            <w:proofErr w:type="gramEnd"/>
            <w:r w:rsidRPr="000B5008">
              <w:rPr>
                <w:rFonts w:ascii="PT Astra Serif" w:eastAsia="Calibri" w:hAnsi="PT Astra Serif"/>
                <w:sz w:val="22"/>
                <w:szCs w:val="22"/>
              </w:rPr>
              <w:t xml:space="preserve"> «Областной центр экологии, краеведения и туризма» (1000,0т.р.) ГБУ ДО «Региональный центр допризывной подготовки молодежи к военной службе и военно-патриотического воспитания Саратовской области» (830,0т.р.), 30 государственных образовательных учреждений </w:t>
            </w:r>
            <w:proofErr w:type="spellStart"/>
            <w:r w:rsidRPr="000B5008">
              <w:rPr>
                <w:rFonts w:ascii="PT Astra Serif" w:eastAsia="Calibri" w:hAnsi="PT Astra Serif"/>
                <w:sz w:val="22"/>
                <w:szCs w:val="22"/>
              </w:rPr>
              <w:t>интернатного</w:t>
            </w:r>
            <w:proofErr w:type="spellEnd"/>
            <w:r w:rsidRPr="000B5008">
              <w:rPr>
                <w:rFonts w:ascii="PT Astra Serif" w:eastAsia="Calibri" w:hAnsi="PT Astra Serif"/>
                <w:sz w:val="22"/>
                <w:szCs w:val="22"/>
              </w:rPr>
              <w:t xml:space="preserve"> типа (в том числе обновление спортинвентарем в 7 государственных образовательных учреждениях) (9076,0 т.р.), расположенных в сельской местности , 6 новых ГАУ СО (2794,0 тыс. руб.) и ГАУ </w:t>
            </w:r>
            <w:proofErr w:type="gramStart"/>
            <w:r w:rsidRPr="000B5008">
              <w:rPr>
                <w:rFonts w:ascii="PT Astra Serif" w:eastAsia="Calibri" w:hAnsi="PT Astra Serif"/>
                <w:sz w:val="22"/>
                <w:szCs w:val="22"/>
              </w:rPr>
              <w:t>СО</w:t>
            </w:r>
            <w:proofErr w:type="gramEnd"/>
            <w:r w:rsidRPr="000B5008">
              <w:rPr>
                <w:rFonts w:ascii="PT Astra Serif" w:eastAsia="Calibri" w:hAnsi="PT Astra Serif"/>
                <w:sz w:val="22"/>
                <w:szCs w:val="22"/>
              </w:rPr>
              <w:t xml:space="preserve"> «Лицей-интернат 64». (800,00 тыс. руб.)</w:t>
            </w:r>
          </w:p>
        </w:tc>
        <w:tc>
          <w:tcPr>
            <w:tcW w:w="2102" w:type="dxa"/>
          </w:tcPr>
          <w:p w:rsidR="00F651D3" w:rsidRPr="000B5008" w:rsidRDefault="00834B26" w:rsidP="00465925">
            <w:pPr>
              <w:jc w:val="center"/>
              <w:rPr>
                <w:rFonts w:ascii="PT Astra Serif" w:hAnsi="PT Astra Serif"/>
              </w:rPr>
            </w:pPr>
            <w:r w:rsidRPr="000B5008">
              <w:rPr>
                <w:rFonts w:ascii="PT Astra Serif" w:hAnsi="PT Astra Serif"/>
                <w:sz w:val="22"/>
                <w:szCs w:val="22"/>
              </w:rPr>
              <w:t>100</w:t>
            </w:r>
          </w:p>
        </w:tc>
        <w:tc>
          <w:tcPr>
            <w:tcW w:w="3134" w:type="dxa"/>
          </w:tcPr>
          <w:p w:rsidR="00F651D3" w:rsidRPr="000B5008" w:rsidRDefault="00F651D3" w:rsidP="00465925">
            <w:pPr>
              <w:jc w:val="center"/>
              <w:rPr>
                <w:rFonts w:ascii="PT Astra Serif" w:eastAsia="Calibri"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2.6.11</w:t>
            </w:r>
          </w:p>
          <w:p w:rsidR="00F651D3" w:rsidRPr="000B5008" w:rsidRDefault="00F651D3" w:rsidP="00465925">
            <w:pPr>
              <w:rPr>
                <w:rFonts w:ascii="PT Astra Serif" w:hAnsi="PT Astra Serif"/>
              </w:rPr>
            </w:pPr>
            <w:r w:rsidRPr="000B5008">
              <w:rPr>
                <w:rFonts w:ascii="PT Astra Serif" w:hAnsi="PT Astra Serif"/>
                <w:sz w:val="22"/>
                <w:szCs w:val="22"/>
              </w:rPr>
              <w:t>«Обновление спортивного оборудования и инвентаря спортивных залов образовательных учреждений области, расположенных в сельской местности, для реализации рабочей программы учебного предмета «Физическая культура»</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Обновление спортивного оборудования и инвентаря для реализации рабочей программы учебного предмета в образовательных организациях 41 МР</w:t>
            </w:r>
          </w:p>
        </w:tc>
        <w:tc>
          <w:tcPr>
            <w:tcW w:w="2835" w:type="dxa"/>
          </w:tcPr>
          <w:p w:rsidR="00F651D3" w:rsidRPr="000B5008" w:rsidRDefault="00E22137" w:rsidP="00465925">
            <w:pPr>
              <w:jc w:val="center"/>
              <w:rPr>
                <w:rStyle w:val="layout"/>
                <w:rFonts w:ascii="PT Astra Serif" w:hAnsi="PT Astra Serif"/>
              </w:rPr>
            </w:pPr>
            <w:r w:rsidRPr="000B5008">
              <w:rPr>
                <w:rStyle w:val="layout"/>
                <w:rFonts w:ascii="PT Astra Serif" w:hAnsi="PT Astra Serif"/>
                <w:sz w:val="22"/>
                <w:szCs w:val="22"/>
              </w:rPr>
              <w:t xml:space="preserve">Обновлено спортивное оборудование и инвентарь спортивных залов образовательных учреждений области  для реализации рабочей программы учебного предмета «Физическая культура» в 716 школах, расположенных в сельской местности, в 41 муниципальном районе (городском </w:t>
            </w:r>
            <w:r w:rsidR="00453344" w:rsidRPr="000B5008">
              <w:rPr>
                <w:rStyle w:val="layout"/>
                <w:rFonts w:ascii="PT Astra Serif" w:hAnsi="PT Astra Serif"/>
                <w:sz w:val="22"/>
                <w:szCs w:val="22"/>
              </w:rPr>
              <w:t>округе</w:t>
            </w:r>
            <w:r w:rsidRPr="000B5008">
              <w:rPr>
                <w:rStyle w:val="layout"/>
                <w:rFonts w:ascii="PT Astra Serif" w:hAnsi="PT Astra Serif"/>
                <w:sz w:val="22"/>
                <w:szCs w:val="22"/>
              </w:rPr>
              <w:t xml:space="preserve">). </w:t>
            </w:r>
            <w:proofErr w:type="gramStart"/>
            <w:r w:rsidRPr="000B5008">
              <w:rPr>
                <w:rStyle w:val="layout"/>
                <w:rFonts w:ascii="PT Astra Serif" w:hAnsi="PT Astra Serif"/>
                <w:sz w:val="22"/>
                <w:szCs w:val="22"/>
              </w:rPr>
              <w:t>Приобретено:</w:t>
            </w:r>
            <w:r w:rsidR="00834B26" w:rsidRPr="000B5008">
              <w:rPr>
                <w:rStyle w:val="layout"/>
                <w:rFonts w:ascii="PT Astra Serif" w:hAnsi="PT Astra Serif"/>
                <w:sz w:val="22"/>
                <w:szCs w:val="22"/>
              </w:rPr>
              <w:t xml:space="preserve"> новые </w:t>
            </w:r>
            <w:r w:rsidR="00834B26" w:rsidRPr="000B5008">
              <w:rPr>
                <w:rStyle w:val="layout"/>
                <w:rFonts w:ascii="PT Astra Serif" w:hAnsi="PT Astra Serif"/>
                <w:sz w:val="22"/>
                <w:szCs w:val="22"/>
              </w:rPr>
              <w:lastRenderedPageBreak/>
              <w:t>волейбольные, футбольные и баскетбольные мячи, сетки, обручи, скакалки, конусы, лыжные палки и крепления</w:t>
            </w:r>
            <w:r w:rsidRPr="000B5008">
              <w:rPr>
                <w:rStyle w:val="layout"/>
                <w:rFonts w:ascii="PT Astra Serif" w:hAnsi="PT Astra Serif"/>
                <w:sz w:val="22"/>
                <w:szCs w:val="22"/>
              </w:rPr>
              <w:t>, лыжи</w:t>
            </w:r>
            <w:r w:rsidR="00834B26" w:rsidRPr="000B5008">
              <w:rPr>
                <w:rStyle w:val="layout"/>
                <w:rFonts w:ascii="PT Astra Serif" w:hAnsi="PT Astra Serif"/>
                <w:sz w:val="22"/>
                <w:szCs w:val="22"/>
              </w:rPr>
              <w:t xml:space="preserve"> и </w:t>
            </w:r>
            <w:r w:rsidRPr="000B5008">
              <w:rPr>
                <w:rStyle w:val="layout"/>
                <w:rFonts w:ascii="PT Astra Serif" w:hAnsi="PT Astra Serif"/>
                <w:sz w:val="22"/>
                <w:szCs w:val="22"/>
              </w:rPr>
              <w:t>пр</w:t>
            </w:r>
            <w:r w:rsidR="00834B26" w:rsidRPr="000B5008">
              <w:rPr>
                <w:rStyle w:val="layout"/>
                <w:rFonts w:ascii="PT Astra Serif" w:hAnsi="PT Astra Serif"/>
                <w:sz w:val="22"/>
                <w:szCs w:val="22"/>
              </w:rPr>
              <w:t>.</w:t>
            </w:r>
            <w:proofErr w:type="gramEnd"/>
          </w:p>
        </w:tc>
        <w:tc>
          <w:tcPr>
            <w:tcW w:w="2102" w:type="dxa"/>
          </w:tcPr>
          <w:p w:rsidR="00F651D3" w:rsidRPr="000B5008" w:rsidRDefault="00E22137"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eastAsia="Calibri" w:hAnsi="PT Astra Serif"/>
              </w:rPr>
            </w:pPr>
          </w:p>
        </w:tc>
      </w:tr>
      <w:tr w:rsidR="00F651D3" w:rsidRPr="000B5008" w:rsidTr="0047479C">
        <w:trPr>
          <w:trHeight w:val="20"/>
          <w:jc w:val="center"/>
        </w:trPr>
        <w:tc>
          <w:tcPr>
            <w:tcW w:w="4033" w:type="dxa"/>
            <w:tcBorders>
              <w:bottom w:val="single" w:sz="4" w:space="0" w:color="000000" w:themeColor="text1"/>
            </w:tcBorders>
          </w:tcPr>
          <w:p w:rsidR="00F651D3" w:rsidRPr="000B5008" w:rsidRDefault="00F651D3" w:rsidP="00465925">
            <w:pPr>
              <w:rPr>
                <w:rFonts w:ascii="PT Astra Serif" w:hAnsi="PT Astra Serif"/>
              </w:rPr>
            </w:pPr>
            <w:r w:rsidRPr="000B5008">
              <w:rPr>
                <w:rFonts w:ascii="PT Astra Serif" w:hAnsi="PT Astra Serif"/>
                <w:sz w:val="22"/>
                <w:szCs w:val="22"/>
              </w:rPr>
              <w:lastRenderedPageBreak/>
              <w:t>Мероприятие 2.7 «Поощрение лучших учителей и лучших классных руководителей»</w:t>
            </w:r>
          </w:p>
        </w:tc>
        <w:tc>
          <w:tcPr>
            <w:tcW w:w="2041"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2.7.1</w:t>
            </w:r>
          </w:p>
          <w:p w:rsidR="00F651D3" w:rsidRPr="000B5008" w:rsidRDefault="00F651D3" w:rsidP="00465925">
            <w:pPr>
              <w:rPr>
                <w:rFonts w:ascii="PT Astra Serif" w:hAnsi="PT Astra Serif"/>
              </w:rPr>
            </w:pPr>
            <w:r w:rsidRPr="000B5008">
              <w:rPr>
                <w:rFonts w:ascii="PT Astra Serif" w:hAnsi="PT Astra Serif"/>
                <w:sz w:val="22"/>
                <w:szCs w:val="22"/>
              </w:rPr>
              <w:t>«Поощрение лучших учителей»</w:t>
            </w:r>
          </w:p>
          <w:p w:rsidR="00F651D3" w:rsidRPr="000B5008" w:rsidRDefault="00F651D3" w:rsidP="00465925">
            <w:pPr>
              <w:rPr>
                <w:rFonts w:ascii="PT Astra Serif" w:hAnsi="PT Astra Serif"/>
              </w:rPr>
            </w:pP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Выплата денежного вознаграждения</w:t>
            </w:r>
          </w:p>
          <w:p w:rsidR="00F651D3" w:rsidRPr="000B5008" w:rsidRDefault="00F651D3" w:rsidP="00465925">
            <w:pPr>
              <w:jc w:val="center"/>
              <w:rPr>
                <w:rFonts w:ascii="PT Astra Serif" w:hAnsi="PT Astra Serif"/>
              </w:rPr>
            </w:pPr>
            <w:r w:rsidRPr="000B5008">
              <w:rPr>
                <w:rFonts w:ascii="PT Astra Serif" w:hAnsi="PT Astra Serif"/>
                <w:sz w:val="22"/>
                <w:szCs w:val="22"/>
              </w:rPr>
              <w:t>3 победителям конкурса «Учитель года»</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За высокие достижения в педагогической деятельности по итогам регионального конкурсного отбора  «Учитель года 2022» 3 учителя награждены денежными премиями (1 место - 150 тыс. руб., 2 место - 100 тыс. руб., 3 место - 60 тыс. руб.).</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Borders>
              <w:bottom w:val="single" w:sz="4" w:space="0" w:color="000000" w:themeColor="text1"/>
            </w:tcBorders>
          </w:tcPr>
          <w:p w:rsidR="00F651D3" w:rsidRPr="000B5008" w:rsidRDefault="00F651D3" w:rsidP="00465925">
            <w:pPr>
              <w:rPr>
                <w:rFonts w:ascii="PT Astra Serif" w:hAnsi="PT Astra Serif"/>
              </w:rPr>
            </w:pPr>
            <w:r w:rsidRPr="000B5008">
              <w:rPr>
                <w:rFonts w:ascii="PT Astra Serif" w:hAnsi="PT Astra Serif"/>
                <w:sz w:val="22"/>
                <w:szCs w:val="22"/>
              </w:rPr>
              <w:t>Мероприятие 2.8</w:t>
            </w:r>
          </w:p>
          <w:p w:rsidR="00F651D3" w:rsidRPr="000B5008" w:rsidRDefault="00F651D3" w:rsidP="00465925">
            <w:pPr>
              <w:rPr>
                <w:rFonts w:ascii="PT Astra Serif" w:hAnsi="PT Astra Serif"/>
              </w:rPr>
            </w:pPr>
            <w:proofErr w:type="gramStart"/>
            <w:r w:rsidRPr="000B5008">
              <w:rPr>
                <w:rFonts w:ascii="PT Astra Serif" w:hAnsi="PT Astra Serif"/>
                <w:sz w:val="22"/>
                <w:szCs w:val="22"/>
              </w:rPr>
              <w:t>«Оказание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roofErr w:type="gramEnd"/>
          </w:p>
        </w:tc>
        <w:tc>
          <w:tcPr>
            <w:tcW w:w="2041"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2.8.1</w:t>
            </w:r>
          </w:p>
          <w:p w:rsidR="00F651D3" w:rsidRPr="000B5008" w:rsidRDefault="00F651D3" w:rsidP="00465925">
            <w:pPr>
              <w:rPr>
                <w:rFonts w:ascii="PT Astra Serif" w:hAnsi="PT Astra Serif"/>
              </w:rPr>
            </w:pPr>
            <w:r w:rsidRPr="000B5008">
              <w:rPr>
                <w:rFonts w:ascii="PT Astra Serif" w:hAnsi="PT Astra Serif"/>
                <w:sz w:val="22"/>
                <w:szCs w:val="22"/>
              </w:rPr>
              <w:t>«Услуги по организации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в специальных (коррекционных) образовательных учреждениях для обучающихся, воспитанников с ограниченными возможностями здоровья»</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p>
          <w:p w:rsidR="00F651D3" w:rsidRPr="000B5008" w:rsidRDefault="00F651D3" w:rsidP="00465925">
            <w:pPr>
              <w:jc w:val="center"/>
              <w:rPr>
                <w:rFonts w:ascii="PT Astra Serif" w:hAnsi="PT Astra Serif"/>
              </w:rPr>
            </w:pP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Финансовое обеспечение выполнения  государственного задания</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За 2022 год перечислены субсидии 20-ти бюджетным учреждениям для </w:t>
            </w:r>
            <w:proofErr w:type="gramStart"/>
            <w:r w:rsidRPr="000B5008">
              <w:rPr>
                <w:rFonts w:ascii="PT Astra Serif" w:hAnsi="PT Astra Serif"/>
                <w:sz w:val="22"/>
                <w:szCs w:val="22"/>
              </w:rPr>
              <w:t>обучающихся</w:t>
            </w:r>
            <w:proofErr w:type="gramEnd"/>
            <w:r w:rsidRPr="000B5008">
              <w:rPr>
                <w:rFonts w:ascii="PT Astra Serif" w:hAnsi="PT Astra Serif"/>
                <w:sz w:val="22"/>
                <w:szCs w:val="22"/>
              </w:rPr>
              <w:t xml:space="preserve"> по адаптированным образовательным программам на финансовое обеспечение государственного задания.</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 xml:space="preserve">контрольное событие 2.8.2 </w:t>
            </w:r>
            <w:r w:rsidRPr="000B5008">
              <w:rPr>
                <w:rFonts w:ascii="PT Astra Serif" w:hAnsi="PT Astra Serif"/>
                <w:sz w:val="22"/>
                <w:szCs w:val="22"/>
              </w:rPr>
              <w:lastRenderedPageBreak/>
              <w:t>«Организация предоставления общедоступного и бесплатного основного общего, среднего (полного) общего образования по основным общеобразовательным программам в образовательных учреждениях для детей-сирот и детей, оставшихся без попечения родителей, специальных учебно-воспитательных учреждениях открытого и закрытого типа, оздоровительно-образовательных учреждениях санаторного типа для детей, нуждающихся в длительном лечении»</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 xml:space="preserve">министерство </w:t>
            </w:r>
            <w:r w:rsidRPr="000B5008">
              <w:rPr>
                <w:rFonts w:ascii="PT Astra Serif" w:hAnsi="PT Astra Serif"/>
                <w:sz w:val="22"/>
                <w:szCs w:val="22"/>
              </w:rPr>
              <w:lastRenderedPageBreak/>
              <w:t>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 xml:space="preserve">Финансовое </w:t>
            </w:r>
            <w:r w:rsidRPr="000B5008">
              <w:rPr>
                <w:rFonts w:ascii="PT Astra Serif" w:hAnsi="PT Astra Serif"/>
                <w:sz w:val="22"/>
                <w:szCs w:val="22"/>
              </w:rPr>
              <w:lastRenderedPageBreak/>
              <w:t>обеспечение выполнения  государственного задания</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 xml:space="preserve">За 2022 год перечислены </w:t>
            </w:r>
            <w:r w:rsidRPr="000B5008">
              <w:rPr>
                <w:rFonts w:ascii="PT Astra Serif" w:hAnsi="PT Astra Serif"/>
                <w:sz w:val="22"/>
                <w:szCs w:val="22"/>
              </w:rPr>
              <w:lastRenderedPageBreak/>
              <w:t>ежегодные субсидии на выполнение государственного задания 9 учреждениям (7 школ-интернатов и 2 средние общеобразовательные школы).</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контрольное событие 2.8.3</w:t>
            </w:r>
          </w:p>
          <w:p w:rsidR="00F651D3" w:rsidRPr="000B5008" w:rsidRDefault="00F651D3" w:rsidP="00465925">
            <w:pPr>
              <w:rPr>
                <w:rFonts w:ascii="PT Astra Serif" w:hAnsi="PT Astra Serif"/>
              </w:rPr>
            </w:pPr>
            <w:r w:rsidRPr="000B5008">
              <w:rPr>
                <w:rFonts w:ascii="PT Astra Serif" w:hAnsi="PT Astra Serif"/>
                <w:sz w:val="22"/>
                <w:szCs w:val="22"/>
              </w:rPr>
              <w:t>«Услуга по предоставлению дополнительного образования детям в учреждениях регионального значения»</w:t>
            </w:r>
          </w:p>
          <w:p w:rsidR="00F651D3" w:rsidRPr="000B5008" w:rsidRDefault="00F651D3" w:rsidP="00465925">
            <w:pPr>
              <w:rPr>
                <w:rFonts w:ascii="PT Astra Serif" w:hAnsi="PT Astra Serif"/>
              </w:rPr>
            </w:pP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Финансовое обеспечение выполнения  государственного задания</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За 2022 год перечислены субсидии на выполнение </w:t>
            </w:r>
            <w:r w:rsidR="00453344" w:rsidRPr="000B5008">
              <w:rPr>
                <w:rFonts w:ascii="PT Astra Serif" w:hAnsi="PT Astra Serif"/>
                <w:sz w:val="22"/>
                <w:szCs w:val="22"/>
              </w:rPr>
              <w:t>государственных</w:t>
            </w:r>
            <w:r w:rsidRPr="000B5008">
              <w:rPr>
                <w:rFonts w:ascii="PT Astra Serif" w:hAnsi="PT Astra Serif"/>
                <w:sz w:val="22"/>
                <w:szCs w:val="22"/>
              </w:rPr>
              <w:t xml:space="preserve"> заданий ГБОУ СО ДОД «Областной центр экологии и краеведения туризма» и ГБУ </w:t>
            </w:r>
            <w:proofErr w:type="gramStart"/>
            <w:r w:rsidRPr="000B5008">
              <w:rPr>
                <w:rFonts w:ascii="PT Astra Serif" w:hAnsi="PT Astra Serif"/>
                <w:sz w:val="22"/>
                <w:szCs w:val="22"/>
              </w:rPr>
              <w:t>ДО</w:t>
            </w:r>
            <w:proofErr w:type="gramEnd"/>
            <w:r w:rsidRPr="000B5008">
              <w:rPr>
                <w:rFonts w:ascii="PT Astra Serif" w:hAnsi="PT Astra Serif"/>
                <w:sz w:val="22"/>
                <w:szCs w:val="22"/>
              </w:rPr>
              <w:t xml:space="preserve"> «</w:t>
            </w:r>
            <w:proofErr w:type="gramStart"/>
            <w:r w:rsidRPr="000B5008">
              <w:rPr>
                <w:rFonts w:ascii="PT Astra Serif" w:hAnsi="PT Astra Serif"/>
                <w:sz w:val="22"/>
                <w:szCs w:val="22"/>
              </w:rPr>
              <w:t>Региональный</w:t>
            </w:r>
            <w:proofErr w:type="gramEnd"/>
            <w:r w:rsidRPr="000B5008">
              <w:rPr>
                <w:rFonts w:ascii="PT Astra Serif" w:hAnsi="PT Astra Serif"/>
                <w:sz w:val="22"/>
                <w:szCs w:val="22"/>
              </w:rPr>
              <w:t xml:space="preserve"> центр допризывной подготовки молодежи к военной службе и военно-патриотического воспитания Саратовской области» в полном объеме.</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2.8.4</w:t>
            </w:r>
          </w:p>
          <w:p w:rsidR="00F651D3" w:rsidRPr="000B5008" w:rsidRDefault="00F651D3" w:rsidP="00465925">
            <w:pPr>
              <w:rPr>
                <w:rFonts w:ascii="PT Astra Serif" w:hAnsi="PT Astra Serif"/>
              </w:rPr>
            </w:pPr>
            <w:r w:rsidRPr="000B5008">
              <w:rPr>
                <w:rFonts w:ascii="PT Astra Serif" w:hAnsi="PT Astra Serif"/>
                <w:sz w:val="22"/>
                <w:szCs w:val="22"/>
              </w:rPr>
              <w:t xml:space="preserve">«Услуга по организации </w:t>
            </w:r>
            <w:proofErr w:type="gramStart"/>
            <w:r w:rsidRPr="000B5008">
              <w:rPr>
                <w:rFonts w:ascii="PT Astra Serif" w:hAnsi="PT Astra Serif"/>
                <w:sz w:val="22"/>
                <w:szCs w:val="22"/>
              </w:rPr>
              <w:t>проведения процедуры оценки качества образования</w:t>
            </w:r>
            <w:proofErr w:type="gramEnd"/>
            <w:r w:rsidRPr="000B5008">
              <w:rPr>
                <w:rFonts w:ascii="PT Astra Serif" w:hAnsi="PT Astra Serif"/>
                <w:sz w:val="22"/>
                <w:szCs w:val="22"/>
              </w:rPr>
              <w:t>»</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Обеспечение финансирования</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За 2022 год обеспечено предоставление субсидии ГАУ СО «РЦОКО» на выполнение государственного задания.</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2.8.5</w:t>
            </w:r>
          </w:p>
          <w:p w:rsidR="00F651D3" w:rsidRPr="000B5008" w:rsidRDefault="00F651D3" w:rsidP="00465925">
            <w:pPr>
              <w:rPr>
                <w:rFonts w:ascii="PT Astra Serif" w:hAnsi="PT Astra Serif"/>
              </w:rPr>
            </w:pPr>
            <w:r w:rsidRPr="000B5008">
              <w:rPr>
                <w:rFonts w:ascii="PT Astra Serif" w:hAnsi="PT Astra Serif"/>
                <w:sz w:val="22"/>
                <w:szCs w:val="22"/>
              </w:rPr>
              <w:t>«Затраты на уплату налогов, в качестве объекта налогообложения по которым признается имущество учреждений»</w:t>
            </w:r>
          </w:p>
          <w:p w:rsidR="00F651D3" w:rsidRPr="000B5008" w:rsidRDefault="00F651D3" w:rsidP="00465925">
            <w:pPr>
              <w:rPr>
                <w:rFonts w:ascii="PT Astra Serif" w:hAnsi="PT Astra Serif"/>
              </w:rPr>
            </w:pP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Обеспечение финансирования</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За 2022 год обеспечено финансирование расходов на уплату налогов, в качестве объекта налогообложения по которым признается имущество учреждений перечислено в рамках </w:t>
            </w:r>
            <w:r w:rsidRPr="000B5008">
              <w:rPr>
                <w:rFonts w:ascii="PT Astra Serif" w:hAnsi="PT Astra Serif"/>
                <w:sz w:val="22"/>
                <w:szCs w:val="22"/>
              </w:rPr>
              <w:lastRenderedPageBreak/>
              <w:t>государственных заданий 39 учреждениям.</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контрольное событие 2.8.6</w:t>
            </w:r>
          </w:p>
          <w:p w:rsidR="00F651D3" w:rsidRPr="000B5008" w:rsidRDefault="00F651D3" w:rsidP="00465925">
            <w:pPr>
              <w:rPr>
                <w:rFonts w:ascii="PT Astra Serif" w:hAnsi="PT Astra Serif"/>
              </w:rPr>
            </w:pPr>
            <w:r w:rsidRPr="000B5008">
              <w:rPr>
                <w:rFonts w:ascii="PT Astra Serif" w:hAnsi="PT Astra Serif"/>
                <w:sz w:val="22"/>
                <w:szCs w:val="22"/>
              </w:rPr>
              <w:t>«Услуги по организации предоставления общедоступного и бесплатного основного общего, среднего (полного) общего образования по основным общеобразовательным программам в автономных образовательных организациях»</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r w:rsidRPr="000B5008">
              <w:rPr>
                <w:rFonts w:ascii="PT Astra Serif" w:hAnsi="PT Astra Serif"/>
                <w:sz w:val="22"/>
                <w:szCs w:val="22"/>
              </w:rPr>
              <w:t>начальник управления планирования и исполнения бюджета,</w:t>
            </w:r>
          </w:p>
          <w:p w:rsidR="00F651D3" w:rsidRPr="000B5008" w:rsidRDefault="00F651D3" w:rsidP="00465925">
            <w:pPr>
              <w:jc w:val="center"/>
              <w:rPr>
                <w:rFonts w:ascii="PT Astra Serif" w:hAnsi="PT Astra Serif"/>
              </w:rPr>
            </w:pPr>
            <w:r w:rsidRPr="000B5008">
              <w:rPr>
                <w:rFonts w:ascii="PT Astra Serif" w:hAnsi="PT Astra Serif"/>
                <w:sz w:val="22"/>
                <w:szCs w:val="22"/>
              </w:rPr>
              <w:t>заместитель министра – начальник управления общего и дополнительного образования</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И.А. </w:t>
            </w:r>
            <w:proofErr w:type="spellStart"/>
            <w:r w:rsidRPr="000B5008">
              <w:rPr>
                <w:rFonts w:ascii="PT Astra Serif" w:hAnsi="PT Astra Serif"/>
                <w:sz w:val="22"/>
                <w:szCs w:val="22"/>
              </w:rPr>
              <w:t>Чинаева</w:t>
            </w:r>
            <w:proofErr w:type="spellEnd"/>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Обеспечение финансирования</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Обеспечено финансирование выполнения  государственного задания ГАОУ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«Лицей-интернат 64», ГАОУ СО «Гимназия № 1», ГАОУ СО «Гимназия №8», ГАОУ СО «Инженерный лицей», ГАОУ СО «Лицей гуманитарных наук», ГАОУ СО «Физико-технический лицей № 1» и ГАОУ СО «Музыкально-эстетический лицей имен</w:t>
            </w:r>
            <w:r w:rsidR="000C6D32" w:rsidRPr="000B5008">
              <w:rPr>
                <w:rFonts w:ascii="PT Astra Serif" w:hAnsi="PT Astra Serif"/>
                <w:sz w:val="22"/>
                <w:szCs w:val="22"/>
              </w:rPr>
              <w:t xml:space="preserve">и Альфреда </w:t>
            </w:r>
            <w:proofErr w:type="spellStart"/>
            <w:r w:rsidR="000C6D32" w:rsidRPr="000B5008">
              <w:rPr>
                <w:rFonts w:ascii="PT Astra Serif" w:hAnsi="PT Astra Serif"/>
                <w:sz w:val="22"/>
                <w:szCs w:val="22"/>
              </w:rPr>
              <w:t>Гарриевича</w:t>
            </w:r>
            <w:proofErr w:type="spellEnd"/>
            <w:r w:rsidR="000C6D32" w:rsidRPr="000B5008">
              <w:rPr>
                <w:rFonts w:ascii="PT Astra Serif" w:hAnsi="PT Astra Serif"/>
                <w:sz w:val="22"/>
                <w:szCs w:val="22"/>
              </w:rPr>
              <w:t xml:space="preserve"> </w:t>
            </w:r>
            <w:proofErr w:type="spellStart"/>
            <w:r w:rsidR="000C6D32" w:rsidRPr="000B5008">
              <w:rPr>
                <w:rFonts w:ascii="PT Astra Serif" w:hAnsi="PT Astra Serif"/>
                <w:sz w:val="22"/>
                <w:szCs w:val="22"/>
              </w:rPr>
              <w:t>Шнитке</w:t>
            </w:r>
            <w:proofErr w:type="spellEnd"/>
            <w:r w:rsidR="000C6D32" w:rsidRPr="000B5008">
              <w:rPr>
                <w:rFonts w:ascii="PT Astra Serif" w:hAnsi="PT Astra Serif"/>
                <w:sz w:val="22"/>
                <w:szCs w:val="22"/>
              </w:rPr>
              <w:t xml:space="preserve">» </w:t>
            </w:r>
            <w:r w:rsidR="0065405D" w:rsidRPr="000B5008">
              <w:rPr>
                <w:rFonts w:ascii="PT Astra Serif" w:hAnsi="PT Astra Serif"/>
                <w:sz w:val="22"/>
                <w:szCs w:val="22"/>
              </w:rPr>
              <w:t xml:space="preserve">за </w:t>
            </w:r>
            <w:r w:rsidR="000C6D32" w:rsidRPr="000B5008">
              <w:rPr>
                <w:rFonts w:ascii="PT Astra Serif" w:hAnsi="PT Astra Serif"/>
                <w:sz w:val="22"/>
                <w:szCs w:val="22"/>
              </w:rPr>
              <w:t>2</w:t>
            </w:r>
            <w:r w:rsidRPr="000B5008">
              <w:rPr>
                <w:rFonts w:ascii="PT Astra Serif" w:hAnsi="PT Astra Serif"/>
                <w:sz w:val="22"/>
                <w:szCs w:val="22"/>
              </w:rPr>
              <w:t>022 год</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Borders>
              <w:bottom w:val="single" w:sz="4" w:space="0" w:color="000000" w:themeColor="text1"/>
            </w:tcBorders>
          </w:tcPr>
          <w:p w:rsidR="00F651D3" w:rsidRPr="000B5008" w:rsidRDefault="00F651D3" w:rsidP="00465925">
            <w:pPr>
              <w:rPr>
                <w:rFonts w:ascii="PT Astra Serif" w:hAnsi="PT Astra Serif"/>
              </w:rPr>
            </w:pPr>
            <w:r w:rsidRPr="000B5008">
              <w:rPr>
                <w:rFonts w:ascii="PT Astra Serif" w:hAnsi="PT Astra Serif"/>
                <w:sz w:val="22"/>
                <w:szCs w:val="22"/>
              </w:rPr>
              <w:t>Мероприятие 2.9 «Социальное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p w:rsidR="00F651D3" w:rsidRPr="000B5008" w:rsidRDefault="00F651D3" w:rsidP="00465925">
            <w:pPr>
              <w:rPr>
                <w:rFonts w:ascii="PT Astra Serif" w:hAnsi="PT Astra Serif"/>
              </w:rPr>
            </w:pPr>
          </w:p>
        </w:tc>
        <w:tc>
          <w:tcPr>
            <w:tcW w:w="2041"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r w:rsidRPr="000B5008">
              <w:rPr>
                <w:rFonts w:ascii="PT Astra Serif" w:hAnsi="PT Astra Serif"/>
                <w:sz w:val="22"/>
                <w:szCs w:val="22"/>
              </w:rPr>
              <w:t>органы местного самоуправления области, осуществляющие управление в сфере образования</w:t>
            </w:r>
          </w:p>
          <w:p w:rsidR="00F651D3" w:rsidRPr="000B5008" w:rsidRDefault="00F651D3" w:rsidP="00465925">
            <w:pPr>
              <w:jc w:val="center"/>
              <w:rPr>
                <w:rFonts w:ascii="PT Astra Serif" w:hAnsi="PT Astra Serif"/>
              </w:rPr>
            </w:pPr>
            <w:r w:rsidRPr="000B5008">
              <w:rPr>
                <w:rFonts w:ascii="PT Astra Serif" w:hAnsi="PT Astra Serif"/>
                <w:sz w:val="22"/>
                <w:szCs w:val="22"/>
              </w:rPr>
              <w:t>(по согласованию)</w:t>
            </w:r>
          </w:p>
        </w:tc>
        <w:tc>
          <w:tcPr>
            <w:tcW w:w="1888" w:type="dxa"/>
            <w:gridSpan w:val="3"/>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 xml:space="preserve">контрольное событие 2.9.1 «Субсидия на организацию предоставления питания и мягкого инвентаря </w:t>
            </w:r>
            <w:proofErr w:type="gramStart"/>
            <w:r w:rsidRPr="000B5008">
              <w:rPr>
                <w:rFonts w:ascii="PT Astra Serif" w:hAnsi="PT Astra Serif"/>
                <w:sz w:val="22"/>
                <w:szCs w:val="22"/>
              </w:rPr>
              <w:t>обучающимся</w:t>
            </w:r>
            <w:proofErr w:type="gramEnd"/>
            <w:r w:rsidRPr="000B5008">
              <w:rPr>
                <w:rFonts w:ascii="PT Astra Serif" w:hAnsi="PT Astra Serif"/>
                <w:sz w:val="22"/>
                <w:szCs w:val="22"/>
              </w:rPr>
              <w:t xml:space="preserve"> общеобразовательных областных государственных учреждений, получающим начальное общее образование»</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  начальник управления планирования и исполнения бюджета,</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органы местного самоуправления области, </w:t>
            </w:r>
            <w:r w:rsidRPr="000B5008">
              <w:rPr>
                <w:rFonts w:ascii="PT Astra Serif" w:hAnsi="PT Astra Serif"/>
                <w:sz w:val="22"/>
                <w:szCs w:val="22"/>
              </w:rPr>
              <w:lastRenderedPageBreak/>
              <w:t>осуществляющие управление в сфере образования</w:t>
            </w:r>
          </w:p>
          <w:p w:rsidR="00F651D3" w:rsidRPr="000B5008" w:rsidRDefault="00F651D3" w:rsidP="00465925">
            <w:pPr>
              <w:jc w:val="center"/>
              <w:rPr>
                <w:rFonts w:ascii="PT Astra Serif" w:hAnsi="PT Astra Serif"/>
              </w:rPr>
            </w:pPr>
            <w:r w:rsidRPr="000B5008">
              <w:rPr>
                <w:rFonts w:ascii="PT Astra Serif" w:hAnsi="PT Astra Serif"/>
                <w:sz w:val="22"/>
                <w:szCs w:val="22"/>
              </w:rPr>
              <w:t>(по согласованию)</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Финансовое обеспечение</w:t>
            </w:r>
          </w:p>
        </w:tc>
        <w:tc>
          <w:tcPr>
            <w:tcW w:w="2835" w:type="dxa"/>
          </w:tcPr>
          <w:p w:rsidR="00F651D3" w:rsidRPr="000B5008" w:rsidRDefault="00F651D3" w:rsidP="0070535E">
            <w:pPr>
              <w:jc w:val="center"/>
              <w:rPr>
                <w:rFonts w:ascii="PT Astra Serif" w:hAnsi="PT Astra Serif"/>
              </w:rPr>
            </w:pPr>
            <w:r w:rsidRPr="000B5008">
              <w:rPr>
                <w:rFonts w:ascii="PT Astra Serif" w:hAnsi="PT Astra Serif"/>
                <w:sz w:val="22"/>
                <w:szCs w:val="22"/>
              </w:rPr>
              <w:t>За 2022 год обеспечено финансирование на питание и мягкий инвентарь</w:t>
            </w:r>
            <w:r w:rsidR="009343EA">
              <w:rPr>
                <w:rFonts w:ascii="PT Astra Serif" w:hAnsi="PT Astra Serif"/>
                <w:sz w:val="22"/>
                <w:szCs w:val="22"/>
              </w:rPr>
              <w:t xml:space="preserve"> для 3413</w:t>
            </w:r>
            <w:r w:rsidRPr="000B5008">
              <w:rPr>
                <w:rFonts w:ascii="PT Astra Serif" w:hAnsi="PT Astra Serif"/>
                <w:sz w:val="22"/>
                <w:szCs w:val="22"/>
              </w:rPr>
              <w:t xml:space="preserve"> обучающегося в 33 государственных общеобразовательных организаций подведомственных министерству образования области</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 xml:space="preserve">контрольное событие 2.9.2 «Субсидия на организацию предоставления горячего питания </w:t>
            </w:r>
            <w:proofErr w:type="gramStart"/>
            <w:r w:rsidRPr="000B5008">
              <w:rPr>
                <w:rFonts w:ascii="PT Astra Serif" w:hAnsi="PT Astra Serif"/>
                <w:sz w:val="22"/>
                <w:szCs w:val="22"/>
              </w:rPr>
              <w:t>обучающимся</w:t>
            </w:r>
            <w:proofErr w:type="gramEnd"/>
            <w:r w:rsidRPr="000B5008">
              <w:rPr>
                <w:rFonts w:ascii="PT Astra Serif" w:hAnsi="PT Astra Serif"/>
                <w:sz w:val="22"/>
                <w:szCs w:val="22"/>
              </w:rPr>
              <w:t xml:space="preserve"> общеобразовательных областных государственных учреждений, получающим начальное общее образование»</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  начальник управления планирования и исполнения бюджета,</w:t>
            </w:r>
          </w:p>
          <w:p w:rsidR="00F651D3" w:rsidRPr="000B5008" w:rsidRDefault="00F651D3" w:rsidP="00465925">
            <w:pPr>
              <w:jc w:val="center"/>
              <w:rPr>
                <w:rFonts w:ascii="PT Astra Serif" w:hAnsi="PT Astra Serif"/>
              </w:rPr>
            </w:pPr>
            <w:r w:rsidRPr="000B5008">
              <w:rPr>
                <w:rFonts w:ascii="PT Astra Serif" w:hAnsi="PT Astra Serif"/>
                <w:sz w:val="22"/>
                <w:szCs w:val="22"/>
              </w:rPr>
              <w:t>органы местного самоуправления области, осуществляющие управление в сфере образования</w:t>
            </w:r>
          </w:p>
          <w:p w:rsidR="00F651D3" w:rsidRPr="000B5008" w:rsidRDefault="00F651D3" w:rsidP="00465925">
            <w:pPr>
              <w:jc w:val="center"/>
              <w:rPr>
                <w:rFonts w:ascii="PT Astra Serif" w:hAnsi="PT Astra Serif"/>
              </w:rPr>
            </w:pPr>
            <w:r w:rsidRPr="000B5008">
              <w:rPr>
                <w:rFonts w:ascii="PT Astra Serif" w:hAnsi="PT Astra Serif"/>
                <w:sz w:val="22"/>
                <w:szCs w:val="22"/>
              </w:rPr>
              <w:t>(по согласованию)</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Обеспечено 100% финансирование государственных гарантий реализации на получение горячего питания </w:t>
            </w:r>
            <w:proofErr w:type="gramStart"/>
            <w:r w:rsidRPr="000B5008">
              <w:rPr>
                <w:rFonts w:ascii="PT Astra Serif" w:hAnsi="PT Astra Serif"/>
                <w:sz w:val="22"/>
                <w:szCs w:val="22"/>
              </w:rPr>
              <w:t>обучающимся</w:t>
            </w:r>
            <w:proofErr w:type="gramEnd"/>
            <w:r w:rsidRPr="000B5008">
              <w:rPr>
                <w:rFonts w:ascii="PT Astra Serif" w:hAnsi="PT Astra Serif"/>
                <w:sz w:val="22"/>
                <w:szCs w:val="22"/>
              </w:rPr>
              <w:t xml:space="preserve"> общеобразовательных областных государственных учреждений, получающим начальное общее образование за 2022 год</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2.9.3 «Компенсация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  начальник управления планирования и исполнения бюджета,</w:t>
            </w:r>
          </w:p>
          <w:p w:rsidR="00F651D3" w:rsidRPr="000B5008" w:rsidRDefault="00F651D3" w:rsidP="00465925">
            <w:pPr>
              <w:jc w:val="center"/>
              <w:rPr>
                <w:rFonts w:ascii="PT Astra Serif" w:hAnsi="PT Astra Serif"/>
              </w:rPr>
            </w:pPr>
            <w:r w:rsidRPr="000B5008">
              <w:rPr>
                <w:rFonts w:ascii="PT Astra Serif" w:hAnsi="PT Astra Serif"/>
                <w:sz w:val="22"/>
                <w:szCs w:val="22"/>
              </w:rPr>
              <w:t>органы местного самоуправления области, осуществляющие управление в сфере образования</w:t>
            </w:r>
          </w:p>
          <w:p w:rsidR="00F651D3" w:rsidRPr="000B5008" w:rsidRDefault="00F651D3" w:rsidP="00465925">
            <w:pPr>
              <w:jc w:val="center"/>
              <w:rPr>
                <w:rFonts w:ascii="PT Astra Serif" w:hAnsi="PT Astra Serif"/>
              </w:rPr>
            </w:pPr>
            <w:r w:rsidRPr="000B5008">
              <w:rPr>
                <w:rFonts w:ascii="PT Astra Serif" w:hAnsi="PT Astra Serif"/>
                <w:sz w:val="22"/>
                <w:szCs w:val="22"/>
              </w:rPr>
              <w:t>(по согласованию)</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F651D3" w:rsidRPr="000B5008" w:rsidRDefault="00F61454" w:rsidP="00465925">
            <w:pPr>
              <w:jc w:val="center"/>
              <w:rPr>
                <w:rFonts w:ascii="PT Astra Serif" w:hAnsi="PT Astra Serif"/>
              </w:rPr>
            </w:pPr>
            <w:r w:rsidRPr="000B5008">
              <w:rPr>
                <w:rFonts w:ascii="PT Astra Serif" w:hAnsi="PT Astra Serif"/>
                <w:sz w:val="22"/>
                <w:szCs w:val="22"/>
              </w:rPr>
              <w:t>За 2022 год обеспечено финансирование</w:t>
            </w:r>
            <w:r w:rsidR="004C55F4" w:rsidRPr="000B5008">
              <w:rPr>
                <w:rFonts w:ascii="PT Astra Serif" w:hAnsi="PT Astra Serif"/>
                <w:sz w:val="22"/>
                <w:szCs w:val="22"/>
              </w:rPr>
              <w:t xml:space="preserve"> </w:t>
            </w:r>
            <w:proofErr w:type="gramStart"/>
            <w:r w:rsidR="004C55F4" w:rsidRPr="000B5008">
              <w:rPr>
                <w:rFonts w:ascii="PT Astra Serif" w:hAnsi="PT Astra Serif"/>
                <w:sz w:val="22"/>
                <w:szCs w:val="22"/>
              </w:rPr>
              <w:t>для</w:t>
            </w:r>
            <w:proofErr w:type="gramEnd"/>
            <w:r w:rsidR="004C55F4" w:rsidRPr="000B5008">
              <w:rPr>
                <w:rFonts w:ascii="PT Astra Serif" w:hAnsi="PT Astra Serif"/>
                <w:sz w:val="22"/>
                <w:szCs w:val="22"/>
              </w:rPr>
              <w:t xml:space="preserve"> </w:t>
            </w:r>
            <w:proofErr w:type="gramStart"/>
            <w:r w:rsidR="004C55F4" w:rsidRPr="000B5008">
              <w:rPr>
                <w:rFonts w:ascii="PT Astra Serif" w:hAnsi="PT Astra Serif"/>
                <w:sz w:val="22"/>
                <w:szCs w:val="22"/>
              </w:rPr>
              <w:t>компенсация</w:t>
            </w:r>
            <w:proofErr w:type="gramEnd"/>
            <w:r w:rsidR="004C55F4" w:rsidRPr="000B5008">
              <w:rPr>
                <w:rFonts w:ascii="PT Astra Serif" w:hAnsi="PT Astra Serif"/>
                <w:sz w:val="22"/>
                <w:szCs w:val="22"/>
              </w:rPr>
              <w:t xml:space="preserve"> стоимости горячего питания родителям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(из расчета 295 детей в 16 подведомственных учреждениях)</w:t>
            </w:r>
          </w:p>
        </w:tc>
        <w:tc>
          <w:tcPr>
            <w:tcW w:w="2102" w:type="dxa"/>
          </w:tcPr>
          <w:p w:rsidR="00F651D3" w:rsidRPr="000B5008" w:rsidRDefault="004C55F4"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Borders>
              <w:bottom w:val="single" w:sz="4" w:space="0" w:color="000000" w:themeColor="text1"/>
            </w:tcBorders>
          </w:tcPr>
          <w:p w:rsidR="00F651D3" w:rsidRPr="000B5008" w:rsidRDefault="00F651D3" w:rsidP="00465925">
            <w:pPr>
              <w:rPr>
                <w:rFonts w:ascii="PT Astra Serif" w:hAnsi="PT Astra Serif"/>
              </w:rPr>
            </w:pPr>
            <w:r w:rsidRPr="000B5008">
              <w:rPr>
                <w:rFonts w:ascii="PT Astra Serif" w:hAnsi="PT Astra Serif"/>
                <w:sz w:val="22"/>
                <w:szCs w:val="22"/>
              </w:rPr>
              <w:t xml:space="preserve">Мероприятие 2.10 «Обеспечение государственных гарантий на получение общедоступного и бесплатного дошкольного, начального общего, основного общего, среднего общего образования в муниципальных и </w:t>
            </w:r>
            <w:r w:rsidRPr="000B5008">
              <w:rPr>
                <w:rFonts w:ascii="PT Astra Serif" w:hAnsi="PT Astra Serif"/>
                <w:sz w:val="22"/>
                <w:szCs w:val="22"/>
              </w:rPr>
              <w:lastRenderedPageBreak/>
              <w:t>частных общеобразовательных организациях»</w:t>
            </w:r>
          </w:p>
        </w:tc>
        <w:tc>
          <w:tcPr>
            <w:tcW w:w="2041"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 xml:space="preserve">министерство образования области, начальник управления планирования и </w:t>
            </w:r>
            <w:r w:rsidRPr="000B5008">
              <w:rPr>
                <w:rFonts w:ascii="PT Astra Serif" w:hAnsi="PT Astra Serif"/>
                <w:sz w:val="22"/>
                <w:szCs w:val="22"/>
              </w:rPr>
              <w:lastRenderedPageBreak/>
              <w:t>исполнения бюджета</w:t>
            </w:r>
          </w:p>
          <w:p w:rsidR="00F651D3" w:rsidRPr="000B5008" w:rsidRDefault="00F651D3" w:rsidP="00465925">
            <w:pPr>
              <w:jc w:val="center"/>
              <w:rPr>
                <w:rFonts w:ascii="PT Astra Serif" w:hAnsi="PT Astra Serif"/>
              </w:rPr>
            </w:pPr>
          </w:p>
        </w:tc>
        <w:tc>
          <w:tcPr>
            <w:tcW w:w="1888" w:type="dxa"/>
            <w:gridSpan w:val="3"/>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lastRenderedPageBreak/>
              <w:t>х</w:t>
            </w:r>
            <w:proofErr w:type="spellEnd"/>
          </w:p>
        </w:tc>
        <w:tc>
          <w:tcPr>
            <w:tcW w:w="2835" w:type="dxa"/>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контрольное событие 2.10.1 «Субвенция на финансовое обеспечение образовательной деятельности муниципальных общеобразовательных учреждений»</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 начальник управления планирования и исполнения бюджета</w:t>
            </w:r>
          </w:p>
          <w:p w:rsidR="00F651D3" w:rsidRPr="000B5008" w:rsidRDefault="00F651D3" w:rsidP="00465925">
            <w:pPr>
              <w:jc w:val="center"/>
              <w:rPr>
                <w:rFonts w:ascii="PT Astra Serif" w:hAnsi="PT Astra Serif"/>
              </w:rPr>
            </w:pP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Финансовое обеспечение образовательной деятельности МОУ</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Перечислена субвенция на финансовое обеспечение образовательной деятельности муниципальных общеобразовательных учреждений</w:t>
            </w:r>
            <w:r w:rsidRPr="000B5008">
              <w:rPr>
                <w:rFonts w:ascii="PT Astra Serif" w:hAnsi="PT Astra Serif"/>
                <w:sz w:val="22"/>
                <w:szCs w:val="22"/>
              </w:rPr>
              <w:br/>
              <w:t>(41 муниципальное образование) в полном объеме.</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proofErr w:type="gramStart"/>
            <w:r w:rsidRPr="000B5008">
              <w:rPr>
                <w:rFonts w:ascii="PT Astra Serif" w:hAnsi="PT Astra Serif"/>
                <w:sz w:val="22"/>
                <w:szCs w:val="22"/>
              </w:rPr>
              <w:t>контрольное событие 2.10.3 «Субсидии  некоммерческим организациям, в том числе частным общеобразовательным организациям (за исключением государственных муниципальных учреждений)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 начальник управления планирования и исполнения бюджета</w:t>
            </w:r>
          </w:p>
          <w:p w:rsidR="00F651D3" w:rsidRPr="000B5008" w:rsidRDefault="00F651D3" w:rsidP="00465925">
            <w:pPr>
              <w:jc w:val="center"/>
              <w:rPr>
                <w:rFonts w:ascii="PT Astra Serif" w:hAnsi="PT Astra Serif"/>
              </w:rPr>
            </w:pP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Финансовое обеспечение образовательной деятельности НКО, частных общеобразовательных организаций</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За 2022 год обеспечено финансирование образовательной деятельности 6 частных общеобразовательных учреждений (ЧОУ «Прогимназия Идеал», ЧОУ Саратовской Епархии Русской Православной Церкви (Московский Патриархат) «Покровская православная классическая гимназия г</w:t>
            </w:r>
            <w:proofErr w:type="gramStart"/>
            <w:r w:rsidRPr="000B5008">
              <w:rPr>
                <w:rFonts w:ascii="PT Astra Serif" w:hAnsi="PT Astra Serif"/>
                <w:sz w:val="22"/>
                <w:szCs w:val="22"/>
              </w:rPr>
              <w:t>.С</w:t>
            </w:r>
            <w:proofErr w:type="gramEnd"/>
            <w:r w:rsidRPr="000B5008">
              <w:rPr>
                <w:rFonts w:ascii="PT Astra Serif" w:hAnsi="PT Astra Serif"/>
                <w:sz w:val="22"/>
                <w:szCs w:val="22"/>
              </w:rPr>
              <w:t>аратова имени Святого благоверного князя Александра Невского», ЧОУ «Покровский гуманитарный лицей — детский сад», ЧОУ «Лицей-интернат № 5 ОАО «РЖД», АНОО «Гимназия гуманитарных наук» и ЧОУ «Прогимназия «Д.А.Р.».</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Borders>
              <w:bottom w:val="single" w:sz="4" w:space="0" w:color="000000" w:themeColor="text1"/>
            </w:tcBorders>
          </w:tcPr>
          <w:p w:rsidR="00F651D3" w:rsidRPr="000B5008" w:rsidRDefault="00F651D3" w:rsidP="00465925">
            <w:pPr>
              <w:rPr>
                <w:rFonts w:ascii="PT Astra Serif" w:hAnsi="PT Astra Serif"/>
              </w:rPr>
            </w:pPr>
            <w:r w:rsidRPr="000B5008">
              <w:rPr>
                <w:rFonts w:ascii="PT Astra Serif" w:hAnsi="PT Astra Serif"/>
                <w:sz w:val="22"/>
                <w:szCs w:val="22"/>
              </w:rPr>
              <w:t>Мероприятие 2.11</w:t>
            </w:r>
          </w:p>
          <w:p w:rsidR="00F651D3" w:rsidRPr="000B5008" w:rsidRDefault="00F651D3" w:rsidP="00465925">
            <w:pPr>
              <w:rPr>
                <w:rFonts w:ascii="PT Astra Serif" w:hAnsi="PT Astra Serif"/>
              </w:rPr>
            </w:pPr>
            <w:proofErr w:type="gramStart"/>
            <w:r w:rsidRPr="000B5008">
              <w:rPr>
                <w:rFonts w:ascii="PT Astra Serif" w:hAnsi="PT Astra Serif"/>
                <w:sz w:val="22"/>
                <w:szCs w:val="22"/>
              </w:rPr>
              <w:t xml:space="preserve">«Организация предоставления питания отдельным категориям обучающихся в муниципальных образовательных </w:t>
            </w:r>
            <w:r w:rsidRPr="000B5008">
              <w:rPr>
                <w:rFonts w:ascii="PT Astra Serif" w:hAnsi="PT Astra Serif"/>
                <w:sz w:val="22"/>
                <w:szCs w:val="22"/>
              </w:rPr>
              <w:lastRenderedPageBreak/>
              <w:t>организациях, реализующих образовательные программы начального общего, основного общего и среднего общего образования»</w:t>
            </w:r>
            <w:proofErr w:type="gramEnd"/>
          </w:p>
        </w:tc>
        <w:tc>
          <w:tcPr>
            <w:tcW w:w="2041"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 xml:space="preserve">министерство образования области, начальник </w:t>
            </w:r>
            <w:r w:rsidRPr="000B5008">
              <w:rPr>
                <w:rFonts w:ascii="PT Astra Serif" w:hAnsi="PT Astra Serif"/>
                <w:sz w:val="22"/>
                <w:szCs w:val="22"/>
              </w:rPr>
              <w:lastRenderedPageBreak/>
              <w:t>управления планирования и исполнения бюджета</w:t>
            </w:r>
          </w:p>
          <w:p w:rsidR="00F651D3" w:rsidRPr="000B5008" w:rsidRDefault="00F651D3" w:rsidP="00465925">
            <w:pPr>
              <w:jc w:val="center"/>
              <w:rPr>
                <w:rFonts w:ascii="PT Astra Serif" w:hAnsi="PT Astra Serif"/>
              </w:rPr>
            </w:pPr>
          </w:p>
        </w:tc>
        <w:tc>
          <w:tcPr>
            <w:tcW w:w="1888" w:type="dxa"/>
            <w:gridSpan w:val="3"/>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lastRenderedPageBreak/>
              <w:t>х</w:t>
            </w:r>
            <w:proofErr w:type="spellEnd"/>
          </w:p>
        </w:tc>
        <w:tc>
          <w:tcPr>
            <w:tcW w:w="2835" w:type="dxa"/>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proofErr w:type="gramStart"/>
            <w:r w:rsidRPr="000B5008">
              <w:rPr>
                <w:rFonts w:ascii="PT Astra Serif" w:hAnsi="PT Astra Serif"/>
                <w:sz w:val="22"/>
                <w:szCs w:val="22"/>
              </w:rPr>
              <w:lastRenderedPageBreak/>
              <w:t>контрольное событие 2.11.1 «Субвенция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p w:rsidR="00F651D3" w:rsidRPr="000B5008" w:rsidRDefault="00F651D3" w:rsidP="00465925">
            <w:pPr>
              <w:rPr>
                <w:rFonts w:ascii="PT Astra Serif" w:hAnsi="PT Astra Serif"/>
              </w:rPr>
            </w:pP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p>
          <w:p w:rsidR="00F651D3" w:rsidRPr="000B5008" w:rsidRDefault="00F651D3" w:rsidP="00465925">
            <w:pPr>
              <w:jc w:val="center"/>
              <w:rPr>
                <w:rFonts w:ascii="PT Astra Serif" w:hAnsi="PT Astra Serif"/>
              </w:rPr>
            </w:pP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Финансовое обеспечение государственных гарантий</w:t>
            </w:r>
          </w:p>
        </w:tc>
        <w:tc>
          <w:tcPr>
            <w:tcW w:w="2835" w:type="dxa"/>
          </w:tcPr>
          <w:p w:rsidR="00F651D3" w:rsidRPr="000B5008" w:rsidRDefault="00F651D3" w:rsidP="00465925">
            <w:pPr>
              <w:jc w:val="center"/>
              <w:rPr>
                <w:rFonts w:ascii="PT Astra Serif" w:hAnsi="PT Astra Serif"/>
              </w:rPr>
            </w:pPr>
            <w:proofErr w:type="gramStart"/>
            <w:r w:rsidRPr="000B5008">
              <w:rPr>
                <w:rFonts w:ascii="PT Astra Serif" w:eastAsia="Arial Unicode MS" w:hAnsi="PT Astra Serif"/>
                <w:sz w:val="22"/>
                <w:szCs w:val="22"/>
              </w:rPr>
              <w:t xml:space="preserve">Перечислена субвенция </w:t>
            </w:r>
            <w:r w:rsidR="000C6D32" w:rsidRPr="000B5008">
              <w:rPr>
                <w:rFonts w:ascii="PT Astra Serif" w:eastAsia="Arial Unicode MS" w:hAnsi="PT Astra Serif"/>
                <w:sz w:val="22"/>
                <w:szCs w:val="22"/>
              </w:rPr>
              <w:t>2</w:t>
            </w:r>
            <w:r w:rsidRPr="000B5008">
              <w:rPr>
                <w:rFonts w:ascii="PT Astra Serif" w:eastAsia="Arial Unicode MS" w:hAnsi="PT Astra Serif"/>
                <w:sz w:val="22"/>
                <w:szCs w:val="22"/>
              </w:rPr>
              <w:t>022 год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(41 муниципальное образование)</w:t>
            </w:r>
            <w:proofErr w:type="gramEnd"/>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eastAsia="Arial Unicode MS"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spacing w:val="-8"/>
              </w:rPr>
            </w:pPr>
            <w:r w:rsidRPr="000B5008">
              <w:rPr>
                <w:rFonts w:ascii="PT Astra Serif" w:hAnsi="PT Astra Serif"/>
                <w:sz w:val="22"/>
                <w:szCs w:val="22"/>
              </w:rPr>
              <w:t>контрольное событие 2.11.2 «</w:t>
            </w:r>
            <w:r w:rsidRPr="000B5008">
              <w:rPr>
                <w:rFonts w:ascii="PT Astra Serif" w:hAnsi="PT Astra Serif"/>
                <w:spacing w:val="-6"/>
                <w:sz w:val="22"/>
                <w:szCs w:val="22"/>
              </w:rPr>
              <w:t>Субвенция на организацию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частичного финансирования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r w:rsidRPr="000B5008">
              <w:rPr>
                <w:rFonts w:ascii="PT Astra Serif" w:hAnsi="PT Astra Serif"/>
                <w:spacing w:val="-8"/>
                <w:sz w:val="22"/>
                <w:szCs w:val="22"/>
              </w:rPr>
              <w:t>»</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Финансовое обеспечение осуществление органами местного самоуправления полномочий по организации предоставления питания</w:t>
            </w:r>
          </w:p>
        </w:tc>
        <w:tc>
          <w:tcPr>
            <w:tcW w:w="2835" w:type="dxa"/>
          </w:tcPr>
          <w:p w:rsidR="00F651D3" w:rsidRPr="000B5008" w:rsidRDefault="00F651D3" w:rsidP="00465925">
            <w:pPr>
              <w:jc w:val="center"/>
              <w:rPr>
                <w:rFonts w:ascii="PT Astra Serif" w:hAnsi="PT Astra Serif"/>
              </w:rPr>
            </w:pPr>
            <w:proofErr w:type="gramStart"/>
            <w:r w:rsidRPr="000B5008">
              <w:rPr>
                <w:rFonts w:ascii="PT Astra Serif" w:eastAsia="Arial Unicode MS" w:hAnsi="PT Astra Serif"/>
                <w:sz w:val="22"/>
                <w:szCs w:val="22"/>
              </w:rPr>
              <w:t xml:space="preserve">За 2022 год перечислена субвенция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w:t>
            </w:r>
            <w:r w:rsidRPr="000B5008">
              <w:rPr>
                <w:rFonts w:ascii="PT Astra Serif" w:eastAsia="Arial Unicode MS" w:hAnsi="PT Astra Serif"/>
                <w:sz w:val="22"/>
                <w:szCs w:val="22"/>
              </w:rPr>
              <w:lastRenderedPageBreak/>
              <w:t>общеобразовательную программу дошкольного образования (41 муниципальное образование)</w:t>
            </w:r>
            <w:proofErr w:type="gramEnd"/>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eastAsia="Arial Unicode MS"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 xml:space="preserve">контрольное событие 2.11.3 «Субсидия на организацию предоставления горячего питания </w:t>
            </w:r>
            <w:proofErr w:type="gramStart"/>
            <w:r w:rsidRPr="000B5008">
              <w:rPr>
                <w:rFonts w:ascii="PT Astra Serif" w:hAnsi="PT Astra Serif"/>
                <w:sz w:val="22"/>
                <w:szCs w:val="22"/>
              </w:rPr>
              <w:t>обучающимся</w:t>
            </w:r>
            <w:proofErr w:type="gramEnd"/>
            <w:r w:rsidRPr="000B5008">
              <w:rPr>
                <w:rFonts w:ascii="PT Astra Serif" w:hAnsi="PT Astra Serif"/>
                <w:sz w:val="22"/>
                <w:szCs w:val="22"/>
              </w:rPr>
              <w:t xml:space="preserve"> муниципальных общеобразовательных </w:t>
            </w:r>
            <w:r w:rsidR="0065405D" w:rsidRPr="000B5008">
              <w:rPr>
                <w:rFonts w:ascii="PT Astra Serif" w:hAnsi="PT Astra Serif"/>
                <w:sz w:val="22"/>
                <w:szCs w:val="22"/>
              </w:rPr>
              <w:t>организаций</w:t>
            </w:r>
            <w:r w:rsidRPr="000B5008">
              <w:rPr>
                <w:rFonts w:ascii="PT Astra Serif" w:hAnsi="PT Astra Serif"/>
                <w:sz w:val="22"/>
                <w:szCs w:val="22"/>
              </w:rPr>
              <w:t>, получающим начальное общее образование»</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F651D3" w:rsidRPr="000B5008" w:rsidRDefault="00F651D3" w:rsidP="00465925">
            <w:pPr>
              <w:jc w:val="center"/>
              <w:rPr>
                <w:rFonts w:ascii="PT Astra Serif" w:hAnsi="PT Astra Serif"/>
              </w:rPr>
            </w:pPr>
            <w:r w:rsidRPr="000B5008">
              <w:rPr>
                <w:rFonts w:ascii="PT Astra Serif" w:eastAsia="Arial Unicode MS" w:hAnsi="PT Astra Serif"/>
                <w:sz w:val="22"/>
                <w:szCs w:val="22"/>
              </w:rPr>
              <w:t xml:space="preserve">За </w:t>
            </w:r>
            <w:r w:rsidRPr="000B5008">
              <w:rPr>
                <w:rFonts w:ascii="PT Astra Serif" w:hAnsi="PT Astra Serif"/>
                <w:sz w:val="22"/>
                <w:szCs w:val="22"/>
              </w:rPr>
              <w:t xml:space="preserve">2022 год перечислена субсидия 41 МО для обеспечения </w:t>
            </w:r>
            <w:r w:rsidRPr="000B5008">
              <w:rPr>
                <w:rFonts w:ascii="PT Astra Serif" w:eastAsia="Arial Unicode MS" w:hAnsi="PT Astra Serif"/>
                <w:sz w:val="22"/>
                <w:szCs w:val="22"/>
              </w:rPr>
              <w:t>бесплатным горячим питанием 100 % учащихся 1-4 классов получающих начальное общее образование</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eastAsia="Arial Unicode MS" w:hAnsi="PT Astra Serif"/>
              </w:rPr>
            </w:pPr>
          </w:p>
        </w:tc>
      </w:tr>
      <w:tr w:rsidR="00F651D3" w:rsidRPr="000B5008" w:rsidTr="0047479C">
        <w:trPr>
          <w:trHeight w:val="20"/>
          <w:jc w:val="center"/>
        </w:trPr>
        <w:tc>
          <w:tcPr>
            <w:tcW w:w="4033" w:type="dxa"/>
          </w:tcPr>
          <w:p w:rsidR="00F651D3" w:rsidRPr="00304DF3" w:rsidRDefault="00F651D3" w:rsidP="00465925">
            <w:pPr>
              <w:rPr>
                <w:rFonts w:ascii="PT Astra Serif" w:hAnsi="PT Astra Serif"/>
              </w:rPr>
            </w:pPr>
            <w:r w:rsidRPr="00304DF3">
              <w:rPr>
                <w:rFonts w:ascii="PT Astra Serif" w:hAnsi="PT Astra Serif"/>
                <w:sz w:val="22"/>
                <w:szCs w:val="22"/>
              </w:rPr>
              <w:t>контрольное событие 2.11.5 «Компенсация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2041" w:type="dxa"/>
          </w:tcPr>
          <w:p w:rsidR="00F651D3" w:rsidRPr="00304DF3" w:rsidRDefault="00F651D3" w:rsidP="00465925">
            <w:pPr>
              <w:jc w:val="center"/>
              <w:rPr>
                <w:rFonts w:ascii="PT Astra Serif" w:hAnsi="PT Astra Serif"/>
              </w:rPr>
            </w:pPr>
            <w:r w:rsidRPr="00304DF3">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1888" w:type="dxa"/>
            <w:gridSpan w:val="3"/>
          </w:tcPr>
          <w:p w:rsidR="00F651D3" w:rsidRPr="00304DF3" w:rsidRDefault="00F651D3" w:rsidP="00465925">
            <w:pPr>
              <w:jc w:val="center"/>
              <w:rPr>
                <w:rFonts w:ascii="PT Astra Serif" w:hAnsi="PT Astra Serif"/>
              </w:rPr>
            </w:pPr>
            <w:r w:rsidRPr="00304DF3">
              <w:rPr>
                <w:rFonts w:ascii="PT Astra Serif" w:hAnsi="PT Astra Serif"/>
                <w:sz w:val="22"/>
                <w:szCs w:val="22"/>
              </w:rPr>
              <w:t>Финансовое обеспечение</w:t>
            </w:r>
          </w:p>
        </w:tc>
        <w:tc>
          <w:tcPr>
            <w:tcW w:w="2835" w:type="dxa"/>
          </w:tcPr>
          <w:p w:rsidR="00F651D3" w:rsidRPr="00304DF3" w:rsidRDefault="00F61454" w:rsidP="00465925">
            <w:pPr>
              <w:jc w:val="center"/>
              <w:rPr>
                <w:rFonts w:ascii="PT Astra Serif" w:eastAsia="Arial Unicode MS" w:hAnsi="PT Astra Serif"/>
              </w:rPr>
            </w:pPr>
            <w:r w:rsidRPr="00304DF3">
              <w:rPr>
                <w:rFonts w:ascii="PT Astra Serif" w:hAnsi="PT Astra Serif"/>
                <w:sz w:val="22"/>
                <w:szCs w:val="22"/>
              </w:rPr>
              <w:t xml:space="preserve">Обеспечено финансирование </w:t>
            </w:r>
            <w:proofErr w:type="gramStart"/>
            <w:r w:rsidRPr="00304DF3">
              <w:rPr>
                <w:rFonts w:ascii="PT Astra Serif" w:hAnsi="PT Astra Serif"/>
                <w:sz w:val="22"/>
                <w:szCs w:val="22"/>
              </w:rPr>
              <w:t>для</w:t>
            </w:r>
            <w:proofErr w:type="gramEnd"/>
            <w:r w:rsidRPr="00304DF3">
              <w:rPr>
                <w:rFonts w:ascii="PT Astra Serif" w:hAnsi="PT Astra Serif"/>
                <w:sz w:val="22"/>
                <w:szCs w:val="22"/>
              </w:rPr>
              <w:t xml:space="preserve"> </w:t>
            </w:r>
            <w:proofErr w:type="gramStart"/>
            <w:r w:rsidRPr="00304DF3">
              <w:rPr>
                <w:rFonts w:ascii="PT Astra Serif" w:hAnsi="PT Astra Serif"/>
                <w:sz w:val="22"/>
                <w:szCs w:val="22"/>
              </w:rPr>
              <w:t>компенсация</w:t>
            </w:r>
            <w:proofErr w:type="gramEnd"/>
            <w:r w:rsidRPr="00304DF3">
              <w:rPr>
                <w:rFonts w:ascii="PT Astra Serif" w:hAnsi="PT Astra Serif"/>
                <w:sz w:val="22"/>
                <w:szCs w:val="22"/>
              </w:rPr>
              <w:t xml:space="preserve"> стоимости горячего питания родителям</w:t>
            </w:r>
            <w:r w:rsidR="00304DF3">
              <w:rPr>
                <w:rFonts w:ascii="PT Astra Serif" w:hAnsi="PT Astra Serif"/>
                <w:sz w:val="22"/>
                <w:szCs w:val="22"/>
              </w:rPr>
              <w:t xml:space="preserve"> </w:t>
            </w:r>
            <w:r w:rsidR="00304DF3" w:rsidRPr="00304DF3">
              <w:rPr>
                <w:rFonts w:ascii="PT Astra Serif" w:hAnsi="PT Astra Serif"/>
                <w:sz w:val="22"/>
                <w:szCs w:val="22"/>
              </w:rPr>
              <w:t xml:space="preserve">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r w:rsidRPr="00304DF3">
              <w:rPr>
                <w:rFonts w:ascii="PT Astra Serif" w:hAnsi="PT Astra Serif"/>
                <w:sz w:val="22"/>
                <w:szCs w:val="22"/>
              </w:rPr>
              <w:t xml:space="preserve"> (перечислена субвенция в </w:t>
            </w:r>
            <w:r w:rsidR="006C0A48" w:rsidRPr="00304DF3">
              <w:rPr>
                <w:rFonts w:ascii="PT Astra Serif" w:hAnsi="PT Astra Serif"/>
                <w:sz w:val="22"/>
                <w:szCs w:val="22"/>
              </w:rPr>
              <w:t>27 МР)</w:t>
            </w:r>
          </w:p>
        </w:tc>
        <w:tc>
          <w:tcPr>
            <w:tcW w:w="2102" w:type="dxa"/>
          </w:tcPr>
          <w:p w:rsidR="00F651D3" w:rsidRPr="00304DF3" w:rsidRDefault="006C0A48" w:rsidP="00465925">
            <w:pPr>
              <w:jc w:val="center"/>
              <w:rPr>
                <w:rFonts w:ascii="PT Astra Serif" w:hAnsi="PT Astra Serif"/>
              </w:rPr>
            </w:pPr>
            <w:r w:rsidRPr="00304DF3">
              <w:rPr>
                <w:rFonts w:ascii="PT Astra Serif" w:hAnsi="PT Astra Serif"/>
                <w:sz w:val="22"/>
                <w:szCs w:val="22"/>
              </w:rPr>
              <w:t>1</w:t>
            </w:r>
          </w:p>
        </w:tc>
        <w:tc>
          <w:tcPr>
            <w:tcW w:w="3134" w:type="dxa"/>
          </w:tcPr>
          <w:p w:rsidR="00F651D3" w:rsidRPr="00304DF3" w:rsidRDefault="00F651D3" w:rsidP="00465925">
            <w:pPr>
              <w:jc w:val="center"/>
              <w:rPr>
                <w:rFonts w:ascii="PT Astra Serif" w:eastAsia="Arial Unicode MS" w:hAnsi="PT Astra Serif"/>
                <w:color w:val="FF0000"/>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Мероприятие 2.14</w:t>
            </w:r>
          </w:p>
          <w:p w:rsidR="00F651D3" w:rsidRPr="000B5008" w:rsidRDefault="00F651D3" w:rsidP="00465925">
            <w:pPr>
              <w:rPr>
                <w:rFonts w:ascii="PT Astra Serif" w:hAnsi="PT Astra Serif"/>
              </w:rPr>
            </w:pPr>
            <w:r w:rsidRPr="000B5008">
              <w:rPr>
                <w:rFonts w:ascii="PT Astra Serif" w:hAnsi="PT Astra Serif"/>
                <w:sz w:val="22"/>
                <w:szCs w:val="22"/>
              </w:rPr>
              <w:t>«Оказание государственных услуг социально ориентированными некоммерческими организациями, предоставляющими услуги по дополнительному образованию детей»</w:t>
            </w:r>
          </w:p>
          <w:p w:rsidR="00F651D3" w:rsidRPr="000B5008" w:rsidRDefault="00F651D3" w:rsidP="00465925">
            <w:pPr>
              <w:rPr>
                <w:rFonts w:ascii="PT Astra Serif" w:hAnsi="PT Astra Serif"/>
              </w:rPr>
            </w:pP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r w:rsidRPr="000B5008">
              <w:rPr>
                <w:rFonts w:ascii="PT Astra Serif" w:hAnsi="PT Astra Serif"/>
                <w:sz w:val="22"/>
                <w:szCs w:val="22"/>
              </w:rPr>
              <w:t>социально-ориентированные некоммерческие организации</w:t>
            </w:r>
          </w:p>
          <w:p w:rsidR="00F651D3" w:rsidRPr="000B5008" w:rsidRDefault="00F651D3" w:rsidP="00465925">
            <w:pPr>
              <w:jc w:val="center"/>
              <w:rPr>
                <w:rFonts w:ascii="PT Astra Serif" w:hAnsi="PT Astra Serif"/>
              </w:rPr>
            </w:pPr>
            <w:r w:rsidRPr="000B5008">
              <w:rPr>
                <w:rFonts w:ascii="PT Astra Serif" w:hAnsi="PT Astra Serif"/>
                <w:sz w:val="22"/>
                <w:szCs w:val="22"/>
              </w:rPr>
              <w:t>(по согласованию)</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Предоставление субсидии СОНКО</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По результатам </w:t>
            </w:r>
            <w:r w:rsidR="001A12CC" w:rsidRPr="000B5008">
              <w:rPr>
                <w:rFonts w:ascii="PT Astra Serif" w:hAnsi="PT Astra Serif"/>
                <w:sz w:val="22"/>
                <w:szCs w:val="22"/>
              </w:rPr>
              <w:t>конкурса</w:t>
            </w:r>
            <w:r w:rsidRPr="000B5008">
              <w:rPr>
                <w:rFonts w:ascii="PT Astra Serif" w:hAnsi="PT Astra Serif"/>
                <w:sz w:val="22"/>
                <w:szCs w:val="22"/>
              </w:rPr>
              <w:t xml:space="preserve"> на право заключения соглашения на получение субсидии из областного бюджета социально </w:t>
            </w:r>
            <w:proofErr w:type="gramStart"/>
            <w:r w:rsidRPr="000B5008">
              <w:rPr>
                <w:rFonts w:ascii="PT Astra Serif" w:hAnsi="PT Astra Serif"/>
                <w:sz w:val="22"/>
                <w:szCs w:val="22"/>
              </w:rPr>
              <w:t xml:space="preserve">ориентированным некоммерческим организациям, предоставляющим услуги </w:t>
            </w:r>
            <w:r w:rsidRPr="000B5008">
              <w:rPr>
                <w:rFonts w:ascii="PT Astra Serif" w:hAnsi="PT Astra Serif"/>
                <w:sz w:val="22"/>
                <w:szCs w:val="22"/>
              </w:rPr>
              <w:lastRenderedPageBreak/>
              <w:t>по дополнительному образованию детей предоставлены</w:t>
            </w:r>
            <w:proofErr w:type="gramEnd"/>
            <w:r w:rsidRPr="000B5008">
              <w:rPr>
                <w:rFonts w:ascii="PT Astra Serif" w:hAnsi="PT Astra Serif"/>
                <w:sz w:val="22"/>
                <w:szCs w:val="22"/>
              </w:rPr>
              <w:t xml:space="preserve"> субсидии</w:t>
            </w:r>
          </w:p>
          <w:p w:rsidR="00F651D3" w:rsidRPr="000B5008" w:rsidRDefault="00F651D3" w:rsidP="00465925">
            <w:pPr>
              <w:jc w:val="center"/>
              <w:rPr>
                <w:rFonts w:ascii="PT Astra Serif" w:hAnsi="PT Astra Serif"/>
              </w:rPr>
            </w:pPr>
            <w:r w:rsidRPr="000B5008">
              <w:rPr>
                <w:rFonts w:ascii="PT Astra Serif" w:hAnsi="PT Astra Serif"/>
                <w:sz w:val="22"/>
                <w:szCs w:val="22"/>
              </w:rPr>
              <w:t>АНО «Учебный центр «</w:t>
            </w:r>
            <w:proofErr w:type="spellStart"/>
            <w:r w:rsidRPr="000B5008">
              <w:rPr>
                <w:rFonts w:ascii="PT Astra Serif" w:hAnsi="PT Astra Serif"/>
                <w:sz w:val="22"/>
                <w:szCs w:val="22"/>
              </w:rPr>
              <w:t>Трайтек</w:t>
            </w:r>
            <w:proofErr w:type="spellEnd"/>
            <w:r w:rsidRPr="000B5008">
              <w:rPr>
                <w:rFonts w:ascii="PT Astra Serif" w:hAnsi="PT Astra Serif"/>
                <w:sz w:val="22"/>
                <w:szCs w:val="22"/>
              </w:rPr>
              <w:t>», (сумма предоставляемой субсидии -  1102,8 тыс. руб.) и СРОО трезвости и здоровья, (сумма предоставляемой субсидии – 448,8 тыс. руб.)</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 xml:space="preserve">Мероприятие 2.15 «Создание условий, обеспечивающих развитие и функционирование образовательного проекта «Лицей Академии </w:t>
            </w:r>
            <w:proofErr w:type="spellStart"/>
            <w:r w:rsidRPr="000B5008">
              <w:rPr>
                <w:rFonts w:ascii="PT Astra Serif" w:hAnsi="PT Astra Serif"/>
                <w:sz w:val="22"/>
                <w:szCs w:val="22"/>
              </w:rPr>
              <w:t>Яндекса</w:t>
            </w:r>
            <w:proofErr w:type="spellEnd"/>
            <w:r w:rsidRPr="000B5008">
              <w:rPr>
                <w:rFonts w:ascii="PT Astra Serif" w:hAnsi="PT Astra Serif"/>
                <w:sz w:val="22"/>
                <w:szCs w:val="22"/>
              </w:rPr>
              <w:t>»</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w:t>
            </w:r>
          </w:p>
          <w:p w:rsidR="00F651D3" w:rsidRPr="000B5008" w:rsidRDefault="00F651D3" w:rsidP="00465925">
            <w:pPr>
              <w:jc w:val="center"/>
              <w:rPr>
                <w:rFonts w:ascii="PT Astra Serif" w:hAnsi="PT Astra Serif"/>
              </w:rPr>
            </w:pPr>
            <w:r w:rsidRPr="000B5008">
              <w:rPr>
                <w:rFonts w:ascii="PT Astra Serif" w:hAnsi="PT Astra Serif"/>
                <w:sz w:val="22"/>
                <w:szCs w:val="22"/>
              </w:rPr>
              <w:t>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Обучение учащихся 8-10 классов по образовательной программе «Лицей Академии </w:t>
            </w:r>
            <w:proofErr w:type="spellStart"/>
            <w:r w:rsidRPr="000B5008">
              <w:rPr>
                <w:rFonts w:ascii="PT Astra Serif" w:hAnsi="PT Astra Serif"/>
                <w:sz w:val="22"/>
                <w:szCs w:val="22"/>
              </w:rPr>
              <w:t>Яндекса</w:t>
            </w:r>
            <w:proofErr w:type="spellEnd"/>
            <w:r w:rsidRPr="000B5008">
              <w:rPr>
                <w:rFonts w:ascii="PT Astra Serif" w:hAnsi="PT Astra Serif"/>
                <w:sz w:val="22"/>
                <w:szCs w:val="22"/>
              </w:rPr>
              <w:t>».</w:t>
            </w:r>
          </w:p>
        </w:tc>
        <w:tc>
          <w:tcPr>
            <w:tcW w:w="2835" w:type="dxa"/>
          </w:tcPr>
          <w:p w:rsidR="00F651D3" w:rsidRPr="000B5008" w:rsidRDefault="000C6D32" w:rsidP="00465925">
            <w:pPr>
              <w:jc w:val="center"/>
              <w:rPr>
                <w:rFonts w:ascii="PT Astra Serif" w:hAnsi="PT Astra Serif"/>
              </w:rPr>
            </w:pPr>
            <w:r w:rsidRPr="000B5008">
              <w:rPr>
                <w:rFonts w:ascii="PT Astra Serif" w:hAnsi="PT Astra Serif"/>
                <w:sz w:val="22"/>
                <w:szCs w:val="22"/>
              </w:rPr>
              <w:t>Об</w:t>
            </w:r>
            <w:r w:rsidR="00C55AA3" w:rsidRPr="000B5008">
              <w:rPr>
                <w:rFonts w:ascii="PT Astra Serif" w:hAnsi="PT Astra Serif"/>
                <w:sz w:val="22"/>
                <w:szCs w:val="22"/>
              </w:rPr>
              <w:t>еспечено</w:t>
            </w:r>
            <w:r w:rsidR="00F651D3" w:rsidRPr="000B5008">
              <w:rPr>
                <w:rFonts w:ascii="PT Astra Serif" w:hAnsi="PT Astra Serif"/>
                <w:sz w:val="22"/>
                <w:szCs w:val="22"/>
              </w:rPr>
              <w:t xml:space="preserve"> обучение на площадке ГАУ ДПО «СОИРО» образовательного проекта «Лицей Академии </w:t>
            </w:r>
            <w:proofErr w:type="spellStart"/>
            <w:r w:rsidR="00F651D3" w:rsidRPr="000B5008">
              <w:rPr>
                <w:rFonts w:ascii="PT Astra Serif" w:hAnsi="PT Astra Serif"/>
                <w:sz w:val="22"/>
                <w:szCs w:val="22"/>
              </w:rPr>
              <w:t>Яндекса</w:t>
            </w:r>
            <w:proofErr w:type="spellEnd"/>
            <w:r w:rsidR="00F651D3" w:rsidRPr="000B5008">
              <w:rPr>
                <w:rFonts w:ascii="PT Astra Serif" w:hAnsi="PT Astra Serif"/>
                <w:sz w:val="22"/>
                <w:szCs w:val="22"/>
              </w:rPr>
              <w:t>».</w:t>
            </w:r>
            <w:r w:rsidR="00C55AA3" w:rsidRPr="000B5008">
              <w:rPr>
                <w:rFonts w:ascii="PT Astra Serif" w:hAnsi="PT Astra Serif"/>
                <w:sz w:val="22"/>
                <w:szCs w:val="22"/>
              </w:rPr>
              <w:t xml:space="preserve"> По состоянию на 31 декабря 2023 года 17 </w:t>
            </w:r>
            <w:proofErr w:type="gramStart"/>
            <w:r w:rsidR="00C55AA3" w:rsidRPr="000B5008">
              <w:rPr>
                <w:rFonts w:ascii="PT Astra Serif" w:hAnsi="PT Astra Serif"/>
                <w:sz w:val="22"/>
                <w:szCs w:val="22"/>
              </w:rPr>
              <w:t>обучающихся</w:t>
            </w:r>
            <w:proofErr w:type="gramEnd"/>
            <w:r w:rsidR="00C55AA3" w:rsidRPr="000B5008">
              <w:rPr>
                <w:rFonts w:ascii="PT Astra Serif" w:hAnsi="PT Astra Serif"/>
                <w:sz w:val="22"/>
                <w:szCs w:val="22"/>
              </w:rPr>
              <w:t xml:space="preserve"> первого года обучения и 25 обучающихся второго года обучения проходят обучение на площадке.</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Borders>
              <w:bottom w:val="single" w:sz="4" w:space="0" w:color="000000" w:themeColor="text1"/>
            </w:tcBorders>
          </w:tcPr>
          <w:p w:rsidR="00F651D3" w:rsidRPr="000B5008" w:rsidRDefault="00F651D3" w:rsidP="00465925">
            <w:pPr>
              <w:rPr>
                <w:rFonts w:ascii="PT Astra Serif" w:hAnsi="PT Astra Serif"/>
              </w:rPr>
            </w:pPr>
            <w:r w:rsidRPr="000B5008">
              <w:rPr>
                <w:rFonts w:ascii="PT Astra Serif" w:hAnsi="PT Astra Serif"/>
                <w:sz w:val="22"/>
                <w:szCs w:val="22"/>
              </w:rPr>
              <w:t>Мероприятие 2.17</w:t>
            </w:r>
          </w:p>
          <w:p w:rsidR="00F651D3" w:rsidRPr="000B5008" w:rsidRDefault="00F651D3" w:rsidP="00465925">
            <w:pPr>
              <w:rPr>
                <w:rFonts w:ascii="PT Astra Serif" w:hAnsi="PT Astra Serif"/>
              </w:rPr>
            </w:pPr>
            <w:r w:rsidRPr="000B5008">
              <w:rPr>
                <w:rFonts w:ascii="PT Astra Serif" w:hAnsi="PT Astra Serif"/>
                <w:sz w:val="22"/>
                <w:szCs w:val="22"/>
              </w:rPr>
              <w:t>«Поддержка муниципальных образовательных организаций»</w:t>
            </w:r>
          </w:p>
        </w:tc>
        <w:tc>
          <w:tcPr>
            <w:tcW w:w="2041"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 органы местного самоуправления муниципальных районов области</w:t>
            </w:r>
          </w:p>
          <w:p w:rsidR="00F651D3" w:rsidRPr="000B5008" w:rsidRDefault="00F651D3" w:rsidP="00465925">
            <w:pPr>
              <w:jc w:val="center"/>
              <w:rPr>
                <w:rFonts w:ascii="PT Astra Serif" w:hAnsi="PT Astra Serif"/>
              </w:rPr>
            </w:pPr>
            <w:r w:rsidRPr="000B5008">
              <w:rPr>
                <w:rFonts w:ascii="PT Astra Serif" w:hAnsi="PT Astra Serif"/>
                <w:sz w:val="22"/>
                <w:szCs w:val="22"/>
              </w:rPr>
              <w:t>(по согласованию)</w:t>
            </w:r>
          </w:p>
        </w:tc>
        <w:tc>
          <w:tcPr>
            <w:tcW w:w="1888" w:type="dxa"/>
            <w:gridSpan w:val="3"/>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2.17.2 «Проведение капитального и текущего ремонтов муниципальных образовательных организаций»</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 органы местного самоуправления муниципальных районов области</w:t>
            </w:r>
          </w:p>
          <w:p w:rsidR="00F651D3" w:rsidRPr="000B5008" w:rsidRDefault="00F651D3" w:rsidP="00465925">
            <w:pPr>
              <w:jc w:val="center"/>
              <w:rPr>
                <w:rFonts w:ascii="PT Astra Serif" w:hAnsi="PT Astra Serif"/>
              </w:rPr>
            </w:pPr>
            <w:r w:rsidRPr="000B5008">
              <w:rPr>
                <w:rFonts w:ascii="PT Astra Serif" w:hAnsi="PT Astra Serif"/>
                <w:sz w:val="22"/>
                <w:szCs w:val="22"/>
              </w:rPr>
              <w:t>(по согласованию)</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Проведение ремонтных работ в 99 общеобразовательных организации</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Проведены  ремонтные работы в 9</w:t>
            </w:r>
            <w:r w:rsidR="007A2013" w:rsidRPr="000B5008">
              <w:rPr>
                <w:rFonts w:ascii="PT Astra Serif" w:hAnsi="PT Astra Serif"/>
                <w:sz w:val="22"/>
                <w:szCs w:val="22"/>
              </w:rPr>
              <w:t xml:space="preserve">9 </w:t>
            </w:r>
            <w:r w:rsidRPr="000B5008">
              <w:rPr>
                <w:rFonts w:ascii="PT Astra Serif" w:hAnsi="PT Astra Serif"/>
                <w:sz w:val="22"/>
                <w:szCs w:val="22"/>
              </w:rPr>
              <w:t xml:space="preserve">общеобразовательных организациях в 40 муниципальных районах области и МО «Город Саратов». </w:t>
            </w:r>
          </w:p>
        </w:tc>
        <w:tc>
          <w:tcPr>
            <w:tcW w:w="2102" w:type="dxa"/>
          </w:tcPr>
          <w:p w:rsidR="00F651D3" w:rsidRPr="000B5008" w:rsidRDefault="006C0A48" w:rsidP="00465925">
            <w:pPr>
              <w:jc w:val="center"/>
              <w:rPr>
                <w:rFonts w:ascii="PT Astra Serif" w:hAnsi="PT Astra Serif"/>
              </w:rPr>
            </w:pPr>
            <w:r w:rsidRPr="000B5008">
              <w:rPr>
                <w:rFonts w:ascii="PT Astra Serif" w:hAnsi="PT Astra Serif"/>
                <w:sz w:val="22"/>
                <w:szCs w:val="22"/>
              </w:rPr>
              <w:t>100</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 xml:space="preserve">контрольное событие 2.17.8 «Оснащение общеобразовательных организаций в соответствии с </w:t>
            </w:r>
            <w:r w:rsidRPr="000B5008">
              <w:rPr>
                <w:rFonts w:ascii="PT Astra Serif" w:hAnsi="PT Astra Serif"/>
                <w:sz w:val="22"/>
                <w:szCs w:val="22"/>
              </w:rPr>
              <w:lastRenderedPageBreak/>
              <w:t xml:space="preserve">требованиями к осуществлению образовательной деятельности и укрепление </w:t>
            </w:r>
            <w:r w:rsidR="001A12CC" w:rsidRPr="000B5008">
              <w:rPr>
                <w:rFonts w:ascii="PT Astra Serif" w:hAnsi="PT Astra Serif"/>
                <w:sz w:val="22"/>
                <w:szCs w:val="22"/>
              </w:rPr>
              <w:t>материально-технической</w:t>
            </w:r>
            <w:r w:rsidRPr="000B5008">
              <w:rPr>
                <w:rFonts w:ascii="PT Astra Serif" w:hAnsi="PT Astra Serif"/>
                <w:sz w:val="22"/>
                <w:szCs w:val="22"/>
              </w:rPr>
              <w:t xml:space="preserve"> базы общеобразовательных организаций, в том числе создание безопасных условий и воспитания и охраны здоровья обучающихся»</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За 2022 год обеспечено финансирование общеобразовательных </w:t>
            </w:r>
            <w:r w:rsidRPr="000B5008">
              <w:rPr>
                <w:rFonts w:ascii="PT Astra Serif" w:hAnsi="PT Astra Serif"/>
                <w:sz w:val="22"/>
                <w:szCs w:val="22"/>
              </w:rPr>
              <w:lastRenderedPageBreak/>
              <w:t xml:space="preserve">организаций (37 МР и 4 ГО) и организаций дополнительного образования (33 МР и 3 ГО) для закупки дополнительных пособий, канцелярских принадлежностей, </w:t>
            </w:r>
            <w:proofErr w:type="spellStart"/>
            <w:r w:rsidRPr="000B5008">
              <w:rPr>
                <w:rFonts w:ascii="PT Astra Serif" w:hAnsi="PT Astra Serif"/>
                <w:sz w:val="22"/>
                <w:szCs w:val="22"/>
              </w:rPr>
              <w:t>хозтоваров</w:t>
            </w:r>
            <w:proofErr w:type="spellEnd"/>
            <w:r w:rsidRPr="000B5008">
              <w:rPr>
                <w:rFonts w:ascii="PT Astra Serif" w:hAnsi="PT Astra Serif"/>
                <w:sz w:val="22"/>
                <w:szCs w:val="22"/>
              </w:rPr>
              <w:t>, а также для заключения договоров на проведение работ по благоустройству прилегающей территории и обслуживанию зданий школ и прочее.</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 xml:space="preserve">контрольное событие 2.17.9 «Реконструкция, капитальный ремонт объектов недвижимости, </w:t>
            </w:r>
            <w:proofErr w:type="spellStart"/>
            <w:r w:rsidRPr="000B5008">
              <w:rPr>
                <w:rFonts w:ascii="PT Astra Serif" w:hAnsi="PT Astra Serif"/>
                <w:sz w:val="22"/>
                <w:szCs w:val="22"/>
              </w:rPr>
              <w:t>перепрофилируемых</w:t>
            </w:r>
            <w:proofErr w:type="spellEnd"/>
            <w:r w:rsidRPr="000B5008">
              <w:rPr>
                <w:rFonts w:ascii="PT Astra Serif" w:hAnsi="PT Astra Serif"/>
                <w:sz w:val="22"/>
                <w:szCs w:val="22"/>
              </w:rPr>
              <w:t xml:space="preserve"> под использование в общеобразовательных целях, а также строительство новых объектов в составе создаваемого имущественного комплекса»</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r w:rsidRPr="000B5008">
              <w:rPr>
                <w:rFonts w:ascii="PT Astra Serif" w:hAnsi="PT Astra Serif"/>
                <w:sz w:val="22"/>
                <w:szCs w:val="22"/>
              </w:rPr>
              <w:t>заместитель министра – начальник управления общего и дополнительного образования</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И.А. </w:t>
            </w:r>
            <w:proofErr w:type="spellStart"/>
            <w:r w:rsidRPr="000B5008">
              <w:rPr>
                <w:rFonts w:ascii="PT Astra Serif" w:hAnsi="PT Astra Serif"/>
                <w:sz w:val="22"/>
                <w:szCs w:val="22"/>
              </w:rPr>
              <w:t>Чинаева</w:t>
            </w:r>
            <w:proofErr w:type="spellEnd"/>
            <w:r w:rsidRPr="000B5008">
              <w:rPr>
                <w:rFonts w:ascii="PT Astra Serif" w:hAnsi="PT Astra Serif"/>
                <w:sz w:val="22"/>
                <w:szCs w:val="22"/>
              </w:rPr>
              <w:t xml:space="preserve">, начальник управления планирования и исполнения бюджета Ю.В. </w:t>
            </w:r>
            <w:proofErr w:type="spellStart"/>
            <w:r w:rsidRPr="000B5008">
              <w:rPr>
                <w:rFonts w:ascii="PT Astra Serif" w:hAnsi="PT Astra Serif"/>
                <w:sz w:val="22"/>
                <w:szCs w:val="22"/>
              </w:rPr>
              <w:t>Салтанович</w:t>
            </w:r>
            <w:proofErr w:type="spellEnd"/>
            <w:r w:rsidRPr="000B5008">
              <w:rPr>
                <w:rFonts w:ascii="PT Astra Serif" w:hAnsi="PT Astra Serif"/>
                <w:sz w:val="22"/>
                <w:szCs w:val="22"/>
              </w:rPr>
              <w:t>, органы местного самоуправления муниципальных районов области</w:t>
            </w:r>
          </w:p>
          <w:p w:rsidR="00F651D3" w:rsidRPr="000B5008" w:rsidRDefault="00F651D3" w:rsidP="00465925">
            <w:pPr>
              <w:jc w:val="center"/>
              <w:rPr>
                <w:rFonts w:ascii="PT Astra Serif" w:hAnsi="PT Astra Serif"/>
              </w:rPr>
            </w:pPr>
            <w:r w:rsidRPr="000B5008">
              <w:rPr>
                <w:rFonts w:ascii="PT Astra Serif" w:hAnsi="PT Astra Serif"/>
                <w:sz w:val="22"/>
                <w:szCs w:val="22"/>
              </w:rPr>
              <w:t>(по согласованию)</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Приспособление (ремонт) имущественного комплекса монтажного колледжа по адресу:</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г. Саратов, ул. </w:t>
            </w:r>
            <w:proofErr w:type="spellStart"/>
            <w:r w:rsidRPr="000B5008">
              <w:rPr>
                <w:rFonts w:ascii="PT Astra Serif" w:hAnsi="PT Astra Serif"/>
                <w:sz w:val="22"/>
                <w:szCs w:val="22"/>
              </w:rPr>
              <w:t>Новоузенская</w:t>
            </w:r>
            <w:proofErr w:type="spellEnd"/>
            <w:r w:rsidRPr="000B5008">
              <w:rPr>
                <w:rFonts w:ascii="PT Astra Serif" w:hAnsi="PT Astra Serif"/>
                <w:sz w:val="22"/>
                <w:szCs w:val="22"/>
              </w:rPr>
              <w:t>, д. 143 под МОУ СОШ №77.</w:t>
            </w:r>
          </w:p>
        </w:tc>
        <w:tc>
          <w:tcPr>
            <w:tcW w:w="2835" w:type="dxa"/>
          </w:tcPr>
          <w:p w:rsidR="00F651D3" w:rsidRPr="000B5008" w:rsidRDefault="006C0A48" w:rsidP="00465925">
            <w:pPr>
              <w:jc w:val="center"/>
              <w:rPr>
                <w:rFonts w:ascii="PT Astra Serif" w:hAnsi="PT Astra Serif"/>
              </w:rPr>
            </w:pPr>
            <w:r w:rsidRPr="000B5008">
              <w:rPr>
                <w:rFonts w:ascii="PT Astra Serif" w:hAnsi="PT Astra Serif"/>
                <w:sz w:val="22"/>
                <w:szCs w:val="22"/>
              </w:rPr>
              <w:t>Осуществлены строительные работы (контракт</w:t>
            </w:r>
            <w:r w:rsidR="00F651D3" w:rsidRPr="000B5008">
              <w:rPr>
                <w:rFonts w:ascii="PT Astra Serif" w:hAnsi="PT Astra Serif"/>
                <w:sz w:val="22"/>
                <w:szCs w:val="22"/>
              </w:rPr>
              <w:t xml:space="preserve"> с ООО «Альфа-рекорд»</w:t>
            </w:r>
            <w:r w:rsidRPr="000B5008">
              <w:rPr>
                <w:rFonts w:ascii="PT Astra Serif" w:hAnsi="PT Astra Serif"/>
                <w:sz w:val="22"/>
                <w:szCs w:val="22"/>
              </w:rPr>
              <w:t xml:space="preserve">): </w:t>
            </w:r>
            <w:r w:rsidR="00F651D3" w:rsidRPr="000B5008">
              <w:rPr>
                <w:rFonts w:ascii="PT Astra Serif" w:hAnsi="PT Astra Serif"/>
                <w:sz w:val="22"/>
                <w:szCs w:val="22"/>
              </w:rPr>
              <w:t>демонтаж покрытий пола, оконных и дверных блоков, подвесных потолков, снятие штукатурки стен в помещениях</w:t>
            </w:r>
            <w:r w:rsidRPr="000B5008">
              <w:rPr>
                <w:rFonts w:ascii="PT Astra Serif" w:hAnsi="PT Astra Serif"/>
                <w:sz w:val="22"/>
                <w:szCs w:val="22"/>
              </w:rPr>
              <w:t>;</w:t>
            </w:r>
            <w:r w:rsidR="00F651D3" w:rsidRPr="000B5008">
              <w:rPr>
                <w:rFonts w:ascii="PT Astra Serif" w:hAnsi="PT Astra Serif"/>
                <w:sz w:val="22"/>
                <w:szCs w:val="22"/>
              </w:rPr>
              <w:t xml:space="preserve"> демонтаж штукатурного</w:t>
            </w:r>
            <w:r w:rsidRPr="000B5008">
              <w:rPr>
                <w:rFonts w:ascii="PT Astra Serif" w:hAnsi="PT Astra Serif"/>
                <w:sz w:val="22"/>
                <w:szCs w:val="22"/>
              </w:rPr>
              <w:t xml:space="preserve"> слоя фасадов, демонтаж лестниц; с</w:t>
            </w:r>
            <w:r w:rsidR="00F651D3" w:rsidRPr="000B5008">
              <w:rPr>
                <w:rFonts w:ascii="PT Astra Serif" w:hAnsi="PT Astra Serif"/>
                <w:sz w:val="22"/>
                <w:szCs w:val="22"/>
              </w:rPr>
              <w:t>нос аварийных зданий, расположенных на участке, снос ограждения, планировка земельного участка</w:t>
            </w:r>
            <w:r w:rsidRPr="000B5008">
              <w:rPr>
                <w:rFonts w:ascii="PT Astra Serif" w:hAnsi="PT Astra Serif"/>
                <w:sz w:val="22"/>
                <w:szCs w:val="22"/>
              </w:rPr>
              <w:t xml:space="preserve">, проведена замена оконных блоков и кровельные работы и </w:t>
            </w:r>
            <w:proofErr w:type="spellStart"/>
            <w:proofErr w:type="gramStart"/>
            <w:r w:rsidRPr="000B5008">
              <w:rPr>
                <w:rFonts w:ascii="PT Astra Serif" w:hAnsi="PT Astra Serif"/>
                <w:sz w:val="22"/>
                <w:szCs w:val="22"/>
              </w:rPr>
              <w:t>пр</w:t>
            </w:r>
            <w:proofErr w:type="spellEnd"/>
            <w:proofErr w:type="gramEnd"/>
            <w:r w:rsidR="00F651D3" w:rsidRPr="000B5008">
              <w:rPr>
                <w:rFonts w:ascii="PT Astra Serif" w:hAnsi="PT Astra Serif"/>
                <w:sz w:val="22"/>
                <w:szCs w:val="22"/>
              </w:rPr>
              <w:t xml:space="preserve">). </w:t>
            </w:r>
            <w:r w:rsidRPr="000B5008">
              <w:rPr>
                <w:rFonts w:ascii="PT Astra Serif" w:hAnsi="PT Astra Serif"/>
                <w:sz w:val="22"/>
                <w:szCs w:val="22"/>
              </w:rPr>
              <w:t>Ввод объекта в эксплуатацию в 2023 году.</w:t>
            </w:r>
          </w:p>
        </w:tc>
        <w:tc>
          <w:tcPr>
            <w:tcW w:w="2102" w:type="dxa"/>
          </w:tcPr>
          <w:p w:rsidR="00F651D3" w:rsidRPr="000B5008" w:rsidRDefault="006C0A48"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highlight w:val="red"/>
              </w:rPr>
            </w:pPr>
          </w:p>
        </w:tc>
      </w:tr>
      <w:tr w:rsidR="00F651D3" w:rsidRPr="000B5008" w:rsidTr="0047479C">
        <w:trPr>
          <w:trHeight w:val="2284"/>
          <w:jc w:val="center"/>
        </w:trPr>
        <w:tc>
          <w:tcPr>
            <w:tcW w:w="4033" w:type="dxa"/>
            <w:shd w:val="clear" w:color="auto" w:fill="auto"/>
          </w:tcPr>
          <w:p w:rsidR="00F651D3" w:rsidRPr="000B5008" w:rsidRDefault="00F651D3" w:rsidP="00465925">
            <w:pPr>
              <w:rPr>
                <w:rFonts w:ascii="PT Astra Serif" w:hAnsi="PT Astra Serif"/>
              </w:rPr>
            </w:pPr>
            <w:r w:rsidRPr="000B5008">
              <w:rPr>
                <w:rFonts w:ascii="PT Astra Serif" w:hAnsi="PT Astra Serif"/>
                <w:sz w:val="22"/>
                <w:szCs w:val="22"/>
              </w:rPr>
              <w:lastRenderedPageBreak/>
              <w:t>контрольное событие 2.17.10 «Укрепление материально-технической базы муниципальных организаций дополнительного образования физкультурно-спортивной направленности»</w:t>
            </w:r>
          </w:p>
        </w:tc>
        <w:tc>
          <w:tcPr>
            <w:tcW w:w="2041"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Монтаж и оборудование модуля раздевалки для МУДО ДЮСШ Петровского муниципального района</w:t>
            </w:r>
          </w:p>
        </w:tc>
        <w:tc>
          <w:tcPr>
            <w:tcW w:w="2835" w:type="dxa"/>
            <w:shd w:val="clear" w:color="auto" w:fill="auto"/>
          </w:tcPr>
          <w:p w:rsidR="00F651D3" w:rsidRPr="000B5008" w:rsidRDefault="001B14D2" w:rsidP="00465925">
            <w:pPr>
              <w:jc w:val="center"/>
              <w:rPr>
                <w:rFonts w:ascii="PT Astra Serif" w:hAnsi="PT Astra Serif"/>
              </w:rPr>
            </w:pPr>
            <w:r w:rsidRPr="000B5008">
              <w:rPr>
                <w:rFonts w:ascii="PT Astra Serif" w:hAnsi="PT Astra Serif"/>
                <w:sz w:val="22"/>
                <w:szCs w:val="22"/>
              </w:rPr>
              <w:t>Осуществлены</w:t>
            </w:r>
            <w:r w:rsidR="00F651D3" w:rsidRPr="000B5008">
              <w:rPr>
                <w:rFonts w:ascii="PT Astra Serif" w:hAnsi="PT Astra Serif"/>
                <w:sz w:val="22"/>
                <w:szCs w:val="22"/>
              </w:rPr>
              <w:t xml:space="preserve"> работы по монтажу и оборудованию модуля раздевалки для МУДО ДЮСШ Петровского муниципального района</w:t>
            </w:r>
          </w:p>
        </w:tc>
        <w:tc>
          <w:tcPr>
            <w:tcW w:w="2102" w:type="dxa"/>
            <w:shd w:val="clear" w:color="auto" w:fill="auto"/>
          </w:tcPr>
          <w:p w:rsidR="00F651D3" w:rsidRPr="000B5008" w:rsidRDefault="006C0A48"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highlight w:val="red"/>
              </w:rPr>
            </w:pPr>
          </w:p>
        </w:tc>
      </w:tr>
      <w:tr w:rsidR="00F651D3" w:rsidRPr="000B5008" w:rsidTr="0047479C">
        <w:trPr>
          <w:trHeight w:val="20"/>
          <w:jc w:val="center"/>
        </w:trPr>
        <w:tc>
          <w:tcPr>
            <w:tcW w:w="4033" w:type="dxa"/>
          </w:tcPr>
          <w:p w:rsidR="00F651D3" w:rsidRPr="000B5008" w:rsidRDefault="00F651D3" w:rsidP="00465925">
            <w:pPr>
              <w:tabs>
                <w:tab w:val="left" w:pos="2863"/>
              </w:tabs>
              <w:rPr>
                <w:rFonts w:ascii="PT Astra Serif" w:hAnsi="PT Astra Serif"/>
              </w:rPr>
            </w:pPr>
            <w:proofErr w:type="gramStart"/>
            <w:r w:rsidRPr="000B5008">
              <w:rPr>
                <w:rFonts w:ascii="PT Astra Serif" w:hAnsi="PT Astra Serif"/>
                <w:sz w:val="22"/>
                <w:szCs w:val="22"/>
              </w:rPr>
              <w:t>контрольное событие 2.17.11 «Создание условий для осуществления присмотра и ухода за детьми в группах продленного дня (за исключением расходов на оплату труда с начислениями и продукты питания (организацию питания)»</w:t>
            </w:r>
            <w:proofErr w:type="gramEnd"/>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В 2022 год</w:t>
            </w:r>
            <w:r w:rsidR="00C55AA3" w:rsidRPr="000B5008">
              <w:rPr>
                <w:rFonts w:ascii="PT Astra Serif" w:hAnsi="PT Astra Serif"/>
                <w:sz w:val="22"/>
                <w:szCs w:val="22"/>
              </w:rPr>
              <w:t>у</w:t>
            </w:r>
            <w:r w:rsidRPr="000B5008">
              <w:rPr>
                <w:rFonts w:ascii="PT Astra Serif" w:hAnsi="PT Astra Serif"/>
                <w:sz w:val="22"/>
                <w:szCs w:val="22"/>
              </w:rPr>
              <w:t xml:space="preserve"> обеспечено финансирование мероприятий для создания условий и осуществления присмотра и ухода за детьми 1-4 классов в группах продленного дня в образовательных организациях МО «Город Саратов»</w:t>
            </w:r>
          </w:p>
          <w:p w:rsidR="00F651D3" w:rsidRPr="000B5008" w:rsidRDefault="00F651D3" w:rsidP="00465925">
            <w:pPr>
              <w:jc w:val="center"/>
              <w:rPr>
                <w:rFonts w:ascii="PT Astra Serif" w:hAnsi="PT Astra Serif"/>
              </w:rPr>
            </w:pPr>
            <w:r w:rsidRPr="000B5008">
              <w:rPr>
                <w:rFonts w:ascii="PT Astra Serif" w:hAnsi="PT Astra Serif"/>
                <w:sz w:val="22"/>
                <w:szCs w:val="22"/>
              </w:rPr>
              <w:t>(на оснащение помещений ГПД необходимым оборудованием)</w:t>
            </w:r>
          </w:p>
        </w:tc>
        <w:tc>
          <w:tcPr>
            <w:tcW w:w="2102" w:type="dxa"/>
          </w:tcPr>
          <w:p w:rsidR="00F651D3" w:rsidRPr="000B5008" w:rsidRDefault="003506A9" w:rsidP="00465925">
            <w:pPr>
              <w:jc w:val="center"/>
              <w:rPr>
                <w:rFonts w:ascii="PT Astra Serif" w:hAnsi="PT Astra Serif"/>
                <w:highlight w:val="red"/>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highlight w:val="red"/>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proofErr w:type="gramStart"/>
            <w:r w:rsidRPr="000B5008">
              <w:rPr>
                <w:rFonts w:ascii="PT Astra Serif" w:hAnsi="PT Astra Serif"/>
                <w:sz w:val="22"/>
                <w:szCs w:val="22"/>
              </w:rPr>
              <w:t>контрольное событие 2.17.12  «Создание условий для осуществления присмотра и ухода за детьми в группах продленного дня (в части расходов на продукты питания (организацию питания)»</w:t>
            </w:r>
            <w:proofErr w:type="gramEnd"/>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В 2022 год</w:t>
            </w:r>
            <w:r w:rsidR="00C55AA3" w:rsidRPr="000B5008">
              <w:rPr>
                <w:rFonts w:ascii="PT Astra Serif" w:hAnsi="PT Astra Serif"/>
                <w:sz w:val="22"/>
                <w:szCs w:val="22"/>
              </w:rPr>
              <w:t>у</w:t>
            </w:r>
            <w:r w:rsidRPr="000B5008">
              <w:rPr>
                <w:rFonts w:ascii="PT Astra Serif" w:hAnsi="PT Astra Serif"/>
                <w:sz w:val="22"/>
                <w:szCs w:val="22"/>
              </w:rPr>
              <w:t xml:space="preserve"> обеспечено финансирование  для организации питания обучающихся 1-4 классов в группах продленного дня в образовательных организациях МО «Город Саратов» в соответствии с суточным режимом питания по отдельным приемам пищи и в зависимости от сменности занятий обучающихся</w:t>
            </w:r>
          </w:p>
        </w:tc>
        <w:tc>
          <w:tcPr>
            <w:tcW w:w="2102" w:type="dxa"/>
          </w:tcPr>
          <w:p w:rsidR="00F651D3" w:rsidRPr="000B5008" w:rsidRDefault="003506A9"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highlight w:val="red"/>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2.17.13  «Создание условий для осуществления присмотра и ухода за детьми в группах продленного дня (в части расходов на оплату труда с начислениями)»</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F651D3" w:rsidRPr="000B5008" w:rsidRDefault="00F651D3" w:rsidP="0079143A">
            <w:pPr>
              <w:jc w:val="center"/>
              <w:rPr>
                <w:rFonts w:ascii="PT Astra Serif" w:hAnsi="PT Astra Serif"/>
              </w:rPr>
            </w:pPr>
            <w:r w:rsidRPr="000B5008">
              <w:rPr>
                <w:rFonts w:ascii="PT Astra Serif" w:hAnsi="PT Astra Serif"/>
                <w:sz w:val="22"/>
                <w:szCs w:val="22"/>
              </w:rPr>
              <w:t>В 2022 год</w:t>
            </w:r>
            <w:r w:rsidR="00C55AA3" w:rsidRPr="000B5008">
              <w:rPr>
                <w:rFonts w:ascii="PT Astra Serif" w:hAnsi="PT Astra Serif"/>
                <w:sz w:val="22"/>
                <w:szCs w:val="22"/>
              </w:rPr>
              <w:t>у</w:t>
            </w:r>
            <w:r w:rsidRPr="000B5008">
              <w:rPr>
                <w:rFonts w:ascii="PT Astra Serif" w:hAnsi="PT Astra Serif"/>
                <w:sz w:val="22"/>
                <w:szCs w:val="22"/>
              </w:rPr>
              <w:t xml:space="preserve"> обеспечено финансирование на выплату заработной платы</w:t>
            </w:r>
            <w:r w:rsidR="0079143A">
              <w:rPr>
                <w:rFonts w:ascii="PT Astra Serif" w:hAnsi="PT Astra Serif"/>
                <w:sz w:val="22"/>
                <w:szCs w:val="22"/>
              </w:rPr>
              <w:t xml:space="preserve">, курсы </w:t>
            </w:r>
            <w:r w:rsidR="0079143A" w:rsidRPr="000B5008">
              <w:rPr>
                <w:rFonts w:ascii="PT Astra Serif" w:hAnsi="PT Astra Serif"/>
                <w:sz w:val="22"/>
                <w:szCs w:val="22"/>
              </w:rPr>
              <w:t>повышения квалификации</w:t>
            </w:r>
            <w:r w:rsidRPr="000B5008">
              <w:rPr>
                <w:rFonts w:ascii="PT Astra Serif" w:hAnsi="PT Astra Serif"/>
                <w:sz w:val="22"/>
                <w:szCs w:val="22"/>
              </w:rPr>
              <w:t xml:space="preserve"> 296 воспитателям групп </w:t>
            </w:r>
            <w:r w:rsidRPr="000B5008">
              <w:rPr>
                <w:rFonts w:ascii="PT Astra Serif" w:hAnsi="PT Astra Serif"/>
                <w:sz w:val="22"/>
                <w:szCs w:val="22"/>
              </w:rPr>
              <w:lastRenderedPageBreak/>
              <w:t xml:space="preserve">продленного дня  в соответствии с постановлением Правительства области от 19 июля 2021 года № 569-П. </w:t>
            </w:r>
          </w:p>
        </w:tc>
        <w:tc>
          <w:tcPr>
            <w:tcW w:w="2102" w:type="dxa"/>
          </w:tcPr>
          <w:p w:rsidR="00F651D3" w:rsidRPr="000B5008" w:rsidRDefault="003506A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highlight w:val="red"/>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контрольное событие 2.17.14  «Проведение работ по благоустройству школьных территорий и проведение инженерных сетей к объектам образования»</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Осуществление в МОУ «Средняя общеобразовательная школа № 1 г. Ртищево Саратовской области» благоустройства школьной территории и технологического присоединения </w:t>
            </w:r>
            <w:proofErr w:type="spellStart"/>
            <w:r w:rsidRPr="000B5008">
              <w:rPr>
                <w:rFonts w:ascii="PT Astra Serif" w:hAnsi="PT Astra Serif"/>
                <w:sz w:val="22"/>
                <w:szCs w:val="22"/>
              </w:rPr>
              <w:t>энергопринимающих</w:t>
            </w:r>
            <w:proofErr w:type="spellEnd"/>
            <w:r w:rsidRPr="000B5008">
              <w:rPr>
                <w:rFonts w:ascii="PT Astra Serif" w:hAnsi="PT Astra Serif"/>
                <w:sz w:val="22"/>
                <w:szCs w:val="22"/>
              </w:rPr>
              <w:t xml:space="preserve"> устройств к электрическим сетям</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Осуществ</w:t>
            </w:r>
            <w:r w:rsidR="00470D1D" w:rsidRPr="000B5008">
              <w:rPr>
                <w:rFonts w:ascii="PT Astra Serif" w:hAnsi="PT Astra Serif"/>
                <w:sz w:val="22"/>
                <w:szCs w:val="22"/>
              </w:rPr>
              <w:t xml:space="preserve">лены </w:t>
            </w:r>
            <w:r w:rsidRPr="000B5008">
              <w:rPr>
                <w:rFonts w:ascii="PT Astra Serif" w:hAnsi="PT Astra Serif"/>
                <w:sz w:val="22"/>
                <w:szCs w:val="22"/>
              </w:rPr>
              <w:t>работы по</w:t>
            </w:r>
            <w:r w:rsidR="001A12CC" w:rsidRPr="000B5008">
              <w:rPr>
                <w:rFonts w:ascii="PT Astra Serif" w:hAnsi="PT Astra Serif"/>
                <w:sz w:val="22"/>
                <w:szCs w:val="22"/>
              </w:rPr>
              <w:t xml:space="preserve"> </w:t>
            </w:r>
            <w:r w:rsidRPr="000B5008">
              <w:rPr>
                <w:rFonts w:ascii="PT Astra Serif" w:hAnsi="PT Astra Serif"/>
                <w:sz w:val="22"/>
                <w:szCs w:val="22"/>
              </w:rPr>
              <w:t xml:space="preserve">благоустройству школьной территории и технологического присоединения </w:t>
            </w:r>
            <w:proofErr w:type="spellStart"/>
            <w:r w:rsidRPr="000B5008">
              <w:rPr>
                <w:rFonts w:ascii="PT Astra Serif" w:hAnsi="PT Astra Serif"/>
                <w:sz w:val="22"/>
                <w:szCs w:val="22"/>
              </w:rPr>
              <w:t>энергопринимающих</w:t>
            </w:r>
            <w:proofErr w:type="spellEnd"/>
            <w:r w:rsidRPr="000B5008">
              <w:rPr>
                <w:rFonts w:ascii="PT Astra Serif" w:hAnsi="PT Astra Serif"/>
                <w:sz w:val="22"/>
                <w:szCs w:val="22"/>
              </w:rPr>
              <w:t xml:space="preserve"> устройств к электрическим сетям в МОУ «Средняя общеобразовательная школа № 1 г. Ртищево Саратовской области»</w:t>
            </w:r>
          </w:p>
        </w:tc>
        <w:tc>
          <w:tcPr>
            <w:tcW w:w="2102" w:type="dxa"/>
          </w:tcPr>
          <w:p w:rsidR="00F651D3" w:rsidRPr="000B5008" w:rsidRDefault="00470D1D"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highlight w:val="red"/>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2.17.15 «Устройство хоккейной коробки в муниципальных общеобразовательных учреждениях области»</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Строительство хоккейной коробки в муниципальном общеобразовательном учреждении «СОШ п. Знаменский </w:t>
            </w:r>
            <w:proofErr w:type="spellStart"/>
            <w:r w:rsidRPr="000B5008">
              <w:rPr>
                <w:rFonts w:ascii="PT Astra Serif" w:hAnsi="PT Astra Serif"/>
                <w:sz w:val="22"/>
                <w:szCs w:val="22"/>
              </w:rPr>
              <w:t>Ивантеевского</w:t>
            </w:r>
            <w:proofErr w:type="spellEnd"/>
            <w:r w:rsidRPr="000B5008">
              <w:rPr>
                <w:rFonts w:ascii="PT Astra Serif" w:hAnsi="PT Astra Serif"/>
                <w:sz w:val="22"/>
                <w:szCs w:val="22"/>
              </w:rPr>
              <w:t xml:space="preserve"> района Саратовской области»</w:t>
            </w:r>
          </w:p>
        </w:tc>
        <w:tc>
          <w:tcPr>
            <w:tcW w:w="2835" w:type="dxa"/>
          </w:tcPr>
          <w:p w:rsidR="00F651D3" w:rsidRPr="000B5008" w:rsidRDefault="00470D1D" w:rsidP="00465925">
            <w:pPr>
              <w:jc w:val="center"/>
              <w:rPr>
                <w:rFonts w:ascii="PT Astra Serif" w:hAnsi="PT Astra Serif"/>
              </w:rPr>
            </w:pPr>
            <w:proofErr w:type="gramStart"/>
            <w:r w:rsidRPr="000B5008">
              <w:rPr>
                <w:rFonts w:ascii="PT Astra Serif" w:hAnsi="PT Astra Serif"/>
                <w:sz w:val="22"/>
                <w:szCs w:val="22"/>
              </w:rPr>
              <w:t>Уст</w:t>
            </w:r>
            <w:r w:rsidR="00197190" w:rsidRPr="000B5008">
              <w:rPr>
                <w:rFonts w:ascii="PT Astra Serif" w:hAnsi="PT Astra Serif"/>
                <w:sz w:val="22"/>
                <w:szCs w:val="22"/>
              </w:rPr>
              <w:t xml:space="preserve">ановлена </w:t>
            </w:r>
            <w:r w:rsidRPr="000B5008">
              <w:rPr>
                <w:rFonts w:ascii="PT Astra Serif" w:hAnsi="PT Astra Serif"/>
                <w:sz w:val="22"/>
                <w:szCs w:val="22"/>
              </w:rPr>
              <w:t>хоккейн</w:t>
            </w:r>
            <w:r w:rsidR="00197190" w:rsidRPr="000B5008">
              <w:rPr>
                <w:rFonts w:ascii="PT Astra Serif" w:hAnsi="PT Astra Serif"/>
                <w:sz w:val="22"/>
                <w:szCs w:val="22"/>
              </w:rPr>
              <w:t xml:space="preserve">ая </w:t>
            </w:r>
            <w:r w:rsidRPr="000B5008">
              <w:rPr>
                <w:rFonts w:ascii="PT Astra Serif" w:hAnsi="PT Astra Serif"/>
                <w:sz w:val="22"/>
                <w:szCs w:val="22"/>
              </w:rPr>
              <w:t>коробк</w:t>
            </w:r>
            <w:r w:rsidR="00197190" w:rsidRPr="000B5008">
              <w:rPr>
                <w:rFonts w:ascii="PT Astra Serif" w:hAnsi="PT Astra Serif"/>
                <w:sz w:val="22"/>
                <w:szCs w:val="22"/>
              </w:rPr>
              <w:t>а</w:t>
            </w:r>
            <w:r w:rsidRPr="000B5008">
              <w:rPr>
                <w:rFonts w:ascii="PT Astra Serif" w:hAnsi="PT Astra Serif"/>
                <w:sz w:val="22"/>
                <w:szCs w:val="22"/>
              </w:rPr>
              <w:t xml:space="preserve"> на территории Муниципального общеобразовательного учреждения </w:t>
            </w:r>
            <w:r w:rsidR="00197190" w:rsidRPr="000B5008">
              <w:rPr>
                <w:rFonts w:ascii="PT Astra Serif" w:hAnsi="PT Astra Serif"/>
                <w:sz w:val="22"/>
                <w:szCs w:val="22"/>
              </w:rPr>
              <w:t>«</w:t>
            </w:r>
            <w:r w:rsidRPr="000B5008">
              <w:rPr>
                <w:rFonts w:ascii="PT Astra Serif" w:hAnsi="PT Astra Serif"/>
                <w:sz w:val="22"/>
                <w:szCs w:val="22"/>
              </w:rPr>
              <w:t xml:space="preserve">Средняя общеобразовательная школа п. Знаменский </w:t>
            </w:r>
            <w:proofErr w:type="spellStart"/>
            <w:r w:rsidRPr="000B5008">
              <w:rPr>
                <w:rFonts w:ascii="PT Astra Serif" w:hAnsi="PT Astra Serif"/>
                <w:sz w:val="22"/>
                <w:szCs w:val="22"/>
              </w:rPr>
              <w:t>Ивантеевского</w:t>
            </w:r>
            <w:proofErr w:type="spellEnd"/>
            <w:r w:rsidRPr="000B5008">
              <w:rPr>
                <w:rFonts w:ascii="PT Astra Serif" w:hAnsi="PT Astra Serif"/>
                <w:sz w:val="22"/>
                <w:szCs w:val="22"/>
              </w:rPr>
              <w:t xml:space="preserve"> района Саратовской области</w:t>
            </w:r>
            <w:r w:rsidR="00197190" w:rsidRPr="000B5008">
              <w:rPr>
                <w:rFonts w:ascii="PT Astra Serif" w:hAnsi="PT Astra Serif"/>
                <w:sz w:val="22"/>
                <w:szCs w:val="22"/>
              </w:rPr>
              <w:t>»</w:t>
            </w:r>
            <w:r w:rsidRPr="000B5008">
              <w:rPr>
                <w:rFonts w:ascii="PT Astra Serif" w:hAnsi="PT Astra Serif"/>
                <w:sz w:val="22"/>
                <w:szCs w:val="22"/>
              </w:rPr>
              <w:t xml:space="preserve"> (основание), по адресу: 413954 Саратовская область, </w:t>
            </w:r>
            <w:proofErr w:type="spellStart"/>
            <w:r w:rsidRPr="000B5008">
              <w:rPr>
                <w:rFonts w:ascii="PT Astra Serif" w:hAnsi="PT Astra Serif"/>
                <w:sz w:val="22"/>
                <w:szCs w:val="22"/>
              </w:rPr>
              <w:t>Ивантеевский</w:t>
            </w:r>
            <w:proofErr w:type="spellEnd"/>
            <w:r w:rsidRPr="000B5008">
              <w:rPr>
                <w:rFonts w:ascii="PT Astra Serif" w:hAnsi="PT Astra Serif"/>
                <w:sz w:val="22"/>
                <w:szCs w:val="22"/>
              </w:rPr>
              <w:t xml:space="preserve">     район, п. Знаменский, ул. Советская, д. 17</w:t>
            </w:r>
            <w:proofErr w:type="gramEnd"/>
          </w:p>
        </w:tc>
        <w:tc>
          <w:tcPr>
            <w:tcW w:w="2102" w:type="dxa"/>
          </w:tcPr>
          <w:p w:rsidR="00F651D3" w:rsidRPr="000B5008" w:rsidRDefault="00197190"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highlight w:val="red"/>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 xml:space="preserve">контрольное событие 2.17.16  «Оснащение оборудованием, мебелью, средствами обучения и воспитания муниципальных образовательных организаций в целях их ввода в </w:t>
            </w:r>
            <w:r w:rsidRPr="000B5008">
              <w:rPr>
                <w:rFonts w:ascii="PT Astra Serif" w:hAnsi="PT Astra Serif"/>
                <w:sz w:val="22"/>
                <w:szCs w:val="22"/>
              </w:rPr>
              <w:lastRenderedPageBreak/>
              <w:t>эксплуатацию после проведения капитального ремонта, реконструкции»</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Оснащение оборудованием, мебелью, средствами обучения и </w:t>
            </w:r>
            <w:r w:rsidRPr="000B5008">
              <w:rPr>
                <w:rFonts w:ascii="PT Astra Serif" w:hAnsi="PT Astra Serif"/>
                <w:sz w:val="22"/>
                <w:szCs w:val="22"/>
              </w:rPr>
              <w:lastRenderedPageBreak/>
              <w:t>воспитания  МОУ СО «</w:t>
            </w:r>
            <w:proofErr w:type="spellStart"/>
            <w:r w:rsidRPr="000B5008">
              <w:rPr>
                <w:rFonts w:ascii="PT Astra Serif" w:hAnsi="PT Astra Serif"/>
                <w:sz w:val="22"/>
                <w:szCs w:val="22"/>
              </w:rPr>
              <w:t>Татищевский</w:t>
            </w:r>
            <w:proofErr w:type="spellEnd"/>
            <w:r w:rsidRPr="000B5008">
              <w:rPr>
                <w:rFonts w:ascii="PT Astra Serif" w:hAnsi="PT Astra Serif"/>
                <w:sz w:val="22"/>
                <w:szCs w:val="22"/>
              </w:rPr>
              <w:t xml:space="preserve"> лицей» </w:t>
            </w:r>
          </w:p>
        </w:tc>
        <w:tc>
          <w:tcPr>
            <w:tcW w:w="2835" w:type="dxa"/>
          </w:tcPr>
          <w:p w:rsidR="00F651D3" w:rsidRPr="000B5008" w:rsidRDefault="00D66761" w:rsidP="00D66761">
            <w:pPr>
              <w:jc w:val="center"/>
              <w:rPr>
                <w:rFonts w:ascii="PT Astra Serif" w:hAnsi="PT Astra Serif"/>
              </w:rPr>
            </w:pPr>
            <w:r>
              <w:rPr>
                <w:rFonts w:ascii="PT Astra Serif" w:hAnsi="PT Astra Serif"/>
                <w:sz w:val="22"/>
                <w:szCs w:val="22"/>
              </w:rPr>
              <w:lastRenderedPageBreak/>
              <w:t>Д</w:t>
            </w:r>
            <w:r w:rsidRPr="000B5008">
              <w:rPr>
                <w:rFonts w:ascii="PT Astra Serif" w:hAnsi="PT Astra Serif"/>
                <w:sz w:val="22"/>
                <w:szCs w:val="22"/>
              </w:rPr>
              <w:t xml:space="preserve">ля </w:t>
            </w:r>
            <w:r>
              <w:rPr>
                <w:rFonts w:ascii="PT Astra Serif" w:hAnsi="PT Astra Serif"/>
                <w:sz w:val="22"/>
                <w:szCs w:val="22"/>
              </w:rPr>
              <w:t xml:space="preserve">обеспечения </w:t>
            </w:r>
            <w:r w:rsidRPr="000B5008">
              <w:rPr>
                <w:rFonts w:ascii="PT Astra Serif" w:hAnsi="PT Astra Serif"/>
                <w:sz w:val="22"/>
                <w:szCs w:val="22"/>
              </w:rPr>
              <w:t xml:space="preserve">ввода в эксплуатацию трехэтажного учебного корпуса </w:t>
            </w:r>
            <w:r>
              <w:rPr>
                <w:rFonts w:ascii="PT Astra Serif" w:hAnsi="PT Astra Serif"/>
                <w:sz w:val="22"/>
                <w:szCs w:val="22"/>
              </w:rPr>
              <w:t xml:space="preserve">в части реализации проекта «Реконструкция </w:t>
            </w:r>
            <w:r>
              <w:rPr>
                <w:rFonts w:ascii="PT Astra Serif" w:hAnsi="PT Astra Serif"/>
                <w:sz w:val="22"/>
                <w:szCs w:val="22"/>
              </w:rPr>
              <w:lastRenderedPageBreak/>
              <w:t>здания МОУ</w:t>
            </w:r>
            <w:r w:rsidRPr="000B5008">
              <w:rPr>
                <w:rFonts w:ascii="PT Astra Serif" w:hAnsi="PT Astra Serif"/>
                <w:sz w:val="22"/>
                <w:szCs w:val="22"/>
              </w:rPr>
              <w:t xml:space="preserve"> «</w:t>
            </w:r>
            <w:proofErr w:type="spellStart"/>
            <w:r w:rsidRPr="000B5008">
              <w:rPr>
                <w:rFonts w:ascii="PT Astra Serif" w:hAnsi="PT Astra Serif"/>
                <w:sz w:val="22"/>
                <w:szCs w:val="22"/>
              </w:rPr>
              <w:t>Татищевский</w:t>
            </w:r>
            <w:proofErr w:type="spellEnd"/>
            <w:r w:rsidRPr="000B5008">
              <w:rPr>
                <w:rFonts w:ascii="PT Astra Serif" w:hAnsi="PT Astra Serif"/>
                <w:sz w:val="22"/>
                <w:szCs w:val="22"/>
              </w:rPr>
              <w:t xml:space="preserve"> лицей» по адресу: Саратовская область, </w:t>
            </w:r>
            <w:proofErr w:type="spellStart"/>
            <w:r w:rsidRPr="000B5008">
              <w:rPr>
                <w:rFonts w:ascii="PT Astra Serif" w:hAnsi="PT Astra Serif"/>
                <w:sz w:val="22"/>
                <w:szCs w:val="22"/>
              </w:rPr>
              <w:t>Татищевский</w:t>
            </w:r>
            <w:proofErr w:type="spellEnd"/>
            <w:r w:rsidRPr="000B5008">
              <w:rPr>
                <w:rFonts w:ascii="PT Astra Serif" w:hAnsi="PT Astra Serif"/>
                <w:sz w:val="22"/>
                <w:szCs w:val="22"/>
              </w:rPr>
              <w:t xml:space="preserve"> район, р.п. Татищево, ул. </w:t>
            </w:r>
            <w:proofErr w:type="gramStart"/>
            <w:r w:rsidRPr="000B5008">
              <w:rPr>
                <w:rFonts w:ascii="PT Astra Serif" w:hAnsi="PT Astra Serif"/>
                <w:sz w:val="22"/>
                <w:szCs w:val="22"/>
              </w:rPr>
              <w:t>Школьная</w:t>
            </w:r>
            <w:proofErr w:type="gramEnd"/>
            <w:r w:rsidRPr="000B5008">
              <w:rPr>
                <w:rFonts w:ascii="PT Astra Serif" w:hAnsi="PT Astra Serif"/>
                <w:sz w:val="22"/>
                <w:szCs w:val="22"/>
              </w:rPr>
              <w:t>, д. 8</w:t>
            </w:r>
            <w:r>
              <w:rPr>
                <w:rFonts w:ascii="PT Astra Serif" w:hAnsi="PT Astra Serif"/>
                <w:sz w:val="22"/>
                <w:szCs w:val="22"/>
              </w:rPr>
              <w:t xml:space="preserve">. </w:t>
            </w:r>
            <w:r>
              <w:rPr>
                <w:rFonts w:ascii="PT Astra Serif" w:hAnsi="PT Astra Serif"/>
                <w:sz w:val="22"/>
                <w:szCs w:val="22"/>
                <w:lang w:val="en-US"/>
              </w:rPr>
              <w:t>I</w:t>
            </w:r>
            <w:r>
              <w:rPr>
                <w:rFonts w:ascii="PT Astra Serif" w:hAnsi="PT Astra Serif"/>
                <w:sz w:val="22"/>
                <w:szCs w:val="22"/>
              </w:rPr>
              <w:t xml:space="preserve"> этап» п</w:t>
            </w:r>
            <w:r w:rsidR="00197190" w:rsidRPr="000B5008">
              <w:rPr>
                <w:rFonts w:ascii="PT Astra Serif" w:hAnsi="PT Astra Serif"/>
                <w:sz w:val="22"/>
                <w:szCs w:val="22"/>
              </w:rPr>
              <w:t xml:space="preserve">риобретено оборудование и мебель (МФУ, телевизор, </w:t>
            </w:r>
            <w:r w:rsidR="00F077AF" w:rsidRPr="000B5008">
              <w:rPr>
                <w:rFonts w:ascii="PT Astra Serif" w:hAnsi="PT Astra Serif"/>
                <w:sz w:val="22"/>
                <w:szCs w:val="22"/>
              </w:rPr>
              <w:t xml:space="preserve">учебное оборудование, </w:t>
            </w:r>
            <w:r>
              <w:rPr>
                <w:rFonts w:ascii="PT Astra Serif" w:hAnsi="PT Astra Serif"/>
                <w:sz w:val="22"/>
                <w:szCs w:val="22"/>
              </w:rPr>
              <w:t xml:space="preserve">мебель, </w:t>
            </w:r>
            <w:proofErr w:type="spellStart"/>
            <w:r w:rsidR="00F077AF" w:rsidRPr="000B5008">
              <w:rPr>
                <w:rFonts w:ascii="PT Astra Serif" w:hAnsi="PT Astra Serif"/>
                <w:sz w:val="22"/>
                <w:szCs w:val="22"/>
              </w:rPr>
              <w:t>рециркуляторы</w:t>
            </w:r>
            <w:proofErr w:type="spellEnd"/>
            <w:r w:rsidR="00F077AF" w:rsidRPr="000B5008">
              <w:rPr>
                <w:rFonts w:ascii="PT Astra Serif" w:hAnsi="PT Astra Serif"/>
                <w:sz w:val="22"/>
                <w:szCs w:val="22"/>
              </w:rPr>
              <w:t>, жалюзи и пр.)</w:t>
            </w:r>
            <w:r>
              <w:rPr>
                <w:rFonts w:ascii="PT Astra Serif" w:hAnsi="PT Astra Serif"/>
                <w:sz w:val="22"/>
                <w:szCs w:val="22"/>
              </w:rPr>
              <w:t>. Завершение строительства и ввод в эксплуатацию учебного корпуса запланировано на 2023 год.</w:t>
            </w:r>
            <w:r w:rsidR="00197190" w:rsidRPr="000B5008">
              <w:rPr>
                <w:rFonts w:ascii="PT Astra Serif" w:hAnsi="PT Astra Serif"/>
                <w:sz w:val="22"/>
                <w:szCs w:val="22"/>
              </w:rPr>
              <w:t xml:space="preserve"> </w:t>
            </w:r>
          </w:p>
        </w:tc>
        <w:tc>
          <w:tcPr>
            <w:tcW w:w="2102" w:type="dxa"/>
          </w:tcPr>
          <w:p w:rsidR="00F651D3" w:rsidRPr="000B5008" w:rsidRDefault="00F077AF" w:rsidP="00465925">
            <w:pPr>
              <w:jc w:val="center"/>
              <w:rPr>
                <w:rFonts w:ascii="PT Astra Serif" w:hAnsi="PT Astra Serif"/>
                <w:highlight w:val="red"/>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highlight w:val="red"/>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Мероприятие 2.19 «Строительство, реконструкция и модернизация существующей инфраструктуры общего образования»</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w:t>
            </w:r>
          </w:p>
        </w:tc>
        <w:tc>
          <w:tcPr>
            <w:tcW w:w="1888" w:type="dxa"/>
            <w:gridSpan w:val="3"/>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2.19.1 «Реализация мероприятий по модернизации школьных систем образования»</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w:t>
            </w:r>
          </w:p>
          <w:p w:rsidR="00F651D3" w:rsidRPr="000B5008" w:rsidRDefault="00F651D3" w:rsidP="00465925">
            <w:pPr>
              <w:jc w:val="center"/>
              <w:rPr>
                <w:rFonts w:ascii="PT Astra Serif" w:hAnsi="PT Astra Serif"/>
              </w:rPr>
            </w:pPr>
            <w:r w:rsidRPr="000B5008">
              <w:rPr>
                <w:rFonts w:ascii="PT Astra Serif" w:hAnsi="PT Astra Serif"/>
                <w:sz w:val="22"/>
                <w:szCs w:val="22"/>
              </w:rPr>
              <w:t>заместитель министра – начальник управления общего и дополнительного образования</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И.А. </w:t>
            </w:r>
            <w:proofErr w:type="spellStart"/>
            <w:r w:rsidRPr="000B5008">
              <w:rPr>
                <w:rFonts w:ascii="PT Astra Serif" w:hAnsi="PT Astra Serif"/>
                <w:sz w:val="22"/>
                <w:szCs w:val="22"/>
              </w:rPr>
              <w:t>Чинаева</w:t>
            </w:r>
            <w:proofErr w:type="spellEnd"/>
            <w:r w:rsidRPr="000B5008">
              <w:rPr>
                <w:rFonts w:ascii="PT Astra Serif" w:hAnsi="PT Astra Serif"/>
                <w:sz w:val="22"/>
                <w:szCs w:val="22"/>
              </w:rPr>
              <w:t>,</w:t>
            </w:r>
          </w:p>
          <w:p w:rsidR="00F651D3" w:rsidRPr="000B5008" w:rsidRDefault="00F651D3" w:rsidP="00465925">
            <w:pPr>
              <w:jc w:val="center"/>
              <w:rPr>
                <w:rFonts w:ascii="PT Astra Serif" w:hAnsi="PT Astra Serif"/>
              </w:rPr>
            </w:pPr>
            <w:r w:rsidRPr="000B5008">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Выполнение мероприятий по капитальному ремонту в 18 </w:t>
            </w:r>
            <w:proofErr w:type="spellStart"/>
            <w:r w:rsidRPr="000B5008">
              <w:rPr>
                <w:rFonts w:ascii="PT Astra Serif" w:hAnsi="PT Astra Serif"/>
                <w:sz w:val="22"/>
                <w:szCs w:val="22"/>
              </w:rPr>
              <w:t>ти</w:t>
            </w:r>
            <w:proofErr w:type="spellEnd"/>
            <w:r w:rsidRPr="000B5008">
              <w:rPr>
                <w:rFonts w:ascii="PT Astra Serif" w:hAnsi="PT Astra Serif"/>
                <w:sz w:val="22"/>
                <w:szCs w:val="22"/>
              </w:rPr>
              <w:t xml:space="preserve"> общеобразовательных организаций</w:t>
            </w:r>
          </w:p>
        </w:tc>
        <w:tc>
          <w:tcPr>
            <w:tcW w:w="2835" w:type="dxa"/>
          </w:tcPr>
          <w:p w:rsidR="00F651D3" w:rsidRPr="000B5008" w:rsidRDefault="00465925" w:rsidP="00465925">
            <w:pPr>
              <w:jc w:val="center"/>
              <w:rPr>
                <w:rFonts w:ascii="PT Astra Serif" w:hAnsi="PT Astra Serif"/>
              </w:rPr>
            </w:pPr>
            <w:r w:rsidRPr="000B5008">
              <w:rPr>
                <w:rFonts w:ascii="PT Astra Serif" w:hAnsi="PT Astra Serif"/>
                <w:sz w:val="22"/>
                <w:szCs w:val="22"/>
              </w:rPr>
              <w:t xml:space="preserve">В 18 образовательных организациях в полном объеме ремонтные работы. У </w:t>
            </w:r>
            <w:r w:rsidR="00F651D3" w:rsidRPr="000B5008">
              <w:rPr>
                <w:rFonts w:ascii="PT Astra Serif" w:hAnsi="PT Astra Serif"/>
                <w:sz w:val="22"/>
                <w:szCs w:val="22"/>
              </w:rPr>
              <w:t xml:space="preserve"> объект</w:t>
            </w:r>
            <w:r w:rsidRPr="000B5008">
              <w:rPr>
                <w:rFonts w:ascii="PT Astra Serif" w:hAnsi="PT Astra Serif"/>
                <w:sz w:val="22"/>
                <w:szCs w:val="22"/>
              </w:rPr>
              <w:t>а</w:t>
            </w:r>
            <w:r w:rsidR="00F651D3" w:rsidRPr="000B5008">
              <w:rPr>
                <w:rFonts w:ascii="PT Astra Serif" w:hAnsi="PT Astra Serif"/>
                <w:sz w:val="22"/>
                <w:szCs w:val="22"/>
              </w:rPr>
              <w:t xml:space="preserve"> двухлетнего цикла реализации – МОУ «СОШ им. С.Ю. Иванова в р.п. </w:t>
            </w:r>
            <w:proofErr w:type="gramStart"/>
            <w:r w:rsidR="00F651D3" w:rsidRPr="000B5008">
              <w:rPr>
                <w:rFonts w:ascii="PT Astra Serif" w:hAnsi="PT Astra Serif"/>
                <w:sz w:val="22"/>
                <w:szCs w:val="22"/>
              </w:rPr>
              <w:t>Турки»</w:t>
            </w:r>
            <w:r w:rsidRPr="000B5008">
              <w:rPr>
                <w:rFonts w:ascii="PT Astra Serif" w:hAnsi="PT Astra Serif"/>
                <w:sz w:val="22"/>
                <w:szCs w:val="22"/>
              </w:rPr>
              <w:t xml:space="preserve"> объем выполненных работ составляет 31% (35,5 млн. руб. не освоены.</w:t>
            </w:r>
            <w:proofErr w:type="gramEnd"/>
            <w:r w:rsidRPr="000B5008">
              <w:rPr>
                <w:rFonts w:ascii="PT Astra Serif" w:hAnsi="PT Astra Serif"/>
                <w:sz w:val="22"/>
                <w:szCs w:val="22"/>
              </w:rPr>
              <w:t xml:space="preserve"> </w:t>
            </w:r>
            <w:proofErr w:type="gramStart"/>
            <w:r w:rsidRPr="000B5008">
              <w:rPr>
                <w:rFonts w:ascii="PT Astra Serif" w:hAnsi="PT Astra Serif"/>
                <w:sz w:val="22"/>
                <w:szCs w:val="22"/>
              </w:rPr>
              <w:t>Данная сумма будет возвращена в 2023 году на основе заключенного контракта)</w:t>
            </w:r>
            <w:r w:rsidR="00F651D3" w:rsidRPr="000B5008">
              <w:rPr>
                <w:rFonts w:ascii="PT Astra Serif" w:hAnsi="PT Astra Serif"/>
                <w:sz w:val="22"/>
                <w:szCs w:val="22"/>
              </w:rPr>
              <w:t xml:space="preserve"> </w:t>
            </w:r>
            <w:proofErr w:type="gramEnd"/>
          </w:p>
        </w:tc>
        <w:tc>
          <w:tcPr>
            <w:tcW w:w="2102" w:type="dxa"/>
          </w:tcPr>
          <w:p w:rsidR="00F651D3" w:rsidRPr="000B5008" w:rsidRDefault="00465925"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2.19.2 «Обеспечение условий для реализации мероприятий по модернизации школьных систем образования»</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заместитель министра – начальник </w:t>
            </w:r>
            <w:r w:rsidRPr="000B5008">
              <w:rPr>
                <w:rFonts w:ascii="PT Astra Serif" w:hAnsi="PT Astra Serif"/>
                <w:sz w:val="22"/>
                <w:szCs w:val="22"/>
              </w:rPr>
              <w:lastRenderedPageBreak/>
              <w:t>управления общего и дополнительного образования</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И.А. </w:t>
            </w:r>
            <w:proofErr w:type="spellStart"/>
            <w:r w:rsidRPr="000B5008">
              <w:rPr>
                <w:rFonts w:ascii="PT Astra Serif" w:hAnsi="PT Astra Serif"/>
                <w:sz w:val="22"/>
                <w:szCs w:val="22"/>
              </w:rPr>
              <w:t>Чинаева</w:t>
            </w:r>
            <w:proofErr w:type="spellEnd"/>
            <w:r w:rsidRPr="000B5008">
              <w:rPr>
                <w:rFonts w:ascii="PT Astra Serif" w:hAnsi="PT Astra Serif"/>
                <w:sz w:val="22"/>
                <w:szCs w:val="22"/>
              </w:rPr>
              <w:t>,</w:t>
            </w:r>
          </w:p>
          <w:p w:rsidR="00F651D3" w:rsidRPr="000B5008" w:rsidRDefault="00F651D3" w:rsidP="00465925">
            <w:pPr>
              <w:jc w:val="center"/>
              <w:rPr>
                <w:rFonts w:ascii="PT Astra Serif" w:hAnsi="PT Astra Serif"/>
              </w:rPr>
            </w:pPr>
            <w:r w:rsidRPr="000B5008">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 xml:space="preserve">Выполнение мероприятий по оснащению 18 общеобразовательных </w:t>
            </w:r>
            <w:r w:rsidRPr="000B5008">
              <w:rPr>
                <w:rFonts w:ascii="PT Astra Serif" w:hAnsi="PT Astra Serif"/>
                <w:sz w:val="22"/>
                <w:szCs w:val="22"/>
              </w:rPr>
              <w:lastRenderedPageBreak/>
              <w:t>организаций средствами обучения и воспитания</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 xml:space="preserve">Обеспечено выполнение мероприятий по антитеррористической защищенности, повышению квалификации </w:t>
            </w:r>
            <w:r w:rsidRPr="000B5008">
              <w:rPr>
                <w:rFonts w:ascii="PT Astra Serif" w:hAnsi="PT Astra Serif"/>
                <w:sz w:val="22"/>
                <w:szCs w:val="22"/>
              </w:rPr>
              <w:lastRenderedPageBreak/>
              <w:t>учителей, обновлению учебников для всех школ – участников проекта за счет областных средств (58,5 млн.)</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Мероприятие 2.22 «Создание условий для осуществления присмотра и ухода за детьми в группах продленного дня»</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Обеспечение финансирования для создания условий для осуществления </w:t>
            </w:r>
            <w:r w:rsidR="001A12CC" w:rsidRPr="000B5008">
              <w:rPr>
                <w:rFonts w:ascii="PT Astra Serif" w:hAnsi="PT Astra Serif"/>
                <w:sz w:val="22"/>
                <w:szCs w:val="22"/>
              </w:rPr>
              <w:t>присмотра</w:t>
            </w:r>
            <w:r w:rsidRPr="000B5008">
              <w:rPr>
                <w:rFonts w:ascii="PT Astra Serif" w:hAnsi="PT Astra Serif"/>
                <w:sz w:val="22"/>
                <w:szCs w:val="22"/>
              </w:rPr>
              <w:t xml:space="preserve"> и ухода за детьми в группах продленного дня в 6 государственных образовательных организациях</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В 2022 год</w:t>
            </w:r>
            <w:r w:rsidR="00444D1A" w:rsidRPr="000B5008">
              <w:rPr>
                <w:rFonts w:ascii="PT Astra Serif" w:hAnsi="PT Astra Serif"/>
                <w:sz w:val="22"/>
                <w:szCs w:val="22"/>
              </w:rPr>
              <w:t>у</w:t>
            </w:r>
            <w:r w:rsidRPr="000B5008">
              <w:rPr>
                <w:rFonts w:ascii="PT Astra Serif" w:hAnsi="PT Astra Serif"/>
                <w:sz w:val="22"/>
                <w:szCs w:val="22"/>
              </w:rPr>
              <w:t xml:space="preserve"> </w:t>
            </w:r>
            <w:r w:rsidR="001A12CC" w:rsidRPr="000B5008">
              <w:rPr>
                <w:rFonts w:ascii="PT Astra Serif" w:hAnsi="PT Astra Serif"/>
                <w:sz w:val="22"/>
                <w:szCs w:val="22"/>
              </w:rPr>
              <w:t>о</w:t>
            </w:r>
            <w:r w:rsidRPr="000B5008">
              <w:rPr>
                <w:rFonts w:ascii="PT Astra Serif" w:hAnsi="PT Astra Serif"/>
                <w:sz w:val="22"/>
                <w:szCs w:val="22"/>
              </w:rPr>
              <w:t xml:space="preserve">беспечено </w:t>
            </w:r>
            <w:r w:rsidR="001A12CC" w:rsidRPr="000B5008">
              <w:rPr>
                <w:rFonts w:ascii="PT Astra Serif" w:hAnsi="PT Astra Serif"/>
                <w:sz w:val="22"/>
                <w:szCs w:val="22"/>
              </w:rPr>
              <w:t>финансирование</w:t>
            </w:r>
            <w:r w:rsidRPr="000B5008">
              <w:rPr>
                <w:rFonts w:ascii="PT Astra Serif" w:hAnsi="PT Astra Serif"/>
                <w:sz w:val="22"/>
                <w:szCs w:val="22"/>
              </w:rPr>
              <w:t xml:space="preserve"> расходов для создания ГПД в ГАОУ «ФТЛ № 1» - г. Саратов,  ГАОУ «ЛГН» - г. Саратов, ГАОУ «Гимназия № 1» - г. Саратов, ГАОУ «Инженерный лицей» - г. Саратов, ГАОУ «МЭЛ </w:t>
            </w:r>
            <w:proofErr w:type="spellStart"/>
            <w:r w:rsidRPr="000B5008">
              <w:rPr>
                <w:rFonts w:ascii="PT Astra Serif" w:hAnsi="PT Astra Serif"/>
                <w:sz w:val="22"/>
                <w:szCs w:val="22"/>
              </w:rPr>
              <w:t>им.А.Г.Шнитке</w:t>
            </w:r>
            <w:proofErr w:type="spellEnd"/>
            <w:r w:rsidRPr="000B5008">
              <w:rPr>
                <w:rFonts w:ascii="PT Astra Serif" w:hAnsi="PT Astra Serif"/>
                <w:sz w:val="22"/>
                <w:szCs w:val="22"/>
              </w:rPr>
              <w:t>» - г. Энгельс и  ГАОУ «Гимназия №8» - г. Энгельс</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E46A18">
        <w:trPr>
          <w:trHeight w:val="20"/>
          <w:jc w:val="center"/>
        </w:trPr>
        <w:tc>
          <w:tcPr>
            <w:tcW w:w="16033" w:type="dxa"/>
            <w:gridSpan w:val="8"/>
          </w:tcPr>
          <w:p w:rsidR="00F651D3" w:rsidRPr="000B5008" w:rsidRDefault="00F651D3" w:rsidP="00465925">
            <w:pPr>
              <w:jc w:val="center"/>
              <w:rPr>
                <w:rFonts w:ascii="PT Astra Serif" w:hAnsi="PT Astra Serif"/>
                <w:b/>
              </w:rPr>
            </w:pPr>
            <w:r w:rsidRPr="000B5008">
              <w:rPr>
                <w:rFonts w:ascii="PT Astra Serif" w:hAnsi="PT Astra Serif"/>
                <w:b/>
                <w:sz w:val="22"/>
                <w:szCs w:val="22"/>
              </w:rPr>
              <w:t>Подпрограмма 3 «Поддержка одаренных детей Саратовской области»</w:t>
            </w:r>
          </w:p>
        </w:tc>
      </w:tr>
      <w:tr w:rsidR="00F651D3" w:rsidRPr="000B5008" w:rsidTr="00E46A18">
        <w:trPr>
          <w:trHeight w:val="20"/>
          <w:jc w:val="center"/>
        </w:trPr>
        <w:tc>
          <w:tcPr>
            <w:tcW w:w="16033" w:type="dxa"/>
            <w:gridSpan w:val="8"/>
          </w:tcPr>
          <w:p w:rsidR="00F651D3" w:rsidRPr="000B5008" w:rsidRDefault="00F651D3" w:rsidP="00465925">
            <w:pPr>
              <w:jc w:val="center"/>
              <w:rPr>
                <w:rFonts w:ascii="PT Astra Serif" w:hAnsi="PT Astra Serif"/>
                <w:b/>
              </w:rPr>
            </w:pPr>
            <w:r w:rsidRPr="000B5008">
              <w:rPr>
                <w:rFonts w:ascii="PT Astra Serif" w:hAnsi="PT Astra Serif"/>
                <w:b/>
                <w:sz w:val="22"/>
                <w:szCs w:val="22"/>
              </w:rPr>
              <w:t>Процессная часть</w:t>
            </w:r>
          </w:p>
        </w:tc>
      </w:tr>
      <w:tr w:rsidR="00F651D3" w:rsidRPr="000B5008" w:rsidTr="0047479C">
        <w:trPr>
          <w:trHeight w:val="20"/>
          <w:jc w:val="center"/>
        </w:trPr>
        <w:tc>
          <w:tcPr>
            <w:tcW w:w="4033" w:type="dxa"/>
            <w:tcBorders>
              <w:bottom w:val="single" w:sz="4" w:space="0" w:color="000000" w:themeColor="text1"/>
            </w:tcBorders>
          </w:tcPr>
          <w:p w:rsidR="00F651D3" w:rsidRPr="000B5008" w:rsidRDefault="00F651D3" w:rsidP="00465925">
            <w:pPr>
              <w:rPr>
                <w:rFonts w:ascii="PT Astra Serif" w:hAnsi="PT Astra Serif"/>
              </w:rPr>
            </w:pPr>
            <w:r w:rsidRPr="000B5008">
              <w:rPr>
                <w:rFonts w:ascii="PT Astra Serif" w:hAnsi="PT Astra Serif"/>
                <w:sz w:val="22"/>
                <w:szCs w:val="22"/>
              </w:rPr>
              <w:t>Мероприятие 3.1 «Оказание государственной поддержки, поощрение одаренных детей»</w:t>
            </w:r>
          </w:p>
        </w:tc>
        <w:tc>
          <w:tcPr>
            <w:tcW w:w="2041"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r w:rsidRPr="000B5008">
              <w:rPr>
                <w:rFonts w:ascii="PT Astra Serif" w:hAnsi="PT Astra Serif"/>
                <w:sz w:val="22"/>
                <w:szCs w:val="22"/>
              </w:rPr>
              <w:t>заместитель министра –  начальник управления специального образования и защиты прав несовершеннолетних</w:t>
            </w:r>
          </w:p>
          <w:p w:rsidR="00F651D3" w:rsidRPr="000B5008" w:rsidRDefault="00F651D3" w:rsidP="00465925">
            <w:pPr>
              <w:jc w:val="center"/>
              <w:rPr>
                <w:rFonts w:ascii="PT Astra Serif" w:hAnsi="PT Astra Serif"/>
              </w:rPr>
            </w:pPr>
            <w:r w:rsidRPr="000B5008">
              <w:rPr>
                <w:rFonts w:ascii="PT Astra Serif" w:hAnsi="PT Astra Serif"/>
                <w:sz w:val="22"/>
                <w:szCs w:val="22"/>
              </w:rPr>
              <w:t>Г.В. Калягина</w:t>
            </w:r>
          </w:p>
          <w:p w:rsidR="00F651D3" w:rsidRPr="000B5008" w:rsidRDefault="00F651D3" w:rsidP="00465925">
            <w:pPr>
              <w:jc w:val="center"/>
              <w:rPr>
                <w:rFonts w:ascii="PT Astra Serif" w:hAnsi="PT Astra Serif"/>
              </w:rPr>
            </w:pPr>
          </w:p>
        </w:tc>
        <w:tc>
          <w:tcPr>
            <w:tcW w:w="1888" w:type="dxa"/>
            <w:gridSpan w:val="3"/>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Borders>
              <w:bottom w:val="single" w:sz="4" w:space="0" w:color="000000" w:themeColor="text1"/>
            </w:tcBorders>
          </w:tcPr>
          <w:p w:rsidR="00F651D3" w:rsidRPr="000B5008" w:rsidRDefault="00F651D3" w:rsidP="00465925">
            <w:pPr>
              <w:rPr>
                <w:rFonts w:ascii="PT Astra Serif" w:hAnsi="PT Astra Serif"/>
              </w:rPr>
            </w:pPr>
            <w:r w:rsidRPr="000B5008">
              <w:rPr>
                <w:rFonts w:ascii="PT Astra Serif" w:hAnsi="PT Astra Serif"/>
                <w:sz w:val="22"/>
                <w:szCs w:val="22"/>
              </w:rPr>
              <w:lastRenderedPageBreak/>
              <w:t>контрольное событие 3.1.2</w:t>
            </w:r>
          </w:p>
          <w:p w:rsidR="00F651D3" w:rsidRPr="000B5008" w:rsidRDefault="00F651D3" w:rsidP="00465925">
            <w:pPr>
              <w:rPr>
                <w:rFonts w:ascii="PT Astra Serif" w:hAnsi="PT Astra Serif"/>
              </w:rPr>
            </w:pPr>
            <w:r w:rsidRPr="000B5008">
              <w:rPr>
                <w:rFonts w:ascii="PT Astra Serif" w:hAnsi="PT Astra Serif"/>
                <w:sz w:val="22"/>
                <w:szCs w:val="22"/>
              </w:rPr>
              <w:t xml:space="preserve">«Организация поездки детей военнослужащих и погибших </w:t>
            </w:r>
            <w:r w:rsidR="001A12CC" w:rsidRPr="000B5008">
              <w:rPr>
                <w:rFonts w:ascii="PT Astra Serif" w:hAnsi="PT Astra Serif"/>
                <w:sz w:val="22"/>
                <w:szCs w:val="22"/>
              </w:rPr>
              <w:t>военнослужащих</w:t>
            </w:r>
            <w:r w:rsidRPr="000B5008">
              <w:rPr>
                <w:rFonts w:ascii="PT Astra Serif" w:hAnsi="PT Astra Serif"/>
                <w:sz w:val="22"/>
                <w:szCs w:val="22"/>
              </w:rPr>
              <w:t xml:space="preserve"> при исполнении служебных обязанностей на  новогоднюю елку (проезд, питание и проживание детей и сопровождающих)»</w:t>
            </w:r>
          </w:p>
        </w:tc>
        <w:tc>
          <w:tcPr>
            <w:tcW w:w="2041"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r w:rsidRPr="000B5008">
              <w:rPr>
                <w:rFonts w:ascii="PT Astra Serif" w:hAnsi="PT Astra Serif"/>
                <w:sz w:val="22"/>
                <w:szCs w:val="22"/>
              </w:rPr>
              <w:t>заместитель министра –  начальник управления специального образования и защиты прав несовершеннолетних</w:t>
            </w:r>
          </w:p>
          <w:p w:rsidR="00F651D3" w:rsidRPr="000B5008" w:rsidRDefault="00F651D3" w:rsidP="00465925">
            <w:pPr>
              <w:jc w:val="center"/>
              <w:rPr>
                <w:rFonts w:ascii="PT Astra Serif" w:hAnsi="PT Astra Serif"/>
              </w:rPr>
            </w:pPr>
            <w:r w:rsidRPr="000B5008">
              <w:rPr>
                <w:rFonts w:ascii="PT Astra Serif" w:hAnsi="PT Astra Serif"/>
                <w:sz w:val="22"/>
                <w:szCs w:val="22"/>
              </w:rPr>
              <w:t>Г.В. Калягина</w:t>
            </w:r>
          </w:p>
          <w:p w:rsidR="00F651D3" w:rsidRPr="000B5008" w:rsidRDefault="00F651D3" w:rsidP="00465925">
            <w:pPr>
              <w:jc w:val="center"/>
              <w:rPr>
                <w:rFonts w:ascii="PT Astra Serif" w:hAnsi="PT Astra Serif"/>
              </w:rPr>
            </w:pPr>
          </w:p>
        </w:tc>
        <w:tc>
          <w:tcPr>
            <w:tcW w:w="1888" w:type="dxa"/>
            <w:gridSpan w:val="3"/>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Организация поездки детей и сопровождающих в </w:t>
            </w:r>
            <w:proofErr w:type="gramStart"/>
            <w:r w:rsidRPr="000B5008">
              <w:rPr>
                <w:rFonts w:ascii="PT Astra Serif" w:hAnsi="PT Astra Serif"/>
                <w:sz w:val="22"/>
                <w:szCs w:val="22"/>
              </w:rPr>
              <w:t>г</w:t>
            </w:r>
            <w:proofErr w:type="gramEnd"/>
            <w:r w:rsidRPr="000B5008">
              <w:rPr>
                <w:rFonts w:ascii="PT Astra Serif" w:hAnsi="PT Astra Serif"/>
                <w:sz w:val="22"/>
                <w:szCs w:val="22"/>
              </w:rPr>
              <w:t xml:space="preserve">. Нижний Новгород на </w:t>
            </w:r>
            <w:r w:rsidR="001A12CC" w:rsidRPr="000B5008">
              <w:rPr>
                <w:rFonts w:ascii="PT Astra Serif" w:hAnsi="PT Astra Serif"/>
                <w:sz w:val="22"/>
                <w:szCs w:val="22"/>
              </w:rPr>
              <w:t>новогоднюю</w:t>
            </w:r>
            <w:r w:rsidRPr="000B5008">
              <w:rPr>
                <w:rFonts w:ascii="PT Astra Serif" w:hAnsi="PT Astra Serif"/>
                <w:sz w:val="22"/>
                <w:szCs w:val="22"/>
              </w:rPr>
              <w:t xml:space="preserve"> елку</w:t>
            </w:r>
          </w:p>
        </w:tc>
        <w:tc>
          <w:tcPr>
            <w:tcW w:w="2835" w:type="dxa"/>
          </w:tcPr>
          <w:p w:rsidR="00F651D3" w:rsidRPr="000B5008" w:rsidRDefault="00444D1A" w:rsidP="00465925">
            <w:pPr>
              <w:jc w:val="center"/>
              <w:rPr>
                <w:rFonts w:ascii="PT Astra Serif" w:hAnsi="PT Astra Serif"/>
              </w:rPr>
            </w:pPr>
            <w:r w:rsidRPr="000B5008">
              <w:rPr>
                <w:rFonts w:ascii="PT Astra Serif" w:hAnsi="PT Astra Serif"/>
                <w:sz w:val="22"/>
                <w:szCs w:val="22"/>
              </w:rPr>
              <w:t xml:space="preserve">Организовано участие делегации Саратовской области в количестве 12 человек </w:t>
            </w:r>
            <w:r w:rsidR="00517828">
              <w:rPr>
                <w:rFonts w:ascii="PT Astra Serif" w:hAnsi="PT Astra Serif"/>
                <w:sz w:val="22"/>
                <w:szCs w:val="22"/>
              </w:rPr>
              <w:t xml:space="preserve">(из них 7 детей и 5 сопровождающих) </w:t>
            </w:r>
            <w:r w:rsidRPr="000B5008">
              <w:rPr>
                <w:rFonts w:ascii="PT Astra Serif" w:hAnsi="PT Astra Serif"/>
                <w:sz w:val="22"/>
                <w:szCs w:val="22"/>
              </w:rPr>
              <w:t>на новогодней елке в г. Нижний Новгород</w:t>
            </w:r>
          </w:p>
        </w:tc>
        <w:tc>
          <w:tcPr>
            <w:tcW w:w="2102" w:type="dxa"/>
          </w:tcPr>
          <w:p w:rsidR="00F651D3" w:rsidRPr="000B5008" w:rsidRDefault="00444D1A"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Borders>
              <w:bottom w:val="single" w:sz="4" w:space="0" w:color="000000" w:themeColor="text1"/>
            </w:tcBorders>
          </w:tcPr>
          <w:p w:rsidR="00F651D3" w:rsidRPr="000B5008" w:rsidRDefault="00F651D3" w:rsidP="00465925">
            <w:pPr>
              <w:rPr>
                <w:rFonts w:ascii="PT Astra Serif" w:hAnsi="PT Astra Serif"/>
              </w:rPr>
            </w:pPr>
            <w:r w:rsidRPr="000B5008">
              <w:rPr>
                <w:rFonts w:ascii="PT Astra Serif" w:hAnsi="PT Astra Serif"/>
                <w:sz w:val="22"/>
                <w:szCs w:val="22"/>
              </w:rPr>
              <w:t>Мероприятие 3.2</w:t>
            </w:r>
          </w:p>
          <w:p w:rsidR="00F651D3" w:rsidRPr="000B5008" w:rsidRDefault="00F651D3" w:rsidP="00465925">
            <w:pPr>
              <w:rPr>
                <w:rFonts w:ascii="PT Astra Serif" w:hAnsi="PT Astra Serif"/>
              </w:rPr>
            </w:pPr>
            <w:r w:rsidRPr="000B5008">
              <w:rPr>
                <w:rFonts w:ascii="PT Astra Serif" w:hAnsi="PT Astra Serif"/>
                <w:sz w:val="22"/>
                <w:szCs w:val="22"/>
              </w:rPr>
              <w:t>«Проведение региональных этапов Всероссийских мероприятий с одаренными детьми»</w:t>
            </w:r>
          </w:p>
        </w:tc>
        <w:tc>
          <w:tcPr>
            <w:tcW w:w="2041"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w:t>
            </w:r>
          </w:p>
          <w:p w:rsidR="00F651D3" w:rsidRPr="000B5008" w:rsidRDefault="00F651D3" w:rsidP="00465925">
            <w:pPr>
              <w:jc w:val="center"/>
              <w:rPr>
                <w:rFonts w:ascii="PT Astra Serif" w:hAnsi="PT Astra Serif"/>
              </w:rPr>
            </w:pPr>
            <w:r w:rsidRPr="000B5008">
              <w:rPr>
                <w:rFonts w:ascii="PT Astra Serif" w:hAnsi="PT Astra Serif"/>
                <w:sz w:val="22"/>
                <w:szCs w:val="22"/>
              </w:rPr>
              <w:t>образования области</w:t>
            </w:r>
          </w:p>
        </w:tc>
        <w:tc>
          <w:tcPr>
            <w:tcW w:w="1888" w:type="dxa"/>
            <w:gridSpan w:val="3"/>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3.2.1</w:t>
            </w:r>
          </w:p>
          <w:p w:rsidR="00F651D3" w:rsidRPr="000B5008" w:rsidRDefault="00F651D3" w:rsidP="00465925">
            <w:pPr>
              <w:rPr>
                <w:rFonts w:ascii="PT Astra Serif" w:hAnsi="PT Astra Serif"/>
              </w:rPr>
            </w:pPr>
            <w:proofErr w:type="gramStart"/>
            <w:r w:rsidRPr="000B5008">
              <w:rPr>
                <w:rFonts w:ascii="PT Astra Serif" w:hAnsi="PT Astra Serif"/>
                <w:sz w:val="22"/>
                <w:szCs w:val="22"/>
              </w:rPr>
              <w:t>«Проведение региональных олимпиад по математике, физике, химии, биологии, экологии, информатике, географии, истории, русскому языку, литературе, английскому, немецкому, французскому, испанскому, китайскому языкам, экономике, обществознанию, праву, астрономии, искусству (МХК), физической культуре, технологии, основам безопасности жизнедеятельности»</w:t>
            </w:r>
            <w:proofErr w:type="gramEnd"/>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Участие 1350 обучающихся по 24 общеобразовательным предметам/выплаты жюри</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Проведены региональные олимпиады по 24 общеобразовательным </w:t>
            </w:r>
            <w:proofErr w:type="gramStart"/>
            <w:r w:rsidRPr="000B5008">
              <w:rPr>
                <w:rFonts w:ascii="PT Astra Serif" w:hAnsi="PT Astra Serif"/>
                <w:sz w:val="22"/>
                <w:szCs w:val="22"/>
              </w:rPr>
              <w:t>предметам</w:t>
            </w:r>
            <w:proofErr w:type="gramEnd"/>
            <w:r w:rsidRPr="000B5008">
              <w:rPr>
                <w:rFonts w:ascii="PT Astra Serif" w:hAnsi="PT Astra Serif"/>
                <w:sz w:val="22"/>
                <w:szCs w:val="22"/>
              </w:rPr>
              <w:t xml:space="preserve"> в </w:t>
            </w:r>
            <w:r w:rsidR="001A12CC" w:rsidRPr="000B5008">
              <w:rPr>
                <w:rFonts w:ascii="PT Astra Serif" w:hAnsi="PT Astra Serif"/>
                <w:sz w:val="22"/>
                <w:szCs w:val="22"/>
              </w:rPr>
              <w:t>которых</w:t>
            </w:r>
            <w:r w:rsidRPr="000B5008">
              <w:rPr>
                <w:rFonts w:ascii="PT Astra Serif" w:hAnsi="PT Astra Serif"/>
                <w:sz w:val="22"/>
                <w:szCs w:val="22"/>
              </w:rPr>
              <w:t xml:space="preserve"> приняло участие 1470 обучающихся 9-11 классов образовательных организаций Саратовской области по 24 общеобразовательным предметам. Выплаты жюри запланированы на 4 квартал.</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CB7E59" w:rsidRDefault="00F651D3" w:rsidP="00465925">
            <w:pPr>
              <w:rPr>
                <w:rFonts w:ascii="PT Astra Serif" w:hAnsi="PT Astra Serif"/>
              </w:rPr>
            </w:pPr>
            <w:r w:rsidRPr="00CB7E59">
              <w:rPr>
                <w:rFonts w:ascii="PT Astra Serif" w:hAnsi="PT Astra Serif"/>
                <w:sz w:val="22"/>
                <w:szCs w:val="22"/>
              </w:rPr>
              <w:t>контрольное событие 3.2.2.</w:t>
            </w:r>
          </w:p>
          <w:p w:rsidR="00F651D3" w:rsidRPr="00CB7E59" w:rsidRDefault="00F651D3" w:rsidP="00465925">
            <w:pPr>
              <w:rPr>
                <w:rFonts w:ascii="PT Astra Serif" w:hAnsi="PT Astra Serif"/>
              </w:rPr>
            </w:pPr>
            <w:r w:rsidRPr="00CB7E59">
              <w:rPr>
                <w:rFonts w:ascii="PT Astra Serif" w:hAnsi="PT Astra Serif"/>
                <w:sz w:val="22"/>
                <w:szCs w:val="22"/>
              </w:rPr>
              <w:t>«Выплата компенсации за работу членам жюри регионального этапа всероссийской олимпиады школьников на территории Саратовской области»</w:t>
            </w:r>
          </w:p>
        </w:tc>
        <w:tc>
          <w:tcPr>
            <w:tcW w:w="2041" w:type="dxa"/>
          </w:tcPr>
          <w:p w:rsidR="00F651D3" w:rsidRPr="00CB7E59" w:rsidRDefault="00F651D3" w:rsidP="00465925">
            <w:pPr>
              <w:jc w:val="center"/>
              <w:rPr>
                <w:rFonts w:ascii="PT Astra Serif" w:hAnsi="PT Astra Serif"/>
              </w:rPr>
            </w:pPr>
            <w:r w:rsidRPr="00CB7E59">
              <w:rPr>
                <w:rFonts w:ascii="PT Astra Serif" w:hAnsi="PT Astra Serif"/>
                <w:sz w:val="22"/>
                <w:szCs w:val="22"/>
              </w:rPr>
              <w:t>министерство образования области</w:t>
            </w:r>
          </w:p>
        </w:tc>
        <w:tc>
          <w:tcPr>
            <w:tcW w:w="1888" w:type="dxa"/>
            <w:gridSpan w:val="3"/>
          </w:tcPr>
          <w:p w:rsidR="00F651D3" w:rsidRPr="00CB7E59" w:rsidRDefault="00F651D3" w:rsidP="00465925">
            <w:pPr>
              <w:jc w:val="center"/>
              <w:rPr>
                <w:rFonts w:ascii="PT Astra Serif" w:hAnsi="PT Astra Serif"/>
              </w:rPr>
            </w:pPr>
            <w:r w:rsidRPr="00CB7E59">
              <w:rPr>
                <w:rFonts w:ascii="PT Astra Serif" w:hAnsi="PT Astra Serif"/>
                <w:sz w:val="22"/>
                <w:szCs w:val="22"/>
              </w:rPr>
              <w:t>Финансовое обеспечение выплат компенсации членам жюри</w:t>
            </w:r>
          </w:p>
        </w:tc>
        <w:tc>
          <w:tcPr>
            <w:tcW w:w="2835" w:type="dxa"/>
          </w:tcPr>
          <w:p w:rsidR="00F651D3" w:rsidRPr="00CB7E59" w:rsidRDefault="00CB7E59" w:rsidP="00CB7E59">
            <w:pPr>
              <w:jc w:val="center"/>
              <w:rPr>
                <w:rFonts w:ascii="PT Astra Serif" w:hAnsi="PT Astra Serif"/>
              </w:rPr>
            </w:pPr>
            <w:r w:rsidRPr="00CB7E59">
              <w:rPr>
                <w:rFonts w:ascii="PT Astra Serif" w:hAnsi="PT Astra Serif"/>
              </w:rPr>
              <w:t>Осуществлена выплата компенсации за работу членам жюри регионального этапа всероссийской олимпиады школьников на территории Саратовской области (222 человека)</w:t>
            </w:r>
          </w:p>
        </w:tc>
        <w:tc>
          <w:tcPr>
            <w:tcW w:w="2102" w:type="dxa"/>
          </w:tcPr>
          <w:p w:rsidR="00F651D3" w:rsidRPr="000B5008" w:rsidRDefault="00CB7E59" w:rsidP="00465925">
            <w:pPr>
              <w:jc w:val="center"/>
              <w:rPr>
                <w:rFonts w:ascii="PT Astra Serif" w:hAnsi="PT Astra Serif"/>
              </w:rPr>
            </w:pPr>
            <w:r>
              <w:rPr>
                <w:rFonts w:ascii="PT Astra Serif" w:hAnsi="PT Astra Serif"/>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Borders>
              <w:bottom w:val="single" w:sz="4" w:space="0" w:color="000000" w:themeColor="text1"/>
            </w:tcBorders>
          </w:tcPr>
          <w:p w:rsidR="00F651D3" w:rsidRPr="000B5008" w:rsidRDefault="00F651D3" w:rsidP="00465925">
            <w:pPr>
              <w:rPr>
                <w:rFonts w:ascii="PT Astra Serif" w:hAnsi="PT Astra Serif"/>
              </w:rPr>
            </w:pPr>
            <w:r w:rsidRPr="000B5008">
              <w:rPr>
                <w:rFonts w:ascii="PT Astra Serif" w:hAnsi="PT Astra Serif"/>
                <w:sz w:val="22"/>
                <w:szCs w:val="22"/>
              </w:rPr>
              <w:lastRenderedPageBreak/>
              <w:t>Мероприятие 3.3</w:t>
            </w:r>
          </w:p>
          <w:p w:rsidR="00F651D3" w:rsidRPr="000B5008" w:rsidRDefault="00F651D3" w:rsidP="00465925">
            <w:pPr>
              <w:rPr>
                <w:rFonts w:ascii="PT Astra Serif" w:hAnsi="PT Astra Serif"/>
              </w:rPr>
            </w:pPr>
            <w:r w:rsidRPr="000B5008">
              <w:rPr>
                <w:rFonts w:ascii="PT Astra Serif" w:hAnsi="PT Astra Serif"/>
                <w:sz w:val="22"/>
                <w:szCs w:val="22"/>
              </w:rPr>
              <w:t>«Организация областных мероприятий с одаренными детьми»</w:t>
            </w:r>
          </w:p>
        </w:tc>
        <w:tc>
          <w:tcPr>
            <w:tcW w:w="2041"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651D3" w:rsidRPr="000B5008" w:rsidRDefault="00F651D3" w:rsidP="00465925">
            <w:pPr>
              <w:jc w:val="center"/>
              <w:rPr>
                <w:rFonts w:ascii="PT Astra Serif" w:hAnsi="PT Astra Serif"/>
                <w:lang w:val="en-US"/>
              </w:rPr>
            </w:pPr>
            <w:proofErr w:type="spellStart"/>
            <w:r w:rsidRPr="000B5008">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3.3.1</w:t>
            </w:r>
          </w:p>
          <w:p w:rsidR="00F651D3" w:rsidRPr="000B5008" w:rsidRDefault="00F651D3" w:rsidP="00465925">
            <w:pPr>
              <w:rPr>
                <w:rFonts w:ascii="PT Astra Serif" w:hAnsi="PT Astra Serif"/>
              </w:rPr>
            </w:pPr>
            <w:r w:rsidRPr="000B5008">
              <w:rPr>
                <w:rFonts w:ascii="PT Astra Serif" w:hAnsi="PT Astra Serif"/>
                <w:sz w:val="22"/>
                <w:szCs w:val="22"/>
              </w:rPr>
              <w:t>«Организация летних школ для одаренных учащихся по естественно - научному, физико-математическому и гуманитарному циклам предметов «Созвездие», в том числе оплата путевок сопровождающим лицам»</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Проведение мероприятий, организация летних школ для 600</w:t>
            </w:r>
          </w:p>
          <w:p w:rsidR="00F651D3" w:rsidRPr="000B5008" w:rsidRDefault="00F651D3" w:rsidP="00465925">
            <w:pPr>
              <w:jc w:val="center"/>
              <w:rPr>
                <w:rFonts w:ascii="PT Astra Serif" w:hAnsi="PT Astra Serif"/>
              </w:rPr>
            </w:pPr>
            <w:r w:rsidRPr="000B5008">
              <w:rPr>
                <w:rFonts w:ascii="PT Astra Serif" w:hAnsi="PT Astra Serif"/>
                <w:sz w:val="22"/>
                <w:szCs w:val="22"/>
              </w:rPr>
              <w:t>обучающихся</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В августе 2022 года прошла 33-ая ежегодная смена Саратовской областной школы для одаренных детей «Созвездие». В этом году школа собрала вместе 2</w:t>
            </w:r>
            <w:r w:rsidR="00444D1A" w:rsidRPr="000B5008">
              <w:rPr>
                <w:rFonts w:ascii="PT Astra Serif" w:hAnsi="PT Astra Serif"/>
                <w:sz w:val="22"/>
                <w:szCs w:val="22"/>
              </w:rPr>
              <w:t>5</w:t>
            </w:r>
            <w:r w:rsidRPr="000B5008">
              <w:rPr>
                <w:rFonts w:ascii="PT Astra Serif" w:hAnsi="PT Astra Serif"/>
                <w:sz w:val="22"/>
                <w:szCs w:val="22"/>
              </w:rPr>
              <w:t>0 школьника области из 75 образовательных учреждений Саратовской области и 49 сотрудников педагогического состава: научных руководителей отрядов, воспитателей и вожатых.</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3.3.2 «Приобретение (изготовление) Почетного знака Губернатора Саратовской области «За отличие в учебе для выпускников общеобразовательных учреждений области»</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Приобретение Почетных знаков</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Приобретены  Почетные знаки Губернатора Саратовской области «За отличие в учебе» в количестве 500 штук.</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3.3.3 «Проведение регионального этапа Всероссийских спортивных игр школьников «Президентские спортивные игры, участие  победителей во всероссийских мероприятиях»</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p>
        </w:tc>
        <w:tc>
          <w:tcPr>
            <w:tcW w:w="1888" w:type="dxa"/>
            <w:gridSpan w:val="3"/>
          </w:tcPr>
          <w:p w:rsidR="00F651D3" w:rsidRPr="000B5008" w:rsidRDefault="007A2013" w:rsidP="00465925">
            <w:pPr>
              <w:jc w:val="center"/>
              <w:rPr>
                <w:rFonts w:ascii="PT Astra Serif" w:hAnsi="PT Astra Serif"/>
              </w:rPr>
            </w:pPr>
            <w:r w:rsidRPr="000B5008">
              <w:rPr>
                <w:rFonts w:ascii="PT Astra Serif" w:hAnsi="PT Astra Serif"/>
                <w:sz w:val="22"/>
                <w:szCs w:val="22"/>
              </w:rPr>
              <w:t>Участие в</w:t>
            </w:r>
            <w:r w:rsidR="00F651D3" w:rsidRPr="000B5008">
              <w:rPr>
                <w:rFonts w:ascii="PT Astra Serif" w:hAnsi="PT Astra Serif"/>
                <w:sz w:val="22"/>
                <w:szCs w:val="22"/>
              </w:rPr>
              <w:t xml:space="preserve"> региональном этапе Всероссийских спортивных игр школьников «Президентские спортивные игры, участие  победителей во всероссийских мероприятиях»</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В рамках реализации федерального проекта «Спорт – норма  жизни» ежегодно в субъектах РФ проводятся Всероссийские спортивные игры школьников «Президентские спортивные игры». Региональный этап Президентских спортивных игр на территории Саратовской области был проведен 12 и 14 мая 2022 года на базе МОУ СОШ «Аврора».</w:t>
            </w:r>
          </w:p>
          <w:p w:rsidR="00F651D3" w:rsidRPr="000B5008" w:rsidRDefault="007A2013" w:rsidP="00465925">
            <w:pPr>
              <w:jc w:val="center"/>
              <w:rPr>
                <w:rFonts w:ascii="PT Astra Serif" w:hAnsi="PT Astra Serif"/>
              </w:rPr>
            </w:pPr>
            <w:r w:rsidRPr="000B5008">
              <w:rPr>
                <w:rFonts w:ascii="PT Astra Serif" w:hAnsi="PT Astra Serif"/>
                <w:sz w:val="22"/>
                <w:szCs w:val="22"/>
              </w:rPr>
              <w:lastRenderedPageBreak/>
              <w:t>Команда-победитель</w:t>
            </w:r>
            <w:r w:rsidR="00F651D3" w:rsidRPr="000B5008">
              <w:rPr>
                <w:rFonts w:ascii="PT Astra Serif" w:hAnsi="PT Astra Serif"/>
                <w:sz w:val="22"/>
                <w:szCs w:val="22"/>
              </w:rPr>
              <w:t xml:space="preserve"> представля</w:t>
            </w:r>
            <w:r w:rsidRPr="000B5008">
              <w:rPr>
                <w:rFonts w:ascii="PT Astra Serif" w:hAnsi="PT Astra Serif"/>
                <w:sz w:val="22"/>
                <w:szCs w:val="22"/>
              </w:rPr>
              <w:t>ла</w:t>
            </w:r>
            <w:r w:rsidR="00F651D3" w:rsidRPr="000B5008">
              <w:rPr>
                <w:rFonts w:ascii="PT Astra Serif" w:hAnsi="PT Astra Serif"/>
                <w:sz w:val="22"/>
                <w:szCs w:val="22"/>
              </w:rPr>
              <w:t xml:space="preserve"> Саратовскую область на всероссийском этапе в </w:t>
            </w:r>
            <w:proofErr w:type="spellStart"/>
            <w:r w:rsidR="00F651D3" w:rsidRPr="000B5008">
              <w:rPr>
                <w:rFonts w:ascii="PT Astra Serif" w:hAnsi="PT Astra Serif"/>
                <w:sz w:val="22"/>
                <w:szCs w:val="22"/>
              </w:rPr>
              <w:t>г</w:t>
            </w:r>
            <w:proofErr w:type="gramStart"/>
            <w:r w:rsidR="00F651D3" w:rsidRPr="000B5008">
              <w:rPr>
                <w:rFonts w:ascii="PT Astra Serif" w:hAnsi="PT Astra Serif"/>
                <w:sz w:val="22"/>
                <w:szCs w:val="22"/>
              </w:rPr>
              <w:t>.-</w:t>
            </w:r>
            <w:proofErr w:type="gramEnd"/>
            <w:r w:rsidR="00F651D3" w:rsidRPr="000B5008">
              <w:rPr>
                <w:rFonts w:ascii="PT Astra Serif" w:hAnsi="PT Astra Serif"/>
                <w:sz w:val="22"/>
                <w:szCs w:val="22"/>
              </w:rPr>
              <w:t>к</w:t>
            </w:r>
            <w:proofErr w:type="spellEnd"/>
            <w:r w:rsidR="00F651D3" w:rsidRPr="000B5008">
              <w:rPr>
                <w:rFonts w:ascii="PT Astra Serif" w:hAnsi="PT Astra Serif"/>
                <w:sz w:val="22"/>
                <w:szCs w:val="22"/>
              </w:rPr>
              <w:t xml:space="preserve"> Анапа </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Borders>
              <w:bottom w:val="single" w:sz="4" w:space="0" w:color="000000" w:themeColor="text1"/>
            </w:tcBorders>
          </w:tcPr>
          <w:p w:rsidR="00F651D3" w:rsidRPr="000B5008" w:rsidRDefault="00F651D3" w:rsidP="00465925">
            <w:pPr>
              <w:rPr>
                <w:rFonts w:ascii="PT Astra Serif" w:hAnsi="PT Astra Serif"/>
              </w:rPr>
            </w:pPr>
            <w:r w:rsidRPr="000B5008">
              <w:rPr>
                <w:rFonts w:ascii="PT Astra Serif" w:hAnsi="PT Astra Serif"/>
                <w:sz w:val="22"/>
                <w:szCs w:val="22"/>
              </w:rPr>
              <w:lastRenderedPageBreak/>
              <w:t>Мероприятие 3.4</w:t>
            </w:r>
          </w:p>
          <w:p w:rsidR="00F651D3" w:rsidRPr="000B5008" w:rsidRDefault="00F651D3" w:rsidP="00465925">
            <w:pPr>
              <w:rPr>
                <w:rFonts w:ascii="PT Astra Serif" w:hAnsi="PT Astra Serif"/>
              </w:rPr>
            </w:pPr>
            <w:r w:rsidRPr="000B5008">
              <w:rPr>
                <w:rFonts w:ascii="PT Astra Serif" w:hAnsi="PT Astra Serif"/>
                <w:sz w:val="22"/>
                <w:szCs w:val="22"/>
              </w:rPr>
              <w:t>«Участие одаренных детей во всероссийских мероприятиях»</w:t>
            </w:r>
          </w:p>
        </w:tc>
        <w:tc>
          <w:tcPr>
            <w:tcW w:w="2041"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3.4.1</w:t>
            </w:r>
          </w:p>
          <w:p w:rsidR="00F651D3" w:rsidRPr="000B5008" w:rsidRDefault="00F651D3" w:rsidP="00465925">
            <w:pPr>
              <w:rPr>
                <w:rFonts w:ascii="PT Astra Serif" w:hAnsi="PT Astra Serif"/>
              </w:rPr>
            </w:pPr>
            <w:proofErr w:type="gramStart"/>
            <w:r w:rsidRPr="000B5008">
              <w:rPr>
                <w:rFonts w:ascii="PT Astra Serif" w:hAnsi="PT Astra Serif"/>
                <w:sz w:val="22"/>
                <w:szCs w:val="22"/>
              </w:rPr>
              <w:t>«Обеспечение участия победителей, призеров региональных олимпиад и областных музыкальных конкурсов и фестивалей, спортивных соревнований  в федеральных, окружных, межрегиональный, республиканских, международных олимпиадах, конкурсах, учебно-тренировочных сборах, научно - практических конференциях, спортивных соревнованиях, в том числе расходы на проезд, проживание, питание, постельные принадлежности сопровождающим лицам, организационные взносы»</w:t>
            </w:r>
            <w:proofErr w:type="gramEnd"/>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Участие  победителей и призеров региональных олимпиад</w:t>
            </w:r>
          </w:p>
        </w:tc>
        <w:tc>
          <w:tcPr>
            <w:tcW w:w="2835" w:type="dxa"/>
          </w:tcPr>
          <w:p w:rsidR="00F651D3" w:rsidRPr="000B5008" w:rsidRDefault="00696112" w:rsidP="00465925">
            <w:pPr>
              <w:jc w:val="center"/>
              <w:rPr>
                <w:rFonts w:ascii="PT Astra Serif" w:hAnsi="PT Astra Serif"/>
              </w:rPr>
            </w:pPr>
            <w:r w:rsidRPr="000B5008">
              <w:rPr>
                <w:rFonts w:ascii="PT Astra Serif" w:hAnsi="PT Astra Serif"/>
                <w:sz w:val="22"/>
                <w:szCs w:val="22"/>
              </w:rPr>
              <w:t>44</w:t>
            </w:r>
            <w:r w:rsidR="00F651D3" w:rsidRPr="000B5008">
              <w:rPr>
                <w:rFonts w:ascii="PT Astra Serif" w:hAnsi="PT Astra Serif"/>
                <w:sz w:val="22"/>
                <w:szCs w:val="22"/>
              </w:rPr>
              <w:t xml:space="preserve"> победителей и призеров регионального этапа </w:t>
            </w:r>
            <w:proofErr w:type="spellStart"/>
            <w:r w:rsidR="00F651D3" w:rsidRPr="000B5008">
              <w:rPr>
                <w:rFonts w:ascii="PT Astra Serif" w:hAnsi="PT Astra Serif"/>
                <w:sz w:val="22"/>
                <w:szCs w:val="22"/>
              </w:rPr>
              <w:t>ВсОШ</w:t>
            </w:r>
            <w:proofErr w:type="spellEnd"/>
            <w:r w:rsidR="00F651D3" w:rsidRPr="000B5008">
              <w:rPr>
                <w:rFonts w:ascii="PT Astra Serif" w:hAnsi="PT Astra Serif"/>
                <w:sz w:val="22"/>
                <w:szCs w:val="22"/>
              </w:rPr>
              <w:t xml:space="preserve"> по 20 предметам выезжали на заключительный этап </w:t>
            </w:r>
            <w:proofErr w:type="spellStart"/>
            <w:r w:rsidR="00F651D3" w:rsidRPr="000B5008">
              <w:rPr>
                <w:rFonts w:ascii="PT Astra Serif" w:hAnsi="PT Astra Serif"/>
                <w:sz w:val="22"/>
                <w:szCs w:val="22"/>
              </w:rPr>
              <w:t>ВсОШ</w:t>
            </w:r>
            <w:proofErr w:type="spellEnd"/>
            <w:r w:rsidR="00F651D3" w:rsidRPr="000B5008">
              <w:rPr>
                <w:rFonts w:ascii="PT Astra Serif" w:hAnsi="PT Astra Serif"/>
                <w:sz w:val="22"/>
                <w:szCs w:val="22"/>
              </w:rPr>
              <w:t xml:space="preserve"> в города Нижний Новгород, Сочи, Ставрополь, Москва, Краснодар, Казань, Волгоград, Уфа, Екатеринбург, Саранск</w:t>
            </w:r>
            <w:r w:rsidRPr="000B5008">
              <w:rPr>
                <w:rFonts w:ascii="PT Astra Serif" w:hAnsi="PT Astra Serif"/>
                <w:sz w:val="22"/>
                <w:szCs w:val="22"/>
              </w:rPr>
              <w:t xml:space="preserve"> и Санкт-Петербург</w:t>
            </w:r>
          </w:p>
          <w:p w:rsidR="00F651D3" w:rsidRPr="000B5008" w:rsidRDefault="00F651D3" w:rsidP="00465925">
            <w:pPr>
              <w:jc w:val="center"/>
              <w:rPr>
                <w:rFonts w:ascii="PT Astra Serif" w:hAnsi="PT Astra Serif"/>
              </w:rPr>
            </w:pP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Borders>
              <w:bottom w:val="single" w:sz="4" w:space="0" w:color="000000" w:themeColor="text1"/>
            </w:tcBorders>
          </w:tcPr>
          <w:p w:rsidR="00F651D3" w:rsidRPr="000B5008" w:rsidRDefault="00F651D3" w:rsidP="00465925">
            <w:pPr>
              <w:rPr>
                <w:rFonts w:ascii="PT Astra Serif" w:hAnsi="PT Astra Serif"/>
              </w:rPr>
            </w:pPr>
            <w:r w:rsidRPr="000B5008">
              <w:rPr>
                <w:rFonts w:ascii="PT Astra Serif" w:hAnsi="PT Astra Serif"/>
                <w:sz w:val="22"/>
                <w:szCs w:val="22"/>
              </w:rPr>
              <w:t>Мероприятие 3.5</w:t>
            </w:r>
          </w:p>
          <w:p w:rsidR="00F651D3" w:rsidRPr="000B5008" w:rsidRDefault="00F651D3" w:rsidP="00465925">
            <w:pPr>
              <w:rPr>
                <w:rFonts w:ascii="PT Astra Serif" w:hAnsi="PT Astra Serif"/>
              </w:rPr>
            </w:pPr>
            <w:r w:rsidRPr="000B5008">
              <w:rPr>
                <w:rFonts w:ascii="PT Astra Serif" w:hAnsi="PT Astra Serif"/>
                <w:sz w:val="22"/>
                <w:szCs w:val="22"/>
              </w:rPr>
              <w:t>«Участие в проведении международных мероприятий с одаренными детьми»</w:t>
            </w:r>
          </w:p>
        </w:tc>
        <w:tc>
          <w:tcPr>
            <w:tcW w:w="2041"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3.5.1</w:t>
            </w:r>
          </w:p>
          <w:p w:rsidR="00F651D3" w:rsidRPr="000B5008" w:rsidRDefault="00F651D3" w:rsidP="00465925">
            <w:pPr>
              <w:rPr>
                <w:rFonts w:ascii="PT Astra Serif" w:hAnsi="PT Astra Serif"/>
              </w:rPr>
            </w:pPr>
            <w:r w:rsidRPr="000B5008">
              <w:rPr>
                <w:rFonts w:ascii="PT Astra Serif" w:hAnsi="PT Astra Serif"/>
                <w:sz w:val="22"/>
                <w:szCs w:val="22"/>
              </w:rPr>
              <w:t xml:space="preserve">«Проведение </w:t>
            </w:r>
            <w:proofErr w:type="spellStart"/>
            <w:proofErr w:type="gramStart"/>
            <w:r w:rsidRPr="000B5008">
              <w:rPr>
                <w:rFonts w:ascii="PT Astra Serif" w:hAnsi="PT Astra Serif"/>
                <w:sz w:val="22"/>
                <w:szCs w:val="22"/>
              </w:rPr>
              <w:t>интеллект-фестиваля</w:t>
            </w:r>
            <w:proofErr w:type="spellEnd"/>
            <w:proofErr w:type="gramEnd"/>
            <w:r w:rsidRPr="000B5008">
              <w:rPr>
                <w:rFonts w:ascii="PT Astra Serif" w:hAnsi="PT Astra Serif"/>
                <w:sz w:val="22"/>
                <w:szCs w:val="22"/>
              </w:rPr>
              <w:t xml:space="preserve"> школьников «Политика вокруг нас»</w:t>
            </w:r>
          </w:p>
          <w:p w:rsidR="00F651D3" w:rsidRPr="000B5008" w:rsidRDefault="00F651D3" w:rsidP="00465925">
            <w:pPr>
              <w:rPr>
                <w:rFonts w:ascii="PT Astra Serif" w:hAnsi="PT Astra Serif"/>
              </w:rPr>
            </w:pP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Организация фестиваля</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Проведен заключительный этап 18 марта 2022 года. Всего в конкурсе приняло участие 197 работ из 29 муниципальных образований и городских округов Саратовской области и Республики Казахстан. Определено 9 победителей, 18 серебряных призеров и 27 бронзовых призеров в 9 секциях Фестиваля. Им вручены дипломы и приобретены памятные </w:t>
            </w:r>
            <w:r w:rsidRPr="000B5008">
              <w:rPr>
                <w:rFonts w:ascii="PT Astra Serif" w:hAnsi="PT Astra Serif"/>
                <w:sz w:val="22"/>
                <w:szCs w:val="22"/>
              </w:rPr>
              <w:lastRenderedPageBreak/>
              <w:t>подарки в 3 квартале (</w:t>
            </w:r>
            <w:proofErr w:type="spellStart"/>
            <w:r w:rsidRPr="000B5008">
              <w:rPr>
                <w:rFonts w:ascii="PT Astra Serif" w:hAnsi="PT Astra Serif"/>
                <w:sz w:val="22"/>
                <w:szCs w:val="22"/>
              </w:rPr>
              <w:t>флеш-накопители</w:t>
            </w:r>
            <w:proofErr w:type="spellEnd"/>
            <w:r w:rsidRPr="000B5008">
              <w:rPr>
                <w:rFonts w:ascii="PT Astra Serif" w:hAnsi="PT Astra Serif"/>
                <w:sz w:val="22"/>
                <w:szCs w:val="22"/>
              </w:rPr>
              <w:t xml:space="preserve">). </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CB7E59" w:rsidRDefault="00F651D3" w:rsidP="00465925">
            <w:pPr>
              <w:rPr>
                <w:rFonts w:ascii="PT Astra Serif" w:hAnsi="PT Astra Serif"/>
              </w:rPr>
            </w:pPr>
            <w:r w:rsidRPr="00CB7E59">
              <w:rPr>
                <w:rFonts w:ascii="PT Astra Serif" w:hAnsi="PT Astra Serif"/>
                <w:sz w:val="22"/>
                <w:szCs w:val="22"/>
              </w:rPr>
              <w:lastRenderedPageBreak/>
              <w:t>контрольное событие 3.5.2</w:t>
            </w:r>
          </w:p>
          <w:p w:rsidR="00F651D3" w:rsidRPr="00CB7E59" w:rsidRDefault="00564E96" w:rsidP="00465925">
            <w:pPr>
              <w:rPr>
                <w:rFonts w:ascii="PT Astra Serif" w:hAnsi="PT Astra Serif"/>
              </w:rPr>
            </w:pPr>
            <w:r w:rsidRPr="00CB7E59">
              <w:rPr>
                <w:rFonts w:ascii="PT Astra Serif" w:hAnsi="PT Astra Serif"/>
                <w:sz w:val="22"/>
                <w:szCs w:val="22"/>
              </w:rPr>
              <w:t>«</w:t>
            </w:r>
            <w:r w:rsidR="00F651D3" w:rsidRPr="00CB7E59">
              <w:rPr>
                <w:rFonts w:ascii="PT Astra Serif" w:hAnsi="PT Astra Serif"/>
                <w:sz w:val="22"/>
                <w:szCs w:val="22"/>
              </w:rPr>
              <w:t>Выплата компенсации педагогическим работникам за работу в жюри интеллект – фестиваля обучающихся «Политика вокруг нас»</w:t>
            </w:r>
          </w:p>
        </w:tc>
        <w:tc>
          <w:tcPr>
            <w:tcW w:w="2041" w:type="dxa"/>
          </w:tcPr>
          <w:p w:rsidR="00F651D3" w:rsidRPr="00CB7E59" w:rsidRDefault="00F651D3" w:rsidP="00465925">
            <w:pPr>
              <w:jc w:val="center"/>
              <w:rPr>
                <w:rFonts w:ascii="PT Astra Serif" w:hAnsi="PT Astra Serif"/>
              </w:rPr>
            </w:pPr>
            <w:r w:rsidRPr="00CB7E59">
              <w:rPr>
                <w:rFonts w:ascii="PT Astra Serif" w:hAnsi="PT Astra Serif"/>
                <w:sz w:val="22"/>
                <w:szCs w:val="22"/>
              </w:rPr>
              <w:t>министерство образования области</w:t>
            </w:r>
          </w:p>
        </w:tc>
        <w:tc>
          <w:tcPr>
            <w:tcW w:w="1888" w:type="dxa"/>
            <w:gridSpan w:val="3"/>
          </w:tcPr>
          <w:p w:rsidR="00F651D3" w:rsidRPr="00CB7E59" w:rsidRDefault="00F651D3" w:rsidP="00465925">
            <w:pPr>
              <w:jc w:val="center"/>
              <w:rPr>
                <w:rFonts w:ascii="PT Astra Serif" w:hAnsi="PT Astra Serif"/>
              </w:rPr>
            </w:pPr>
            <w:r w:rsidRPr="00CB7E59">
              <w:rPr>
                <w:rFonts w:ascii="PT Astra Serif" w:hAnsi="PT Astra Serif"/>
                <w:sz w:val="22"/>
                <w:szCs w:val="22"/>
              </w:rPr>
              <w:t>Финансовое обеспечение выплат компенсации педагогическим работникам</w:t>
            </w:r>
          </w:p>
        </w:tc>
        <w:tc>
          <w:tcPr>
            <w:tcW w:w="2835" w:type="dxa"/>
          </w:tcPr>
          <w:p w:rsidR="00F651D3" w:rsidRPr="00CB7E59" w:rsidRDefault="00CB7E59" w:rsidP="00465925">
            <w:pPr>
              <w:jc w:val="center"/>
              <w:rPr>
                <w:rFonts w:ascii="PT Astra Serif" w:hAnsi="PT Astra Serif"/>
              </w:rPr>
            </w:pPr>
            <w:r>
              <w:rPr>
                <w:rFonts w:ascii="PT Astra Serif" w:hAnsi="PT Astra Serif"/>
                <w:sz w:val="22"/>
                <w:szCs w:val="22"/>
              </w:rPr>
              <w:t>Осуществлена в</w:t>
            </w:r>
            <w:r w:rsidRPr="00CB7E59">
              <w:rPr>
                <w:rFonts w:ascii="PT Astra Serif" w:hAnsi="PT Astra Serif"/>
                <w:sz w:val="22"/>
                <w:szCs w:val="22"/>
              </w:rPr>
              <w:t>ыплата компенсации педагогическим работникам за работу в жюри интеллект – фестиваля обучающихся «Политика вокруг нас</w:t>
            </w:r>
            <w:r>
              <w:rPr>
                <w:rFonts w:ascii="PT Astra Serif" w:hAnsi="PT Astra Serif"/>
                <w:sz w:val="22"/>
                <w:szCs w:val="22"/>
              </w:rPr>
              <w:t>» (16 человек)</w:t>
            </w:r>
          </w:p>
        </w:tc>
        <w:tc>
          <w:tcPr>
            <w:tcW w:w="2102" w:type="dxa"/>
          </w:tcPr>
          <w:p w:rsidR="00F651D3" w:rsidRPr="000B5008" w:rsidRDefault="00CB7E59" w:rsidP="00465925">
            <w:pPr>
              <w:jc w:val="center"/>
              <w:rPr>
                <w:rFonts w:ascii="PT Astra Serif" w:hAnsi="PT Astra Serif"/>
              </w:rPr>
            </w:pPr>
            <w:r>
              <w:rPr>
                <w:rFonts w:ascii="PT Astra Serif" w:hAnsi="PT Astra Serif"/>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Borders>
              <w:bottom w:val="single" w:sz="4" w:space="0" w:color="000000" w:themeColor="text1"/>
            </w:tcBorders>
          </w:tcPr>
          <w:p w:rsidR="00F651D3" w:rsidRPr="00CB7E59" w:rsidRDefault="00F651D3" w:rsidP="00465925">
            <w:pPr>
              <w:rPr>
                <w:rFonts w:ascii="PT Astra Serif" w:hAnsi="PT Astra Serif"/>
              </w:rPr>
            </w:pPr>
            <w:r w:rsidRPr="00CB7E59">
              <w:rPr>
                <w:rFonts w:ascii="PT Astra Serif" w:hAnsi="PT Astra Serif"/>
                <w:sz w:val="22"/>
                <w:szCs w:val="22"/>
              </w:rPr>
              <w:t>Мероприятие 3.6</w:t>
            </w:r>
          </w:p>
          <w:p w:rsidR="00F651D3" w:rsidRPr="00CB7E59" w:rsidRDefault="00F651D3" w:rsidP="00465925">
            <w:pPr>
              <w:rPr>
                <w:rFonts w:ascii="PT Astra Serif" w:hAnsi="PT Astra Serif"/>
              </w:rPr>
            </w:pPr>
            <w:r w:rsidRPr="00CB7E59">
              <w:rPr>
                <w:rFonts w:ascii="PT Astra Serif" w:hAnsi="PT Astra Serif"/>
                <w:sz w:val="22"/>
                <w:szCs w:val="22"/>
              </w:rPr>
              <w:t>«Поощрение педагогических работников образовательных организаций области»</w:t>
            </w:r>
          </w:p>
          <w:p w:rsidR="00F651D3" w:rsidRPr="00CB7E59" w:rsidRDefault="00F651D3" w:rsidP="00465925">
            <w:pPr>
              <w:rPr>
                <w:rFonts w:ascii="PT Astra Serif" w:hAnsi="PT Astra Serif"/>
              </w:rPr>
            </w:pPr>
          </w:p>
          <w:p w:rsidR="00F651D3" w:rsidRPr="00CB7E59" w:rsidRDefault="00F651D3" w:rsidP="00465925">
            <w:pPr>
              <w:rPr>
                <w:rFonts w:ascii="PT Astra Serif" w:hAnsi="PT Astra Serif"/>
              </w:rPr>
            </w:pPr>
          </w:p>
        </w:tc>
        <w:tc>
          <w:tcPr>
            <w:tcW w:w="2041" w:type="dxa"/>
            <w:tcBorders>
              <w:bottom w:val="single" w:sz="4" w:space="0" w:color="000000" w:themeColor="text1"/>
            </w:tcBorders>
          </w:tcPr>
          <w:p w:rsidR="00F651D3" w:rsidRPr="00CB7E59" w:rsidRDefault="00F651D3" w:rsidP="00465925">
            <w:pPr>
              <w:jc w:val="center"/>
              <w:rPr>
                <w:rFonts w:ascii="PT Astra Serif" w:hAnsi="PT Astra Serif"/>
              </w:rPr>
            </w:pPr>
            <w:r w:rsidRPr="00CB7E59">
              <w:rPr>
                <w:rFonts w:ascii="PT Astra Serif" w:hAnsi="PT Astra Serif"/>
                <w:sz w:val="22"/>
                <w:szCs w:val="22"/>
              </w:rPr>
              <w:t>министерство образования области</w:t>
            </w:r>
          </w:p>
        </w:tc>
        <w:tc>
          <w:tcPr>
            <w:tcW w:w="1888" w:type="dxa"/>
            <w:gridSpan w:val="3"/>
            <w:tcBorders>
              <w:bottom w:val="single" w:sz="4" w:space="0" w:color="000000" w:themeColor="text1"/>
            </w:tcBorders>
          </w:tcPr>
          <w:p w:rsidR="00F651D3" w:rsidRPr="00CB7E59" w:rsidRDefault="00F651D3" w:rsidP="00465925">
            <w:pPr>
              <w:jc w:val="center"/>
              <w:rPr>
                <w:rFonts w:ascii="PT Astra Serif" w:hAnsi="PT Astra Serif"/>
              </w:rPr>
            </w:pPr>
            <w:proofErr w:type="spellStart"/>
            <w:r w:rsidRPr="00CB7E59">
              <w:rPr>
                <w:rFonts w:ascii="PT Astra Serif" w:hAnsi="PT Astra Serif"/>
                <w:sz w:val="22"/>
                <w:szCs w:val="22"/>
              </w:rPr>
              <w:t>х</w:t>
            </w:r>
            <w:proofErr w:type="spellEnd"/>
          </w:p>
        </w:tc>
        <w:tc>
          <w:tcPr>
            <w:tcW w:w="2835" w:type="dxa"/>
          </w:tcPr>
          <w:p w:rsidR="00F651D3" w:rsidRPr="00CB7E59" w:rsidRDefault="00F651D3" w:rsidP="00465925">
            <w:pPr>
              <w:jc w:val="center"/>
              <w:rPr>
                <w:rFonts w:ascii="PT Astra Serif" w:hAnsi="PT Astra Serif"/>
              </w:rPr>
            </w:pPr>
            <w:proofErr w:type="spellStart"/>
            <w:r w:rsidRPr="00CB7E59">
              <w:rPr>
                <w:rFonts w:ascii="PT Astra Serif" w:hAnsi="PT Astra Serif"/>
                <w:sz w:val="22"/>
                <w:szCs w:val="22"/>
              </w:rPr>
              <w:t>х</w:t>
            </w:r>
            <w:proofErr w:type="spellEnd"/>
          </w:p>
        </w:tc>
        <w:tc>
          <w:tcPr>
            <w:tcW w:w="2102" w:type="dxa"/>
          </w:tcPr>
          <w:p w:rsidR="00F651D3" w:rsidRPr="00CB7E59" w:rsidRDefault="00F651D3" w:rsidP="00465925">
            <w:pPr>
              <w:jc w:val="center"/>
              <w:rPr>
                <w:rFonts w:ascii="PT Astra Serif" w:hAnsi="PT Astra Serif"/>
              </w:rPr>
            </w:pPr>
            <w:proofErr w:type="spellStart"/>
            <w:r w:rsidRPr="00CB7E59">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CB7E59" w:rsidRDefault="00F651D3" w:rsidP="00465925">
            <w:pPr>
              <w:rPr>
                <w:rFonts w:ascii="PT Astra Serif" w:hAnsi="PT Astra Serif"/>
              </w:rPr>
            </w:pPr>
            <w:r w:rsidRPr="00CB7E59">
              <w:rPr>
                <w:rFonts w:ascii="PT Astra Serif" w:hAnsi="PT Astra Serif"/>
                <w:sz w:val="22"/>
                <w:szCs w:val="22"/>
              </w:rPr>
              <w:t>контрольное событие 3.6.1</w:t>
            </w:r>
          </w:p>
          <w:p w:rsidR="00F651D3" w:rsidRPr="00CB7E59" w:rsidRDefault="00F651D3" w:rsidP="00465925">
            <w:pPr>
              <w:rPr>
                <w:rFonts w:ascii="PT Astra Serif" w:hAnsi="PT Astra Serif"/>
              </w:rPr>
            </w:pPr>
            <w:proofErr w:type="gramStart"/>
            <w:r w:rsidRPr="00CB7E59">
              <w:rPr>
                <w:rFonts w:ascii="PT Astra Serif" w:hAnsi="PT Astra Serif"/>
                <w:sz w:val="22"/>
                <w:szCs w:val="22"/>
              </w:rPr>
              <w:t>«Поощрение педагогических работников по результатам работы с одаренными детьми  за  подготовку  обучающегося - победителя, призера на  заключительном этапе  всероссийской  олимпиады школьников, международной предметной олимпиаде)»</w:t>
            </w:r>
            <w:proofErr w:type="gramEnd"/>
          </w:p>
        </w:tc>
        <w:tc>
          <w:tcPr>
            <w:tcW w:w="2041" w:type="dxa"/>
          </w:tcPr>
          <w:p w:rsidR="00F651D3" w:rsidRPr="00CB7E59" w:rsidRDefault="00F651D3" w:rsidP="00465925">
            <w:pPr>
              <w:jc w:val="center"/>
              <w:rPr>
                <w:rFonts w:ascii="PT Astra Serif" w:hAnsi="PT Astra Serif"/>
              </w:rPr>
            </w:pPr>
            <w:r w:rsidRPr="00CB7E59">
              <w:rPr>
                <w:rFonts w:ascii="PT Astra Serif" w:hAnsi="PT Astra Serif"/>
                <w:sz w:val="22"/>
                <w:szCs w:val="22"/>
              </w:rPr>
              <w:t>министерство образования области</w:t>
            </w:r>
          </w:p>
          <w:p w:rsidR="00F651D3" w:rsidRPr="00CB7E59" w:rsidRDefault="00F651D3" w:rsidP="00465925">
            <w:pPr>
              <w:jc w:val="center"/>
              <w:rPr>
                <w:rFonts w:ascii="PT Astra Serif" w:hAnsi="PT Astra Serif"/>
              </w:rPr>
            </w:pPr>
          </w:p>
        </w:tc>
        <w:tc>
          <w:tcPr>
            <w:tcW w:w="1888" w:type="dxa"/>
            <w:gridSpan w:val="3"/>
          </w:tcPr>
          <w:p w:rsidR="00F651D3" w:rsidRPr="00CB7E59" w:rsidRDefault="00F651D3" w:rsidP="00465925">
            <w:pPr>
              <w:jc w:val="center"/>
              <w:rPr>
                <w:rFonts w:ascii="PT Astra Serif" w:hAnsi="PT Astra Serif"/>
              </w:rPr>
            </w:pPr>
            <w:r w:rsidRPr="00CB7E59">
              <w:rPr>
                <w:rFonts w:ascii="PT Astra Serif" w:hAnsi="PT Astra Serif"/>
                <w:sz w:val="22"/>
                <w:szCs w:val="22"/>
              </w:rPr>
              <w:t>Поощрение педагогических работников</w:t>
            </w:r>
          </w:p>
        </w:tc>
        <w:tc>
          <w:tcPr>
            <w:tcW w:w="2835" w:type="dxa"/>
          </w:tcPr>
          <w:p w:rsidR="00F651D3" w:rsidRPr="00CB7E59" w:rsidRDefault="00F651D3" w:rsidP="00CB7E59">
            <w:pPr>
              <w:jc w:val="center"/>
              <w:rPr>
                <w:rFonts w:ascii="PT Astra Serif" w:hAnsi="PT Astra Serif"/>
              </w:rPr>
            </w:pPr>
            <w:r w:rsidRPr="00CB7E59">
              <w:rPr>
                <w:rFonts w:ascii="PT Astra Serif" w:hAnsi="PT Astra Serif"/>
                <w:sz w:val="22"/>
                <w:szCs w:val="22"/>
              </w:rPr>
              <w:t>Произведены выплаты</w:t>
            </w:r>
            <w:r w:rsidR="00CB7E59">
              <w:rPr>
                <w:rFonts w:ascii="PT Astra Serif" w:hAnsi="PT Astra Serif"/>
                <w:sz w:val="22"/>
                <w:szCs w:val="22"/>
              </w:rPr>
              <w:t xml:space="preserve"> 202</w:t>
            </w:r>
            <w:r w:rsidRPr="00CB7E59">
              <w:rPr>
                <w:rFonts w:ascii="PT Astra Serif" w:hAnsi="PT Astra Serif"/>
                <w:sz w:val="22"/>
                <w:szCs w:val="22"/>
              </w:rPr>
              <w:t xml:space="preserve"> педагогическим работникам образовательных организаций Саратовской области, подготовивших победителей и призеров регионального этапа всероссийской олимпиады школьников по общеобразовательным предметам </w:t>
            </w:r>
            <w:r w:rsidR="00CB7E59">
              <w:rPr>
                <w:rFonts w:ascii="PT Astra Serif" w:hAnsi="PT Astra Serif"/>
                <w:sz w:val="22"/>
                <w:szCs w:val="22"/>
              </w:rPr>
              <w:t>(из них 176 человек за 2022 год и 26 человек за 2021 год)</w:t>
            </w:r>
            <w:r w:rsidRPr="00CB7E59">
              <w:rPr>
                <w:rFonts w:ascii="PT Astra Serif" w:hAnsi="PT Astra Serif"/>
                <w:sz w:val="22"/>
                <w:szCs w:val="22"/>
              </w:rPr>
              <w:t xml:space="preserve">. </w:t>
            </w:r>
          </w:p>
        </w:tc>
        <w:tc>
          <w:tcPr>
            <w:tcW w:w="2102" w:type="dxa"/>
          </w:tcPr>
          <w:p w:rsidR="00F651D3" w:rsidRPr="00CB7E59" w:rsidRDefault="00CB7E59" w:rsidP="00465925">
            <w:pPr>
              <w:jc w:val="center"/>
              <w:rPr>
                <w:rFonts w:ascii="PT Astra Serif" w:hAnsi="PT Astra Serif"/>
              </w:rPr>
            </w:pPr>
            <w:r>
              <w:rPr>
                <w:rFonts w:ascii="PT Astra Serif" w:hAnsi="PT Astra Serif"/>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Borders>
              <w:bottom w:val="single" w:sz="4" w:space="0" w:color="000000" w:themeColor="text1"/>
            </w:tcBorders>
          </w:tcPr>
          <w:p w:rsidR="00F651D3" w:rsidRPr="00CB7E59" w:rsidRDefault="00F651D3" w:rsidP="00465925">
            <w:pPr>
              <w:rPr>
                <w:rFonts w:ascii="PT Astra Serif" w:hAnsi="PT Astra Serif"/>
              </w:rPr>
            </w:pPr>
            <w:r w:rsidRPr="00CB7E59">
              <w:rPr>
                <w:rFonts w:ascii="PT Astra Serif" w:hAnsi="PT Astra Serif"/>
                <w:sz w:val="22"/>
                <w:szCs w:val="22"/>
              </w:rPr>
              <w:t>Мероприятие 3.7</w:t>
            </w:r>
          </w:p>
          <w:p w:rsidR="00F651D3" w:rsidRPr="00CB7E59" w:rsidRDefault="00F651D3" w:rsidP="00465925">
            <w:pPr>
              <w:rPr>
                <w:rFonts w:ascii="PT Astra Serif" w:hAnsi="PT Astra Serif"/>
              </w:rPr>
            </w:pPr>
            <w:r w:rsidRPr="00CB7E59">
              <w:rPr>
                <w:rFonts w:ascii="PT Astra Serif" w:hAnsi="PT Astra Serif"/>
                <w:sz w:val="22"/>
                <w:szCs w:val="22"/>
              </w:rPr>
              <w:t>«Разработка олимпиадных заданий для муниципального этапа Всероссийской олимпиады школьников»</w:t>
            </w:r>
          </w:p>
        </w:tc>
        <w:tc>
          <w:tcPr>
            <w:tcW w:w="2041" w:type="dxa"/>
            <w:tcBorders>
              <w:bottom w:val="single" w:sz="4" w:space="0" w:color="000000" w:themeColor="text1"/>
            </w:tcBorders>
          </w:tcPr>
          <w:p w:rsidR="00F651D3" w:rsidRPr="00CB7E59" w:rsidRDefault="00F651D3" w:rsidP="00465925">
            <w:pPr>
              <w:jc w:val="center"/>
              <w:rPr>
                <w:rFonts w:ascii="PT Astra Serif" w:hAnsi="PT Astra Serif"/>
              </w:rPr>
            </w:pPr>
            <w:r w:rsidRPr="00CB7E59">
              <w:rPr>
                <w:rFonts w:ascii="PT Astra Serif" w:hAnsi="PT Astra Serif"/>
                <w:sz w:val="22"/>
                <w:szCs w:val="22"/>
              </w:rPr>
              <w:t>министерство образования области</w:t>
            </w:r>
          </w:p>
        </w:tc>
        <w:tc>
          <w:tcPr>
            <w:tcW w:w="1888" w:type="dxa"/>
            <w:gridSpan w:val="3"/>
            <w:tcBorders>
              <w:bottom w:val="single" w:sz="4" w:space="0" w:color="000000" w:themeColor="text1"/>
            </w:tcBorders>
          </w:tcPr>
          <w:p w:rsidR="00F651D3" w:rsidRPr="00CB7E59" w:rsidRDefault="00F651D3" w:rsidP="00465925">
            <w:pPr>
              <w:jc w:val="center"/>
              <w:rPr>
                <w:rFonts w:ascii="PT Astra Serif" w:hAnsi="PT Astra Serif"/>
              </w:rPr>
            </w:pPr>
            <w:proofErr w:type="spellStart"/>
            <w:r w:rsidRPr="00CB7E59">
              <w:rPr>
                <w:rFonts w:ascii="PT Astra Serif" w:hAnsi="PT Astra Serif"/>
                <w:sz w:val="22"/>
                <w:szCs w:val="22"/>
              </w:rPr>
              <w:t>х</w:t>
            </w:r>
            <w:proofErr w:type="spellEnd"/>
          </w:p>
        </w:tc>
        <w:tc>
          <w:tcPr>
            <w:tcW w:w="2835" w:type="dxa"/>
          </w:tcPr>
          <w:p w:rsidR="00F651D3" w:rsidRPr="00CB7E59" w:rsidRDefault="00F651D3" w:rsidP="00465925">
            <w:pPr>
              <w:jc w:val="center"/>
              <w:rPr>
                <w:rFonts w:ascii="PT Astra Serif" w:hAnsi="PT Astra Serif"/>
              </w:rPr>
            </w:pPr>
            <w:proofErr w:type="spellStart"/>
            <w:r w:rsidRPr="00CB7E59">
              <w:rPr>
                <w:rFonts w:ascii="PT Astra Serif" w:hAnsi="PT Astra Serif"/>
                <w:sz w:val="22"/>
                <w:szCs w:val="22"/>
              </w:rPr>
              <w:t>х</w:t>
            </w:r>
            <w:proofErr w:type="spellEnd"/>
          </w:p>
        </w:tc>
        <w:tc>
          <w:tcPr>
            <w:tcW w:w="2102" w:type="dxa"/>
          </w:tcPr>
          <w:p w:rsidR="00F651D3" w:rsidRPr="00CB7E59" w:rsidRDefault="00F651D3" w:rsidP="00465925">
            <w:pPr>
              <w:jc w:val="center"/>
              <w:rPr>
                <w:rFonts w:ascii="PT Astra Serif" w:hAnsi="PT Astra Serif"/>
              </w:rPr>
            </w:pPr>
            <w:proofErr w:type="spellStart"/>
            <w:r w:rsidRPr="00CB7E59">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CB7E59" w:rsidRDefault="00F651D3" w:rsidP="00465925">
            <w:pPr>
              <w:rPr>
                <w:rFonts w:ascii="PT Astra Serif" w:hAnsi="PT Astra Serif"/>
              </w:rPr>
            </w:pPr>
            <w:r w:rsidRPr="00CB7E59">
              <w:rPr>
                <w:rFonts w:ascii="PT Astra Serif" w:hAnsi="PT Astra Serif"/>
                <w:sz w:val="22"/>
                <w:szCs w:val="22"/>
              </w:rPr>
              <w:t>контрольное событие 3.7.2</w:t>
            </w:r>
          </w:p>
          <w:p w:rsidR="00F651D3" w:rsidRPr="00CB7E59" w:rsidRDefault="00F651D3" w:rsidP="00465925">
            <w:pPr>
              <w:rPr>
                <w:rFonts w:ascii="PT Astra Serif" w:hAnsi="PT Astra Serif"/>
              </w:rPr>
            </w:pPr>
            <w:r w:rsidRPr="00CB7E59">
              <w:rPr>
                <w:rFonts w:ascii="PT Astra Serif" w:hAnsi="PT Astra Serif"/>
                <w:sz w:val="22"/>
                <w:szCs w:val="22"/>
              </w:rPr>
              <w:t xml:space="preserve">«Выплата компенсации за работу членам региональных предметно-методических комиссий по общеобразовательным предметам всероссийской олимпиады школьников </w:t>
            </w:r>
            <w:r w:rsidRPr="00CB7E59">
              <w:rPr>
                <w:rFonts w:ascii="PT Astra Serif" w:hAnsi="PT Astra Serif"/>
                <w:sz w:val="22"/>
                <w:szCs w:val="22"/>
              </w:rPr>
              <w:lastRenderedPageBreak/>
              <w:t>на территории Саратовской области»</w:t>
            </w:r>
          </w:p>
        </w:tc>
        <w:tc>
          <w:tcPr>
            <w:tcW w:w="2041" w:type="dxa"/>
          </w:tcPr>
          <w:p w:rsidR="00F651D3" w:rsidRPr="00CB7E59" w:rsidRDefault="00F651D3" w:rsidP="00465925">
            <w:pPr>
              <w:jc w:val="center"/>
              <w:rPr>
                <w:rFonts w:ascii="PT Astra Serif" w:hAnsi="PT Astra Serif"/>
              </w:rPr>
            </w:pPr>
            <w:r w:rsidRPr="00CB7E59">
              <w:rPr>
                <w:rFonts w:ascii="PT Astra Serif" w:hAnsi="PT Astra Serif"/>
                <w:sz w:val="22"/>
                <w:szCs w:val="22"/>
              </w:rPr>
              <w:lastRenderedPageBreak/>
              <w:t>министерство образования области</w:t>
            </w:r>
          </w:p>
        </w:tc>
        <w:tc>
          <w:tcPr>
            <w:tcW w:w="1888" w:type="dxa"/>
            <w:gridSpan w:val="3"/>
          </w:tcPr>
          <w:p w:rsidR="00F651D3" w:rsidRPr="00CB7E59" w:rsidRDefault="00F651D3" w:rsidP="00465925">
            <w:pPr>
              <w:jc w:val="center"/>
              <w:rPr>
                <w:rFonts w:ascii="PT Astra Serif" w:hAnsi="PT Astra Serif"/>
              </w:rPr>
            </w:pPr>
            <w:r w:rsidRPr="00CB7E59">
              <w:rPr>
                <w:rFonts w:ascii="PT Astra Serif" w:hAnsi="PT Astra Serif"/>
                <w:sz w:val="22"/>
                <w:szCs w:val="22"/>
              </w:rPr>
              <w:t>Выплаты компенсации</w:t>
            </w:r>
          </w:p>
        </w:tc>
        <w:tc>
          <w:tcPr>
            <w:tcW w:w="2835" w:type="dxa"/>
          </w:tcPr>
          <w:p w:rsidR="00F651D3" w:rsidRPr="00CB7E59" w:rsidRDefault="00F651D3" w:rsidP="00CB7E59">
            <w:pPr>
              <w:jc w:val="center"/>
              <w:rPr>
                <w:rFonts w:ascii="PT Astra Serif" w:hAnsi="PT Astra Serif"/>
              </w:rPr>
            </w:pPr>
            <w:r w:rsidRPr="00CB7E59">
              <w:rPr>
                <w:rFonts w:ascii="PT Astra Serif" w:hAnsi="PT Astra Serif"/>
                <w:sz w:val="22"/>
                <w:szCs w:val="22"/>
              </w:rPr>
              <w:t xml:space="preserve">Произведена оплата за работу членам региональных предметно-методических комиссий (ПМК) по общеобразовательным </w:t>
            </w:r>
            <w:r w:rsidRPr="00CB7E59">
              <w:rPr>
                <w:rFonts w:ascii="PT Astra Serif" w:hAnsi="PT Astra Serif"/>
                <w:sz w:val="22"/>
                <w:szCs w:val="22"/>
              </w:rPr>
              <w:lastRenderedPageBreak/>
              <w:t>предметам всероссийской олимпиады школьников работу (1</w:t>
            </w:r>
            <w:r w:rsidR="00CB7E59">
              <w:rPr>
                <w:rFonts w:ascii="PT Astra Serif" w:hAnsi="PT Astra Serif"/>
                <w:sz w:val="22"/>
                <w:szCs w:val="22"/>
              </w:rPr>
              <w:t xml:space="preserve">43 </w:t>
            </w:r>
            <w:r w:rsidRPr="00CB7E59">
              <w:rPr>
                <w:rFonts w:ascii="PT Astra Serif" w:hAnsi="PT Astra Serif"/>
                <w:sz w:val="22"/>
                <w:szCs w:val="22"/>
              </w:rPr>
              <w:t>чел</w:t>
            </w:r>
            <w:r w:rsidR="00CB7E59">
              <w:rPr>
                <w:rFonts w:ascii="PT Astra Serif" w:hAnsi="PT Astra Serif"/>
                <w:sz w:val="22"/>
                <w:szCs w:val="22"/>
              </w:rPr>
              <w:t>овека</w:t>
            </w:r>
            <w:r w:rsidRPr="00CB7E59">
              <w:rPr>
                <w:rFonts w:ascii="PT Astra Serif" w:hAnsi="PT Astra Serif"/>
                <w:sz w:val="22"/>
                <w:szCs w:val="22"/>
              </w:rPr>
              <w:t xml:space="preserve">). </w:t>
            </w:r>
          </w:p>
        </w:tc>
        <w:tc>
          <w:tcPr>
            <w:tcW w:w="2102" w:type="dxa"/>
          </w:tcPr>
          <w:p w:rsidR="00F651D3" w:rsidRPr="00CB7E59" w:rsidRDefault="00CB7E59" w:rsidP="00465925">
            <w:pPr>
              <w:jc w:val="center"/>
              <w:rPr>
                <w:rFonts w:ascii="PT Astra Serif" w:hAnsi="PT Astra Serif"/>
              </w:rPr>
            </w:pPr>
            <w:r>
              <w:rPr>
                <w:rFonts w:ascii="PT Astra Serif" w:hAnsi="PT Astra Serif"/>
              </w:rPr>
              <w:lastRenderedPageBreak/>
              <w:t>1</w:t>
            </w:r>
          </w:p>
        </w:tc>
        <w:tc>
          <w:tcPr>
            <w:tcW w:w="3134" w:type="dxa"/>
          </w:tcPr>
          <w:p w:rsidR="00F651D3" w:rsidRPr="000B5008" w:rsidRDefault="00F651D3" w:rsidP="00465925">
            <w:pPr>
              <w:jc w:val="center"/>
              <w:rPr>
                <w:rFonts w:ascii="PT Astra Serif" w:hAnsi="PT Astra Serif"/>
              </w:rPr>
            </w:pPr>
          </w:p>
        </w:tc>
      </w:tr>
      <w:tr w:rsidR="00F651D3" w:rsidRPr="000B5008" w:rsidTr="00E46A18">
        <w:trPr>
          <w:trHeight w:val="20"/>
          <w:jc w:val="center"/>
        </w:trPr>
        <w:tc>
          <w:tcPr>
            <w:tcW w:w="16033" w:type="dxa"/>
            <w:gridSpan w:val="8"/>
          </w:tcPr>
          <w:p w:rsidR="00F651D3" w:rsidRPr="000B5008" w:rsidRDefault="00F651D3" w:rsidP="00465925">
            <w:pPr>
              <w:jc w:val="center"/>
              <w:rPr>
                <w:rFonts w:ascii="PT Astra Serif" w:hAnsi="PT Astra Serif"/>
                <w:b/>
              </w:rPr>
            </w:pPr>
            <w:r w:rsidRPr="000B5008">
              <w:rPr>
                <w:rFonts w:ascii="PT Astra Serif" w:hAnsi="PT Astra Serif"/>
                <w:b/>
                <w:sz w:val="22"/>
                <w:szCs w:val="22"/>
              </w:rPr>
              <w:lastRenderedPageBreak/>
              <w:t>Подпрограмма 4 «Развитие профессионального образования»</w:t>
            </w:r>
          </w:p>
        </w:tc>
      </w:tr>
      <w:tr w:rsidR="00F651D3" w:rsidRPr="000B5008" w:rsidTr="00E46A18">
        <w:trPr>
          <w:trHeight w:val="20"/>
          <w:jc w:val="center"/>
        </w:trPr>
        <w:tc>
          <w:tcPr>
            <w:tcW w:w="16033" w:type="dxa"/>
            <w:gridSpan w:val="8"/>
          </w:tcPr>
          <w:p w:rsidR="00F651D3" w:rsidRPr="000B5008" w:rsidRDefault="00F651D3" w:rsidP="00465925">
            <w:pPr>
              <w:jc w:val="center"/>
              <w:rPr>
                <w:rFonts w:ascii="PT Astra Serif" w:hAnsi="PT Astra Serif"/>
                <w:b/>
              </w:rPr>
            </w:pPr>
            <w:r w:rsidRPr="000B5008">
              <w:rPr>
                <w:rFonts w:ascii="PT Astra Serif" w:hAnsi="PT Astra Serif"/>
                <w:b/>
                <w:sz w:val="22"/>
                <w:szCs w:val="22"/>
              </w:rPr>
              <w:t>Проектная часть</w:t>
            </w:r>
          </w:p>
        </w:tc>
      </w:tr>
      <w:tr w:rsidR="00F651D3" w:rsidRPr="000B5008" w:rsidTr="0047479C">
        <w:trPr>
          <w:trHeight w:val="20"/>
          <w:jc w:val="center"/>
        </w:trPr>
        <w:tc>
          <w:tcPr>
            <w:tcW w:w="4033" w:type="dxa"/>
            <w:tcBorders>
              <w:bottom w:val="single" w:sz="4" w:space="0" w:color="000000" w:themeColor="text1"/>
            </w:tcBorders>
          </w:tcPr>
          <w:p w:rsidR="00F651D3" w:rsidRPr="000B5008" w:rsidRDefault="00F651D3" w:rsidP="00465925">
            <w:pPr>
              <w:rPr>
                <w:rFonts w:ascii="PT Astra Serif" w:hAnsi="PT Astra Serif"/>
                <w:b/>
              </w:rPr>
            </w:pPr>
            <w:r w:rsidRPr="000B5008">
              <w:rPr>
                <w:rFonts w:ascii="PT Astra Serif" w:hAnsi="PT Astra Serif"/>
                <w:b/>
                <w:sz w:val="22"/>
                <w:szCs w:val="22"/>
              </w:rPr>
              <w:t>Региональный проект 4.1</w:t>
            </w:r>
          </w:p>
          <w:p w:rsidR="00F651D3" w:rsidRPr="000B5008" w:rsidRDefault="00F651D3" w:rsidP="00465925">
            <w:pPr>
              <w:rPr>
                <w:rFonts w:ascii="PT Astra Serif" w:hAnsi="PT Astra Serif"/>
              </w:rPr>
            </w:pPr>
            <w:r w:rsidRPr="000B5008">
              <w:rPr>
                <w:rFonts w:ascii="PT Astra Serif" w:hAnsi="PT Astra Serif"/>
                <w:b/>
                <w:sz w:val="22"/>
                <w:szCs w:val="22"/>
              </w:rPr>
              <w:t>«Молодые профессионалы (Повышение конкурентоспособности профессионального образования)» (в целях выполнения задач федерального проекта «Молодые профессионалы» (Повышение конкурентоспособности профессионального образования)»)</w:t>
            </w:r>
          </w:p>
        </w:tc>
        <w:tc>
          <w:tcPr>
            <w:tcW w:w="2041" w:type="dxa"/>
            <w:tcBorders>
              <w:bottom w:val="single" w:sz="4" w:space="0" w:color="000000" w:themeColor="text1"/>
            </w:tcBorders>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p>
        </w:tc>
        <w:tc>
          <w:tcPr>
            <w:tcW w:w="1888" w:type="dxa"/>
            <w:gridSpan w:val="3"/>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Borders>
              <w:bottom w:val="single" w:sz="4" w:space="0" w:color="000000" w:themeColor="text1"/>
            </w:tcBorders>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 xml:space="preserve">4.1.1. «Прохождение аттестации с использованием механизма демонстрационного экзамена </w:t>
            </w:r>
            <w:proofErr w:type="gramStart"/>
            <w:r w:rsidRPr="000B5008">
              <w:rPr>
                <w:rFonts w:ascii="PT Astra Serif" w:hAnsi="PT Astra Serif"/>
                <w:sz w:val="22"/>
                <w:szCs w:val="22"/>
              </w:rPr>
              <w:t>обучающимися</w:t>
            </w:r>
            <w:proofErr w:type="gramEnd"/>
            <w:r w:rsidRPr="000B5008">
              <w:rPr>
                <w:rFonts w:ascii="PT Astra Serif" w:hAnsi="PT Astra Serif"/>
                <w:sz w:val="22"/>
                <w:szCs w:val="22"/>
              </w:rPr>
              <w:t xml:space="preserve"> организаций, осуществляющих образовательную деятельность по образовательным программам среднего профессионального образования»</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Прохождение аттестации с использованием не менее 6% </w:t>
            </w:r>
            <w:proofErr w:type="gramStart"/>
            <w:r w:rsidRPr="000B5008">
              <w:rPr>
                <w:rFonts w:ascii="PT Astra Serif" w:hAnsi="PT Astra Serif"/>
                <w:sz w:val="22"/>
                <w:szCs w:val="22"/>
              </w:rPr>
              <w:t>обучающихся</w:t>
            </w:r>
            <w:proofErr w:type="gramEnd"/>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В 2022 году аттестацию с применением  механизма демонстрационного экзамена прошли </w:t>
            </w:r>
            <w:r w:rsidR="00444D1A" w:rsidRPr="000B5008">
              <w:rPr>
                <w:rFonts w:ascii="PT Astra Serif" w:hAnsi="PT Astra Serif"/>
                <w:sz w:val="22"/>
                <w:szCs w:val="22"/>
              </w:rPr>
              <w:t>4722</w:t>
            </w:r>
            <w:r w:rsidRPr="000B5008">
              <w:rPr>
                <w:rFonts w:ascii="PT Astra Serif" w:hAnsi="PT Astra Serif"/>
                <w:sz w:val="22"/>
                <w:szCs w:val="22"/>
              </w:rPr>
              <w:t xml:space="preserve"> студент, что составляет </w:t>
            </w:r>
            <w:r w:rsidR="00444D1A" w:rsidRPr="000B5008">
              <w:rPr>
                <w:rFonts w:ascii="PT Astra Serif" w:hAnsi="PT Astra Serif"/>
                <w:sz w:val="22"/>
                <w:szCs w:val="22"/>
              </w:rPr>
              <w:t>13,76</w:t>
            </w:r>
            <w:r w:rsidRPr="000B5008">
              <w:rPr>
                <w:rFonts w:ascii="PT Astra Serif" w:hAnsi="PT Astra Serif"/>
                <w:sz w:val="22"/>
                <w:szCs w:val="22"/>
              </w:rPr>
              <w:t xml:space="preserve">% от общего количества </w:t>
            </w:r>
            <w:proofErr w:type="gramStart"/>
            <w:r w:rsidRPr="000B5008">
              <w:rPr>
                <w:rFonts w:ascii="PT Astra Serif" w:hAnsi="PT Astra Serif"/>
                <w:sz w:val="22"/>
                <w:szCs w:val="22"/>
              </w:rPr>
              <w:t>обучающихся</w:t>
            </w:r>
            <w:proofErr w:type="gramEnd"/>
            <w:r w:rsidRPr="000B5008">
              <w:rPr>
                <w:rFonts w:ascii="PT Astra Serif" w:hAnsi="PT Astra Serif"/>
                <w:sz w:val="22"/>
                <w:szCs w:val="22"/>
              </w:rPr>
              <w:t>, которые могут сдавать демонстрационный экзамен</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 xml:space="preserve">4.1.4. «Расходы на выполнение </w:t>
            </w:r>
            <w:r w:rsidR="001A12CC" w:rsidRPr="000B5008">
              <w:rPr>
                <w:rFonts w:ascii="PT Astra Serif" w:hAnsi="PT Astra Serif"/>
                <w:sz w:val="22"/>
                <w:szCs w:val="22"/>
              </w:rPr>
              <w:t>государственных</w:t>
            </w:r>
            <w:r w:rsidRPr="000B5008">
              <w:rPr>
                <w:rFonts w:ascii="PT Astra Serif" w:hAnsi="PT Astra Serif"/>
                <w:sz w:val="22"/>
                <w:szCs w:val="22"/>
              </w:rPr>
              <w:t xml:space="preserve"> заданий областными бюджетными и автономными учреждениями (в рамках достижения соответствующих результатов федерального проекта)»</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F651D3" w:rsidRPr="000B5008" w:rsidRDefault="00F651D3" w:rsidP="00465925">
            <w:pPr>
              <w:jc w:val="center"/>
              <w:rPr>
                <w:rFonts w:ascii="PT Astra Serif" w:hAnsi="PT Astra Serif"/>
              </w:rPr>
            </w:pPr>
            <w:r w:rsidRPr="000B5008">
              <w:rPr>
                <w:rFonts w:ascii="PT Astra Serif" w:hAnsi="PT Astra Serif"/>
                <w:sz w:val="22"/>
                <w:szCs w:val="22"/>
              </w:rPr>
              <w:t>Л.А. Григорьева</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Заработная плата сотрудникам центра и обеспечение оплаты коммунальных услуг</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Обеспечено финансирование расходов 2022 год на заработную плату сотрудников центра опережающей профессиональной подготовки, созданного на базе ГАПОУ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«Саратовский архитектурно-строительный колледж» и обеспечение оплаты коммунальных услуг</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 xml:space="preserve">4.1.5. «Оснащение профессиональных </w:t>
            </w:r>
            <w:r w:rsidR="001A12CC" w:rsidRPr="000B5008">
              <w:rPr>
                <w:rFonts w:ascii="PT Astra Serif" w:hAnsi="PT Astra Serif"/>
                <w:sz w:val="22"/>
                <w:szCs w:val="22"/>
              </w:rPr>
              <w:t>образовательных</w:t>
            </w:r>
            <w:r w:rsidRPr="000B5008">
              <w:rPr>
                <w:rFonts w:ascii="PT Astra Serif" w:hAnsi="PT Astra Serif"/>
                <w:sz w:val="22"/>
                <w:szCs w:val="22"/>
              </w:rPr>
              <w:t xml:space="preserve"> организаций реализующих программы среднего профессионального образования, </w:t>
            </w:r>
            <w:r w:rsidRPr="000B5008">
              <w:rPr>
                <w:rFonts w:ascii="PT Astra Serif" w:hAnsi="PT Astra Serif"/>
                <w:sz w:val="22"/>
                <w:szCs w:val="22"/>
              </w:rPr>
              <w:lastRenderedPageBreak/>
              <w:t>современной материально технической базой (в рамках достижения соответствующих задач федерального проекта)»</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Оснащение мастерских современным оборудованием в </w:t>
            </w:r>
            <w:r w:rsidRPr="000B5008">
              <w:rPr>
                <w:rFonts w:ascii="PT Astra Serif" w:hAnsi="PT Astra Serif"/>
                <w:sz w:val="22"/>
                <w:szCs w:val="22"/>
              </w:rPr>
              <w:lastRenderedPageBreak/>
              <w:t>6 профессиональных образовательных организациях</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В 6 подведомственных профессиональных организациях (ГАПОУ СО «</w:t>
            </w:r>
            <w:proofErr w:type="spellStart"/>
            <w:r w:rsidRPr="000B5008">
              <w:rPr>
                <w:rFonts w:ascii="PT Astra Serif" w:hAnsi="PT Astra Serif"/>
                <w:sz w:val="22"/>
                <w:szCs w:val="22"/>
              </w:rPr>
              <w:t>Балаковский</w:t>
            </w:r>
            <w:proofErr w:type="spellEnd"/>
            <w:r w:rsidRPr="000B5008">
              <w:rPr>
                <w:rFonts w:ascii="PT Astra Serif" w:hAnsi="PT Astra Serif"/>
                <w:sz w:val="22"/>
                <w:szCs w:val="22"/>
              </w:rPr>
              <w:t xml:space="preserve"> </w:t>
            </w:r>
            <w:r w:rsidRPr="000B5008">
              <w:rPr>
                <w:rFonts w:ascii="PT Astra Serif" w:hAnsi="PT Astra Serif"/>
                <w:sz w:val="22"/>
                <w:szCs w:val="22"/>
              </w:rPr>
              <w:lastRenderedPageBreak/>
              <w:t>политехнический техникум», ГАПОУ СО «</w:t>
            </w:r>
            <w:proofErr w:type="spellStart"/>
            <w:r w:rsidRPr="000B5008">
              <w:rPr>
                <w:rFonts w:ascii="PT Astra Serif" w:hAnsi="PT Astra Serif"/>
                <w:sz w:val="22"/>
                <w:szCs w:val="22"/>
              </w:rPr>
              <w:t>Базарнокарабулакский</w:t>
            </w:r>
            <w:proofErr w:type="spellEnd"/>
            <w:r w:rsidRPr="000B5008">
              <w:rPr>
                <w:rFonts w:ascii="PT Astra Serif" w:hAnsi="PT Astra Serif"/>
                <w:sz w:val="22"/>
                <w:szCs w:val="22"/>
              </w:rPr>
              <w:t xml:space="preserve"> техникум </w:t>
            </w:r>
            <w:proofErr w:type="spellStart"/>
            <w:r w:rsidRPr="000B5008">
              <w:rPr>
                <w:rFonts w:ascii="PT Astra Serif" w:hAnsi="PT Astra Serif"/>
                <w:sz w:val="22"/>
                <w:szCs w:val="22"/>
              </w:rPr>
              <w:t>агробизнеса</w:t>
            </w:r>
            <w:proofErr w:type="spellEnd"/>
            <w:r w:rsidRPr="000B5008">
              <w:rPr>
                <w:rFonts w:ascii="PT Astra Serif" w:hAnsi="PT Astra Serif"/>
                <w:sz w:val="22"/>
                <w:szCs w:val="22"/>
              </w:rPr>
              <w:t>», ГАПОУ СО «</w:t>
            </w:r>
            <w:proofErr w:type="spellStart"/>
            <w:r w:rsidRPr="000B5008">
              <w:rPr>
                <w:rFonts w:ascii="PT Astra Serif" w:hAnsi="PT Astra Serif"/>
                <w:sz w:val="22"/>
                <w:szCs w:val="22"/>
              </w:rPr>
              <w:t>Балаковский</w:t>
            </w:r>
            <w:proofErr w:type="spellEnd"/>
            <w:r w:rsidRPr="000B5008">
              <w:rPr>
                <w:rFonts w:ascii="PT Astra Serif" w:hAnsi="PT Astra Serif"/>
                <w:sz w:val="22"/>
                <w:szCs w:val="22"/>
              </w:rPr>
              <w:t xml:space="preserve"> промышленно-транспортный техникум им. Н.В. </w:t>
            </w:r>
            <w:proofErr w:type="spellStart"/>
            <w:r w:rsidRPr="000B5008">
              <w:rPr>
                <w:rFonts w:ascii="PT Astra Serif" w:hAnsi="PT Astra Serif"/>
                <w:sz w:val="22"/>
                <w:szCs w:val="22"/>
              </w:rPr>
              <w:t>Грибанова</w:t>
            </w:r>
            <w:proofErr w:type="spellEnd"/>
            <w:r w:rsidRPr="000B5008">
              <w:rPr>
                <w:rFonts w:ascii="PT Astra Serif" w:hAnsi="PT Astra Serif"/>
                <w:sz w:val="22"/>
                <w:szCs w:val="22"/>
              </w:rPr>
              <w:t xml:space="preserve">», ГАПОУ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«Саратовский колледж кулинарного искусства», ГАПОУ СО «Саратовский колледж строительства мостов и гидротехнических сооружений» и ГАПОУ СО «</w:t>
            </w:r>
            <w:proofErr w:type="spellStart"/>
            <w:r w:rsidRPr="000B5008">
              <w:rPr>
                <w:rFonts w:ascii="PT Astra Serif" w:hAnsi="PT Astra Serif"/>
                <w:sz w:val="22"/>
                <w:szCs w:val="22"/>
              </w:rPr>
              <w:t>Энгельсский</w:t>
            </w:r>
            <w:proofErr w:type="spellEnd"/>
            <w:r w:rsidRPr="000B5008">
              <w:rPr>
                <w:rFonts w:ascii="PT Astra Serif" w:hAnsi="PT Astra Serif"/>
                <w:sz w:val="22"/>
                <w:szCs w:val="22"/>
              </w:rPr>
              <w:t xml:space="preserve"> политехникум»)</w:t>
            </w:r>
            <w:r w:rsidR="00444D1A" w:rsidRPr="000B5008">
              <w:rPr>
                <w:rFonts w:ascii="PT Astra Serif" w:hAnsi="PT Astra Serif"/>
                <w:sz w:val="22"/>
                <w:szCs w:val="22"/>
              </w:rPr>
              <w:t xml:space="preserve"> мастерские оснащены современной материально технической базой</w:t>
            </w:r>
          </w:p>
        </w:tc>
        <w:tc>
          <w:tcPr>
            <w:tcW w:w="2102" w:type="dxa"/>
          </w:tcPr>
          <w:p w:rsidR="00F651D3" w:rsidRPr="000B5008" w:rsidRDefault="00444D1A"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4.1.6.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F651D3" w:rsidRPr="000B5008" w:rsidRDefault="00F651D3" w:rsidP="00465925">
            <w:pPr>
              <w:jc w:val="center"/>
              <w:rPr>
                <w:rFonts w:ascii="PT Astra Serif" w:hAnsi="PT Astra Serif"/>
              </w:rPr>
            </w:pPr>
            <w:r w:rsidRPr="000B5008">
              <w:rPr>
                <w:rFonts w:ascii="PT Astra Serif" w:hAnsi="PT Astra Serif"/>
                <w:sz w:val="22"/>
                <w:szCs w:val="22"/>
              </w:rPr>
              <w:t>Л.А. Григорьева</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Создание 12 новых учебных мастерских для подготовки специалистов по востребованным специальностям</w:t>
            </w:r>
          </w:p>
        </w:tc>
        <w:tc>
          <w:tcPr>
            <w:tcW w:w="2835" w:type="dxa"/>
          </w:tcPr>
          <w:p w:rsidR="00F651D3" w:rsidRPr="000B5008" w:rsidRDefault="00F651D3" w:rsidP="00465925">
            <w:pPr>
              <w:jc w:val="center"/>
              <w:rPr>
                <w:rFonts w:ascii="PT Astra Serif" w:hAnsi="PT Astra Serif"/>
                <w:highlight w:val="cyan"/>
              </w:rPr>
            </w:pPr>
            <w:r w:rsidRPr="000B5008">
              <w:rPr>
                <w:rFonts w:ascii="PT Astra Serif" w:hAnsi="PT Astra Serif"/>
                <w:sz w:val="22"/>
                <w:szCs w:val="22"/>
              </w:rPr>
              <w:t>В 6 подведомственных профессиональных организациях (ГАПОУ СО «</w:t>
            </w:r>
            <w:proofErr w:type="spellStart"/>
            <w:r w:rsidRPr="000B5008">
              <w:rPr>
                <w:rFonts w:ascii="PT Astra Serif" w:hAnsi="PT Astra Serif"/>
                <w:sz w:val="22"/>
                <w:szCs w:val="22"/>
              </w:rPr>
              <w:t>Балаковский</w:t>
            </w:r>
            <w:proofErr w:type="spellEnd"/>
            <w:r w:rsidRPr="000B5008">
              <w:rPr>
                <w:rFonts w:ascii="PT Astra Serif" w:hAnsi="PT Astra Serif"/>
                <w:sz w:val="22"/>
                <w:szCs w:val="22"/>
              </w:rPr>
              <w:t xml:space="preserve"> политехнический техникум», ГАПОУ СО «</w:t>
            </w:r>
            <w:proofErr w:type="spellStart"/>
            <w:r w:rsidRPr="000B5008">
              <w:rPr>
                <w:rFonts w:ascii="PT Astra Serif" w:hAnsi="PT Astra Serif"/>
                <w:sz w:val="22"/>
                <w:szCs w:val="22"/>
              </w:rPr>
              <w:t>Базарнокарабулакский</w:t>
            </w:r>
            <w:proofErr w:type="spellEnd"/>
            <w:r w:rsidRPr="000B5008">
              <w:rPr>
                <w:rFonts w:ascii="PT Astra Serif" w:hAnsi="PT Astra Serif"/>
                <w:sz w:val="22"/>
                <w:szCs w:val="22"/>
              </w:rPr>
              <w:t xml:space="preserve"> техникум </w:t>
            </w:r>
            <w:proofErr w:type="spellStart"/>
            <w:r w:rsidRPr="000B5008">
              <w:rPr>
                <w:rFonts w:ascii="PT Astra Serif" w:hAnsi="PT Astra Serif"/>
                <w:sz w:val="22"/>
                <w:szCs w:val="22"/>
              </w:rPr>
              <w:t>агробизнеса</w:t>
            </w:r>
            <w:proofErr w:type="spellEnd"/>
            <w:r w:rsidRPr="000B5008">
              <w:rPr>
                <w:rFonts w:ascii="PT Astra Serif" w:hAnsi="PT Astra Serif"/>
                <w:sz w:val="22"/>
                <w:szCs w:val="22"/>
              </w:rPr>
              <w:t>», ГАПОУ СО «</w:t>
            </w:r>
            <w:proofErr w:type="spellStart"/>
            <w:r w:rsidRPr="000B5008">
              <w:rPr>
                <w:rFonts w:ascii="PT Astra Serif" w:hAnsi="PT Astra Serif"/>
                <w:sz w:val="22"/>
                <w:szCs w:val="22"/>
              </w:rPr>
              <w:t>Балаковский</w:t>
            </w:r>
            <w:proofErr w:type="spellEnd"/>
            <w:r w:rsidRPr="000B5008">
              <w:rPr>
                <w:rFonts w:ascii="PT Astra Serif" w:hAnsi="PT Astra Serif"/>
                <w:sz w:val="22"/>
                <w:szCs w:val="22"/>
              </w:rPr>
              <w:t xml:space="preserve"> промышленно-транспортный техникум им. Н.В. </w:t>
            </w:r>
            <w:proofErr w:type="spellStart"/>
            <w:r w:rsidRPr="000B5008">
              <w:rPr>
                <w:rFonts w:ascii="PT Astra Serif" w:hAnsi="PT Astra Serif"/>
                <w:sz w:val="22"/>
                <w:szCs w:val="22"/>
              </w:rPr>
              <w:t>Грибанова</w:t>
            </w:r>
            <w:proofErr w:type="spellEnd"/>
            <w:r w:rsidRPr="000B5008">
              <w:rPr>
                <w:rFonts w:ascii="PT Astra Serif" w:hAnsi="PT Astra Serif"/>
                <w:sz w:val="22"/>
                <w:szCs w:val="22"/>
              </w:rPr>
              <w:t xml:space="preserve">», ГАПОУ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«Саратовский колледж кулинарного искусства», ГАПОУ СО «Саратовский колледж строительства мостов и гидротехнических сооружений» и ГАПОУ СО «</w:t>
            </w:r>
            <w:proofErr w:type="spellStart"/>
            <w:r w:rsidRPr="000B5008">
              <w:rPr>
                <w:rFonts w:ascii="PT Astra Serif" w:hAnsi="PT Astra Serif"/>
                <w:sz w:val="22"/>
                <w:szCs w:val="22"/>
              </w:rPr>
              <w:t>Энгельсский</w:t>
            </w:r>
            <w:proofErr w:type="spellEnd"/>
            <w:r w:rsidRPr="000B5008">
              <w:rPr>
                <w:rFonts w:ascii="PT Astra Serif" w:hAnsi="PT Astra Serif"/>
                <w:sz w:val="22"/>
                <w:szCs w:val="22"/>
              </w:rPr>
              <w:t xml:space="preserve"> политехникум»)</w:t>
            </w:r>
            <w:r w:rsidR="00307850" w:rsidRPr="000B5008">
              <w:rPr>
                <w:rFonts w:ascii="PT Astra Serif" w:hAnsi="PT Astra Serif"/>
                <w:sz w:val="22"/>
                <w:szCs w:val="22"/>
              </w:rPr>
              <w:t xml:space="preserve"> созданы </w:t>
            </w:r>
            <w:r w:rsidR="00307850" w:rsidRPr="000B5008">
              <w:rPr>
                <w:rFonts w:ascii="PT Astra Serif" w:hAnsi="PT Astra Serif"/>
                <w:sz w:val="22"/>
                <w:szCs w:val="22"/>
              </w:rPr>
              <w:lastRenderedPageBreak/>
              <w:t>12 мастерских</w:t>
            </w:r>
          </w:p>
        </w:tc>
        <w:tc>
          <w:tcPr>
            <w:tcW w:w="2102" w:type="dxa"/>
          </w:tcPr>
          <w:p w:rsidR="00F651D3" w:rsidRPr="000B5008" w:rsidRDefault="00307850"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 xml:space="preserve">4.1.9. «Разработка методологии (целевой модели) наставничества обучающихся для организаций, осуществляющих образовательную деятельность по общеобразовательным, дополнительным общеобразовательным и программам среднего профессионального образования, в том числе с применением лучших практик обмена опытом между </w:t>
            </w:r>
            <w:proofErr w:type="gramStart"/>
            <w:r w:rsidRPr="000B5008">
              <w:rPr>
                <w:rFonts w:ascii="PT Astra Serif" w:hAnsi="PT Astra Serif"/>
                <w:sz w:val="22"/>
                <w:szCs w:val="22"/>
              </w:rPr>
              <w:t>обучающимися</w:t>
            </w:r>
            <w:proofErr w:type="gramEnd"/>
            <w:r w:rsidRPr="000B5008">
              <w:rPr>
                <w:rFonts w:ascii="PT Astra Serif" w:hAnsi="PT Astra Serif"/>
                <w:sz w:val="22"/>
                <w:szCs w:val="22"/>
              </w:rPr>
              <w:t xml:space="preserve"> и посредством привлечения к этой деятельности специалистов-практиков»</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Сопровождение и внедрение механизмов наставничества среди общеобразовательных, профессиональных образовательных организаций, предприятий и организаций различных форм собственности на базе ГАПОУ СО «ЭПЭК»</w:t>
            </w:r>
          </w:p>
        </w:tc>
        <w:tc>
          <w:tcPr>
            <w:tcW w:w="2835" w:type="dxa"/>
          </w:tcPr>
          <w:p w:rsidR="00F651D3" w:rsidRPr="000B5008" w:rsidRDefault="00F651D3" w:rsidP="00465925">
            <w:pPr>
              <w:jc w:val="center"/>
              <w:rPr>
                <w:rFonts w:ascii="PT Astra Serif" w:hAnsi="PT Astra Serif"/>
              </w:rPr>
            </w:pPr>
            <w:proofErr w:type="gramStart"/>
            <w:r w:rsidRPr="000B5008">
              <w:rPr>
                <w:rFonts w:ascii="PT Astra Serif" w:hAnsi="PT Astra Serif"/>
                <w:sz w:val="22"/>
                <w:szCs w:val="22"/>
              </w:rPr>
              <w:t>Мероприятие реализовывается в Региональном центре наставничества, созданном на базе ГАПОУ СО «</w:t>
            </w:r>
            <w:proofErr w:type="spellStart"/>
            <w:r w:rsidRPr="000B5008">
              <w:rPr>
                <w:rFonts w:ascii="PT Astra Serif" w:hAnsi="PT Astra Serif"/>
                <w:sz w:val="22"/>
                <w:szCs w:val="22"/>
              </w:rPr>
              <w:t>Энгельсский</w:t>
            </w:r>
            <w:proofErr w:type="spellEnd"/>
            <w:r w:rsidRPr="000B5008">
              <w:rPr>
                <w:rFonts w:ascii="PT Astra Serif" w:hAnsi="PT Astra Serif"/>
                <w:sz w:val="22"/>
                <w:szCs w:val="22"/>
              </w:rPr>
              <w:t xml:space="preserve"> промышленно-экономический колледж» (приказ министерства образования Саратовской области от 29.11.2019</w:t>
            </w:r>
            <w:r w:rsidRPr="000B5008">
              <w:rPr>
                <w:rFonts w:ascii="PT Astra Serif" w:hAnsi="PT Astra Serif"/>
                <w:sz w:val="22"/>
                <w:szCs w:val="22"/>
              </w:rPr>
              <w:br/>
              <w:t>№ 2530), который осуществляет функции по сопровождению внедрения и развития механизмов наставничества среди общеобразовательных, профессиональных образовательных организаций, предприятий и организаций различных форм собственности на территории Саратовской области.</w:t>
            </w:r>
            <w:proofErr w:type="gramEnd"/>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4.1.12. «Вовлечение в различные формы наставничества обучающихся организаций, осуществляющих образовательную деятельность по образовательным программам среднего профессионального образования»</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Вовлечение 20% </w:t>
            </w:r>
            <w:proofErr w:type="gramStart"/>
            <w:r w:rsidRPr="000B5008">
              <w:rPr>
                <w:rFonts w:ascii="PT Astra Serif" w:hAnsi="PT Astra Serif"/>
                <w:sz w:val="22"/>
                <w:szCs w:val="22"/>
              </w:rPr>
              <w:t>обучающихся</w:t>
            </w:r>
            <w:proofErr w:type="gramEnd"/>
            <w:r w:rsidRPr="000B5008">
              <w:rPr>
                <w:rFonts w:ascii="PT Astra Serif" w:hAnsi="PT Astra Serif"/>
                <w:sz w:val="22"/>
                <w:szCs w:val="22"/>
              </w:rPr>
              <w:t xml:space="preserve"> СПО</w:t>
            </w:r>
          </w:p>
        </w:tc>
        <w:tc>
          <w:tcPr>
            <w:tcW w:w="2835" w:type="dxa"/>
          </w:tcPr>
          <w:p w:rsidR="00F651D3" w:rsidRPr="000B5008" w:rsidRDefault="00307850" w:rsidP="00465925">
            <w:pPr>
              <w:jc w:val="center"/>
              <w:rPr>
                <w:rFonts w:ascii="PT Astra Serif" w:hAnsi="PT Astra Serif"/>
              </w:rPr>
            </w:pPr>
            <w:r w:rsidRPr="000B5008">
              <w:rPr>
                <w:rFonts w:ascii="PT Astra Serif" w:hAnsi="PT Astra Serif"/>
                <w:sz w:val="22"/>
                <w:szCs w:val="22"/>
              </w:rPr>
              <w:t xml:space="preserve">В 2022 году было вовлечено 22345 </w:t>
            </w:r>
            <w:proofErr w:type="gramStart"/>
            <w:r w:rsidRPr="000B5008">
              <w:rPr>
                <w:rFonts w:ascii="PT Astra Serif" w:hAnsi="PT Astra Serif"/>
                <w:sz w:val="22"/>
                <w:szCs w:val="22"/>
              </w:rPr>
              <w:t>наставляемых</w:t>
            </w:r>
            <w:proofErr w:type="gramEnd"/>
            <w:r w:rsidRPr="000B5008">
              <w:rPr>
                <w:rFonts w:ascii="PT Astra Serif" w:hAnsi="PT Astra Serif"/>
                <w:sz w:val="22"/>
                <w:szCs w:val="22"/>
              </w:rPr>
              <w:t>, что составляет 38,7 % от общего количества обучающихся.</w:t>
            </w:r>
          </w:p>
        </w:tc>
        <w:tc>
          <w:tcPr>
            <w:tcW w:w="2102" w:type="dxa"/>
          </w:tcPr>
          <w:p w:rsidR="00F651D3" w:rsidRPr="000B5008" w:rsidRDefault="00307850"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bCs/>
              </w:rPr>
            </w:pPr>
            <w:r w:rsidRPr="000B5008">
              <w:rPr>
                <w:rFonts w:ascii="PT Astra Serif" w:hAnsi="PT Astra Serif"/>
                <w:bCs/>
                <w:sz w:val="22"/>
                <w:szCs w:val="22"/>
              </w:rPr>
              <w:t>4.1.14.«Реализация мероприятий по ежегодному проведению чемпионата «</w:t>
            </w:r>
            <w:proofErr w:type="spellStart"/>
            <w:r w:rsidRPr="000B5008">
              <w:rPr>
                <w:rFonts w:ascii="PT Astra Serif" w:hAnsi="PT Astra Serif"/>
                <w:bCs/>
                <w:sz w:val="22"/>
                <w:szCs w:val="22"/>
              </w:rPr>
              <w:t>Абилимпикс</w:t>
            </w:r>
            <w:proofErr w:type="spellEnd"/>
            <w:r w:rsidRPr="000B5008">
              <w:rPr>
                <w:rFonts w:ascii="PT Astra Serif" w:hAnsi="PT Astra Serif"/>
                <w:bCs/>
                <w:sz w:val="22"/>
                <w:szCs w:val="22"/>
              </w:rPr>
              <w:t>» для участия чемпионатах профессионального мастерства для людей с инвалидностью»</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Проведение чемпионата</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Чемпионат состоялся 26 – 27мая 2022 г. Чемпионат прошел по 12 компетенциям на 2 площадках профессиональных образовательных организаций в 2</w:t>
            </w:r>
            <w:bookmarkStart w:id="0" w:name="_GoBack"/>
            <w:bookmarkEnd w:id="0"/>
            <w:r w:rsidRPr="000B5008">
              <w:rPr>
                <w:rFonts w:ascii="PT Astra Serif" w:hAnsi="PT Astra Serif"/>
                <w:sz w:val="22"/>
                <w:szCs w:val="22"/>
              </w:rPr>
              <w:t xml:space="preserve"> муниципалитетах с привлечением 60 </w:t>
            </w:r>
            <w:r w:rsidRPr="000B5008">
              <w:rPr>
                <w:rFonts w:ascii="PT Astra Serif" w:hAnsi="PT Astra Serif"/>
                <w:sz w:val="22"/>
                <w:szCs w:val="22"/>
              </w:rPr>
              <w:lastRenderedPageBreak/>
              <w:t>экспертов. В чемпионате приняло участие 25 образовательных организаций, общее количество конкурсантов в рамках чемпионата составило 85 человек (финансовые обязательства в рамках мероприятия 4.4)</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rPr>
            </w:pPr>
          </w:p>
        </w:tc>
      </w:tr>
      <w:tr w:rsidR="00F651D3" w:rsidRPr="000B5008" w:rsidTr="00E46A18">
        <w:trPr>
          <w:trHeight w:val="20"/>
          <w:jc w:val="center"/>
        </w:trPr>
        <w:tc>
          <w:tcPr>
            <w:tcW w:w="16033" w:type="dxa"/>
            <w:gridSpan w:val="8"/>
          </w:tcPr>
          <w:p w:rsidR="00F651D3" w:rsidRPr="000B5008" w:rsidRDefault="00F651D3" w:rsidP="00465925">
            <w:pPr>
              <w:jc w:val="center"/>
              <w:rPr>
                <w:rFonts w:ascii="PT Astra Serif" w:hAnsi="PT Astra Serif"/>
                <w:b/>
              </w:rPr>
            </w:pPr>
            <w:r w:rsidRPr="000B5008">
              <w:rPr>
                <w:rFonts w:ascii="PT Astra Serif" w:hAnsi="PT Astra Serif"/>
                <w:b/>
                <w:sz w:val="22"/>
                <w:szCs w:val="22"/>
              </w:rPr>
              <w:lastRenderedPageBreak/>
              <w:t>Процессная часть</w:t>
            </w:r>
          </w:p>
        </w:tc>
      </w:tr>
      <w:tr w:rsidR="00F651D3" w:rsidRPr="000B5008" w:rsidTr="0047479C">
        <w:trPr>
          <w:trHeight w:val="20"/>
          <w:jc w:val="center"/>
        </w:trPr>
        <w:tc>
          <w:tcPr>
            <w:tcW w:w="4033" w:type="dxa"/>
            <w:shd w:val="clear" w:color="auto" w:fill="auto"/>
          </w:tcPr>
          <w:p w:rsidR="00F651D3" w:rsidRPr="000B5008" w:rsidDel="00B9028B" w:rsidRDefault="00F651D3" w:rsidP="00465925">
            <w:pPr>
              <w:rPr>
                <w:rFonts w:ascii="PT Astra Serif" w:hAnsi="PT Astra Serif"/>
              </w:rPr>
            </w:pPr>
            <w:r w:rsidRPr="000B5008">
              <w:rPr>
                <w:rFonts w:ascii="PT Astra Serif" w:hAnsi="PT Astra Serif"/>
                <w:sz w:val="22"/>
                <w:szCs w:val="22"/>
              </w:rPr>
              <w:t>Мероприятие 4.1 «Развитие инфраструктуры образования и повышение ее инвестиционной привлекательности ремонт, реконструкция зданий, сооружений и коммунальной инфраструктуры, ликвидация аварийных ситуаций,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 санитарным нормам и правилам, оборудование организаций в соответствии с требованиями противопожарной и антитеррористической безопасности»</w:t>
            </w:r>
          </w:p>
        </w:tc>
        <w:tc>
          <w:tcPr>
            <w:tcW w:w="2041" w:type="dxa"/>
            <w:shd w:val="clear" w:color="auto" w:fill="auto"/>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shd w:val="clear" w:color="auto" w:fill="auto"/>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shd w:val="clear" w:color="auto" w:fill="auto"/>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shd w:val="clear" w:color="auto" w:fill="auto"/>
          </w:tcPr>
          <w:p w:rsidR="00F651D3" w:rsidRPr="000B5008" w:rsidRDefault="00F651D3"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shd w:val="clear" w:color="auto" w:fill="auto"/>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4.1.1</w:t>
            </w:r>
          </w:p>
          <w:p w:rsidR="00F651D3" w:rsidRPr="000B5008" w:rsidRDefault="00F651D3" w:rsidP="00465925">
            <w:pPr>
              <w:rPr>
                <w:rFonts w:ascii="PT Astra Serif" w:hAnsi="PT Astra Serif"/>
              </w:rPr>
            </w:pPr>
            <w:r w:rsidRPr="000B5008">
              <w:rPr>
                <w:rFonts w:ascii="PT Astra Serif" w:hAnsi="PT Astra Serif"/>
                <w:sz w:val="22"/>
                <w:szCs w:val="22"/>
              </w:rPr>
              <w:t>«Подготовка проектно-сметной документации, ремонт зданий, сооружений и коммунальной инфраструктуры профессиональных образовательных организаций, обновление оборудования и оснащение современными программными  продуктами»</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p>
          <w:p w:rsidR="00F651D3" w:rsidRPr="000B5008" w:rsidRDefault="00F651D3" w:rsidP="00465925">
            <w:pPr>
              <w:jc w:val="center"/>
              <w:rPr>
                <w:rFonts w:ascii="PT Astra Serif" w:hAnsi="PT Astra Serif"/>
              </w:rPr>
            </w:pP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Проведение ремонта и обновление коммунальной инфраструктуры в 40 образовательных организациях области (39 СПО и 1 ДПО) - Обновление спортинвентаря в 6 профессиональн</w:t>
            </w:r>
            <w:r w:rsidRPr="000B5008">
              <w:rPr>
                <w:rFonts w:ascii="PT Astra Serif" w:hAnsi="PT Astra Serif"/>
                <w:sz w:val="22"/>
                <w:szCs w:val="22"/>
              </w:rPr>
              <w:lastRenderedPageBreak/>
              <w:t>ых организациях, расположенных в сельской местности  и проведение ремонтных работ на автодроме ГАУ ДПО «Многофункциональный учебный центр»</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В 40 профессиональных образовательных учреждениях проведен</w:t>
            </w:r>
            <w:r w:rsidR="00307850" w:rsidRPr="000B5008">
              <w:rPr>
                <w:rFonts w:ascii="PT Astra Serif" w:hAnsi="PT Astra Serif"/>
                <w:sz w:val="22"/>
                <w:szCs w:val="22"/>
              </w:rPr>
              <w:t xml:space="preserve"> ремонт</w:t>
            </w:r>
            <w:r w:rsidRPr="000B5008">
              <w:rPr>
                <w:rFonts w:ascii="PT Astra Serif" w:hAnsi="PT Astra Serif"/>
                <w:sz w:val="22"/>
                <w:szCs w:val="22"/>
              </w:rPr>
              <w:t xml:space="preserve"> и обновлен</w:t>
            </w:r>
            <w:r w:rsidR="00307850" w:rsidRPr="000B5008">
              <w:rPr>
                <w:rFonts w:ascii="PT Astra Serif" w:hAnsi="PT Astra Serif"/>
                <w:sz w:val="22"/>
                <w:szCs w:val="22"/>
              </w:rPr>
              <w:t xml:space="preserve">а </w:t>
            </w:r>
            <w:r w:rsidRPr="000B5008">
              <w:rPr>
                <w:rFonts w:ascii="PT Astra Serif" w:hAnsi="PT Astra Serif"/>
                <w:sz w:val="22"/>
                <w:szCs w:val="22"/>
              </w:rPr>
              <w:t>коммунальн</w:t>
            </w:r>
            <w:r w:rsidR="00307850" w:rsidRPr="000B5008">
              <w:rPr>
                <w:rFonts w:ascii="PT Astra Serif" w:hAnsi="PT Astra Serif"/>
                <w:sz w:val="22"/>
                <w:szCs w:val="22"/>
              </w:rPr>
              <w:t>ая</w:t>
            </w:r>
            <w:r w:rsidRPr="000B5008">
              <w:rPr>
                <w:rFonts w:ascii="PT Astra Serif" w:hAnsi="PT Astra Serif"/>
                <w:sz w:val="22"/>
                <w:szCs w:val="22"/>
              </w:rPr>
              <w:t xml:space="preserve"> инфраструктур</w:t>
            </w:r>
            <w:r w:rsidR="00307850" w:rsidRPr="000B5008">
              <w:rPr>
                <w:rFonts w:ascii="PT Astra Serif" w:hAnsi="PT Astra Serif"/>
                <w:sz w:val="22"/>
                <w:szCs w:val="22"/>
              </w:rPr>
              <w:t>а</w:t>
            </w:r>
            <w:r w:rsidR="00443F5C" w:rsidRPr="000B5008">
              <w:rPr>
                <w:rFonts w:ascii="PT Astra Serif" w:hAnsi="PT Astra Serif"/>
                <w:sz w:val="22"/>
                <w:szCs w:val="22"/>
              </w:rPr>
              <w:t xml:space="preserve">. </w:t>
            </w:r>
            <w:proofErr w:type="gramStart"/>
            <w:r w:rsidR="00443F5C" w:rsidRPr="000B5008">
              <w:rPr>
                <w:rFonts w:ascii="PT Astra Serif" w:hAnsi="PT Astra Serif"/>
                <w:sz w:val="22"/>
                <w:szCs w:val="22"/>
              </w:rPr>
              <w:t xml:space="preserve">Были проведены ремонтные работы мастерских, учебных кабинетов,  лабораторий и спортивных залов, модернизирована  АПС, осуществлен ремонт здания и помещений в общежитиях, ремонт </w:t>
            </w:r>
            <w:r w:rsidR="00443F5C" w:rsidRPr="000B5008">
              <w:rPr>
                <w:rFonts w:ascii="PT Astra Serif" w:hAnsi="PT Astra Serif"/>
                <w:sz w:val="22"/>
                <w:szCs w:val="22"/>
              </w:rPr>
              <w:lastRenderedPageBreak/>
              <w:t>кровли, приобретено оборудование для столовых, замена освещения в учебных аудиториях,  ремонт отопления, замена оконных блоков, монтаж вентиляции, ремонт туалетов и душевых в общежитиях, установка противопожарных дверей, закупка оборудования для создания мастерских.</w:t>
            </w:r>
            <w:proofErr w:type="gramEnd"/>
            <w:r w:rsidR="00443F5C" w:rsidRPr="000B5008">
              <w:rPr>
                <w:rFonts w:ascii="PT Astra Serif" w:hAnsi="PT Astra Serif"/>
                <w:sz w:val="22"/>
                <w:szCs w:val="22"/>
              </w:rPr>
              <w:t xml:space="preserve"> Выполнена огнезащитная обработка чердачных помещений организаций. Замена напольных покрытий</w:t>
            </w:r>
          </w:p>
        </w:tc>
        <w:tc>
          <w:tcPr>
            <w:tcW w:w="2102" w:type="dxa"/>
          </w:tcPr>
          <w:p w:rsidR="00F651D3" w:rsidRPr="000B5008" w:rsidRDefault="00443F5C" w:rsidP="00465925">
            <w:pPr>
              <w:jc w:val="center"/>
              <w:rPr>
                <w:rFonts w:ascii="PT Astra Serif" w:hAnsi="PT Astra Serif"/>
              </w:rPr>
            </w:pPr>
            <w:r w:rsidRPr="000B5008">
              <w:rPr>
                <w:rFonts w:ascii="PT Astra Serif" w:hAnsi="PT Astra Serif"/>
                <w:sz w:val="22"/>
                <w:szCs w:val="22"/>
              </w:rPr>
              <w:lastRenderedPageBreak/>
              <w:t>100</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контрольное событие 4.1.2</w:t>
            </w:r>
          </w:p>
          <w:p w:rsidR="00F651D3" w:rsidRPr="000B5008" w:rsidRDefault="00F651D3" w:rsidP="00465925">
            <w:pPr>
              <w:rPr>
                <w:rFonts w:ascii="PT Astra Serif" w:hAnsi="PT Astra Serif"/>
              </w:rPr>
            </w:pPr>
            <w:r w:rsidRPr="000B5008">
              <w:rPr>
                <w:rFonts w:ascii="PT Astra Serif" w:hAnsi="PT Astra Serif"/>
                <w:sz w:val="22"/>
                <w:szCs w:val="22"/>
              </w:rPr>
              <w:t xml:space="preserve"> «Реализация регионального плана мероприятий по оптимизации сети государственных учреждений, реализующих программы профессиональной подготовки и среднего профессионального образования»</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Реорганизация 1 профессиональной образовательной  организации</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Реорганизовано  ГАПОУ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«Саратовский техникум электроники и машиностроения» путем слияния с ГАПОУ СО «Саратовский политехнический колледж». Распоряжение Правительства Саратовской области от 9 марта 2022 года № 72-Пр</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t>контрольное событие 4.1.3</w:t>
            </w:r>
          </w:p>
          <w:p w:rsidR="00F651D3" w:rsidRPr="000B5008" w:rsidRDefault="00F651D3" w:rsidP="00465925">
            <w:pPr>
              <w:rPr>
                <w:rFonts w:ascii="PT Astra Serif" w:hAnsi="PT Astra Serif"/>
              </w:rPr>
            </w:pPr>
            <w:r w:rsidRPr="000B5008">
              <w:rPr>
                <w:rFonts w:ascii="PT Astra Serif" w:hAnsi="PT Astra Serif"/>
                <w:sz w:val="22"/>
                <w:szCs w:val="22"/>
              </w:rPr>
              <w:t>«Реформирование сети государственных учреждений путем расширения сети автономных учреждений профессионального образования»</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Реформирование сети 2 государственных учреждений</w:t>
            </w:r>
          </w:p>
        </w:tc>
        <w:tc>
          <w:tcPr>
            <w:tcW w:w="2835" w:type="dxa"/>
          </w:tcPr>
          <w:p w:rsidR="00F651D3" w:rsidRPr="000B5008" w:rsidRDefault="00F651D3" w:rsidP="00465925">
            <w:pPr>
              <w:jc w:val="center"/>
              <w:rPr>
                <w:rFonts w:ascii="PT Astra Serif" w:hAnsi="PT Astra Serif"/>
              </w:rPr>
            </w:pPr>
            <w:r w:rsidRPr="000B5008">
              <w:rPr>
                <w:rFonts w:ascii="PT Astra Serif" w:hAnsi="PT Astra Serif"/>
                <w:sz w:val="22"/>
                <w:szCs w:val="22"/>
              </w:rPr>
              <w:t>Создано государственное автономное профессиональное образовательное учреждение Саратовской области «Петровский аграрно-технологический техникум» путем изменения типа и наименования существовавшего государ</w:t>
            </w:r>
            <w:r w:rsidR="00CF1849" w:rsidRPr="000B5008">
              <w:rPr>
                <w:rFonts w:ascii="PT Astra Serif" w:hAnsi="PT Astra Serif"/>
                <w:sz w:val="22"/>
                <w:szCs w:val="22"/>
              </w:rPr>
              <w:t>ст</w:t>
            </w:r>
            <w:r w:rsidRPr="000B5008">
              <w:rPr>
                <w:rFonts w:ascii="PT Astra Serif" w:hAnsi="PT Astra Serif"/>
                <w:sz w:val="22"/>
                <w:szCs w:val="22"/>
              </w:rPr>
              <w:t xml:space="preserve">венного </w:t>
            </w:r>
            <w:r w:rsidRPr="000B5008">
              <w:rPr>
                <w:rFonts w:ascii="PT Astra Serif" w:hAnsi="PT Astra Serif"/>
                <w:sz w:val="22"/>
                <w:szCs w:val="22"/>
              </w:rPr>
              <w:lastRenderedPageBreak/>
              <w:t>бюджетного профессионального образовательного учреждения Саратовской области «Петровский агропромышленный лицей»</w:t>
            </w:r>
          </w:p>
          <w:p w:rsidR="00F651D3" w:rsidRPr="000B5008" w:rsidRDefault="00F651D3" w:rsidP="00465925">
            <w:pPr>
              <w:jc w:val="center"/>
              <w:rPr>
                <w:rFonts w:ascii="PT Astra Serif" w:hAnsi="PT Astra Serif"/>
              </w:rPr>
            </w:pPr>
            <w:r w:rsidRPr="000B5008">
              <w:rPr>
                <w:rFonts w:ascii="PT Astra Serif" w:hAnsi="PT Astra Serif"/>
                <w:sz w:val="22"/>
                <w:szCs w:val="22"/>
              </w:rPr>
              <w:t>(Распоряжение Правительства Саратовской области от 04.07.2022 г. № 231-Пр). Создано государственное автономное профессиональное образовательное учреждение Саратовской области «</w:t>
            </w:r>
            <w:proofErr w:type="spellStart"/>
            <w:r w:rsidRPr="000B5008">
              <w:rPr>
                <w:rFonts w:ascii="PT Astra Serif" w:hAnsi="PT Astra Serif"/>
                <w:sz w:val="22"/>
                <w:szCs w:val="22"/>
              </w:rPr>
              <w:t>Озинский</w:t>
            </w:r>
            <w:proofErr w:type="spellEnd"/>
            <w:r w:rsidRPr="000B5008">
              <w:rPr>
                <w:rFonts w:ascii="PT Astra Serif" w:hAnsi="PT Astra Serif"/>
                <w:sz w:val="22"/>
                <w:szCs w:val="22"/>
              </w:rPr>
              <w:t xml:space="preserve"> техникум строительных технологий и сервиса» путем изменения типа и наименования существовавшего государ</w:t>
            </w:r>
            <w:r w:rsidR="001A12CC" w:rsidRPr="000B5008">
              <w:rPr>
                <w:rFonts w:ascii="PT Astra Serif" w:hAnsi="PT Astra Serif"/>
                <w:sz w:val="22"/>
                <w:szCs w:val="22"/>
              </w:rPr>
              <w:t>ств</w:t>
            </w:r>
            <w:r w:rsidRPr="000B5008">
              <w:rPr>
                <w:rFonts w:ascii="PT Astra Serif" w:hAnsi="PT Astra Serif"/>
                <w:sz w:val="22"/>
                <w:szCs w:val="22"/>
              </w:rPr>
              <w:t>енного бюджетного профессионального образовательного учреждения Саратовской области «</w:t>
            </w:r>
            <w:proofErr w:type="spellStart"/>
            <w:r w:rsidRPr="000B5008">
              <w:rPr>
                <w:rFonts w:ascii="PT Astra Serif" w:hAnsi="PT Astra Serif"/>
                <w:sz w:val="22"/>
                <w:szCs w:val="22"/>
              </w:rPr>
              <w:t>Озинский</w:t>
            </w:r>
            <w:proofErr w:type="spellEnd"/>
            <w:r w:rsidRPr="000B5008">
              <w:rPr>
                <w:rFonts w:ascii="PT Astra Serif" w:hAnsi="PT Astra Serif"/>
                <w:sz w:val="22"/>
                <w:szCs w:val="22"/>
              </w:rPr>
              <w:t xml:space="preserve"> лицей строительных технологий и сервиса»</w:t>
            </w:r>
          </w:p>
          <w:p w:rsidR="00F651D3" w:rsidRPr="000B5008" w:rsidRDefault="00F651D3" w:rsidP="00465925">
            <w:pPr>
              <w:jc w:val="center"/>
              <w:rPr>
                <w:rFonts w:ascii="PT Astra Serif" w:hAnsi="PT Astra Serif"/>
              </w:rPr>
            </w:pPr>
            <w:r w:rsidRPr="000B5008">
              <w:rPr>
                <w:rFonts w:ascii="PT Astra Serif" w:hAnsi="PT Astra Serif"/>
                <w:sz w:val="22"/>
                <w:szCs w:val="22"/>
              </w:rPr>
              <w:t>(Распоряжение Правительства Саратовской области от 04.07.2022 г. № 230-Пр)</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rPr>
            </w:pPr>
          </w:p>
        </w:tc>
      </w:tr>
      <w:tr w:rsidR="00F651D3" w:rsidRPr="000B5008" w:rsidTr="0047479C">
        <w:trPr>
          <w:trHeight w:val="20"/>
          <w:jc w:val="center"/>
        </w:trPr>
        <w:tc>
          <w:tcPr>
            <w:tcW w:w="4033" w:type="dxa"/>
          </w:tcPr>
          <w:p w:rsidR="00F651D3" w:rsidRPr="000B5008" w:rsidRDefault="00F651D3" w:rsidP="00465925">
            <w:pPr>
              <w:rPr>
                <w:rFonts w:ascii="PT Astra Serif" w:hAnsi="PT Astra Serif"/>
              </w:rPr>
            </w:pPr>
            <w:r w:rsidRPr="000B5008">
              <w:rPr>
                <w:rFonts w:ascii="PT Astra Serif" w:hAnsi="PT Astra Serif"/>
                <w:sz w:val="22"/>
                <w:szCs w:val="22"/>
              </w:rPr>
              <w:lastRenderedPageBreak/>
              <w:t>контрольное событие 4.1.4</w:t>
            </w:r>
          </w:p>
          <w:p w:rsidR="00F651D3" w:rsidRPr="000B5008" w:rsidRDefault="00F651D3" w:rsidP="00465925">
            <w:pPr>
              <w:rPr>
                <w:rFonts w:ascii="PT Astra Serif" w:hAnsi="PT Astra Serif"/>
              </w:rPr>
            </w:pPr>
            <w:r w:rsidRPr="000B5008">
              <w:rPr>
                <w:rFonts w:ascii="PT Astra Serif" w:hAnsi="PT Astra Serif"/>
                <w:sz w:val="22"/>
                <w:szCs w:val="22"/>
              </w:rPr>
              <w:t>«Оснащение и укрепление материально-технической базы подведомственных образовательных организаций»</w:t>
            </w:r>
          </w:p>
        </w:tc>
        <w:tc>
          <w:tcPr>
            <w:tcW w:w="2041" w:type="dxa"/>
          </w:tcPr>
          <w:p w:rsidR="00F651D3" w:rsidRPr="000B5008" w:rsidRDefault="00F651D3"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651D3" w:rsidRPr="000B5008" w:rsidRDefault="00F651D3" w:rsidP="00465925">
            <w:pPr>
              <w:jc w:val="center"/>
              <w:rPr>
                <w:rFonts w:ascii="PT Astra Serif" w:hAnsi="PT Astra Serif"/>
              </w:rPr>
            </w:pPr>
          </w:p>
        </w:tc>
        <w:tc>
          <w:tcPr>
            <w:tcW w:w="1888" w:type="dxa"/>
            <w:gridSpan w:val="3"/>
          </w:tcPr>
          <w:p w:rsidR="00F651D3" w:rsidRPr="000B5008" w:rsidRDefault="00F651D3"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F651D3" w:rsidRPr="000B5008" w:rsidRDefault="00F651D3" w:rsidP="00465925">
            <w:pPr>
              <w:jc w:val="center"/>
              <w:rPr>
                <w:rFonts w:ascii="PT Astra Serif" w:hAnsi="PT Astra Serif"/>
              </w:rPr>
            </w:pPr>
            <w:proofErr w:type="gramStart"/>
            <w:r w:rsidRPr="000B5008">
              <w:rPr>
                <w:rFonts w:ascii="PT Astra Serif" w:hAnsi="PT Astra Serif"/>
                <w:sz w:val="22"/>
                <w:szCs w:val="22"/>
              </w:rPr>
              <w:t>В  40 профессиональных образовательных организациях  осуществл</w:t>
            </w:r>
            <w:r w:rsidR="00307850" w:rsidRPr="000B5008">
              <w:rPr>
                <w:rFonts w:ascii="PT Astra Serif" w:hAnsi="PT Astra Serif"/>
                <w:sz w:val="22"/>
                <w:szCs w:val="22"/>
              </w:rPr>
              <w:t>ены</w:t>
            </w:r>
            <w:r w:rsidRPr="000B5008">
              <w:rPr>
                <w:rFonts w:ascii="PT Astra Serif" w:hAnsi="PT Astra Serif"/>
                <w:sz w:val="22"/>
                <w:szCs w:val="22"/>
              </w:rPr>
              <w:t xml:space="preserve"> работы по оснащению и укреплению материально-технической базы (необходимые </w:t>
            </w:r>
            <w:r w:rsidRPr="000B5008">
              <w:rPr>
                <w:rFonts w:ascii="PT Astra Serif" w:hAnsi="PT Astra Serif"/>
                <w:sz w:val="22"/>
                <w:szCs w:val="22"/>
              </w:rPr>
              <w:lastRenderedPageBreak/>
              <w:t>сезонные и иные работы (услуги), проводимые с целью поддержания образовательных организаций в надлежащем внешнем и функциональном виде, устранение недочетов и неполадок (канцелярских товаров, расходных материалов для оргтехники; игрушки, дидактический материал, учебники и учебные пособия, спортивный инвентарь и т.д.;</w:t>
            </w:r>
            <w:proofErr w:type="gramEnd"/>
          </w:p>
          <w:p w:rsidR="00F651D3" w:rsidRPr="000B5008" w:rsidRDefault="00F651D3" w:rsidP="00465925">
            <w:pPr>
              <w:jc w:val="center"/>
              <w:rPr>
                <w:rFonts w:ascii="PT Astra Serif" w:hAnsi="PT Astra Serif"/>
              </w:rPr>
            </w:pPr>
            <w:r w:rsidRPr="000B5008">
              <w:rPr>
                <w:rFonts w:ascii="PT Astra Serif" w:hAnsi="PT Astra Serif"/>
                <w:sz w:val="22"/>
                <w:szCs w:val="22"/>
              </w:rPr>
              <w:t>- средства гигиены;</w:t>
            </w:r>
          </w:p>
          <w:p w:rsidR="00F651D3" w:rsidRPr="000B5008" w:rsidRDefault="00F651D3" w:rsidP="00465925">
            <w:pPr>
              <w:jc w:val="center"/>
              <w:rPr>
                <w:rFonts w:ascii="PT Astra Serif" w:hAnsi="PT Astra Serif"/>
              </w:rPr>
            </w:pPr>
            <w:r w:rsidRPr="000B5008">
              <w:rPr>
                <w:rFonts w:ascii="PT Astra Serif" w:hAnsi="PT Astra Serif"/>
                <w:sz w:val="22"/>
                <w:szCs w:val="22"/>
              </w:rPr>
              <w:t>- мягкий инвентарь; - посуда;</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 </w:t>
            </w:r>
            <w:proofErr w:type="spellStart"/>
            <w:r w:rsidRPr="000B5008">
              <w:rPr>
                <w:rFonts w:ascii="PT Astra Serif" w:hAnsi="PT Astra Serif"/>
                <w:sz w:val="22"/>
                <w:szCs w:val="22"/>
              </w:rPr>
              <w:t>бутилированная</w:t>
            </w:r>
            <w:proofErr w:type="spellEnd"/>
            <w:r w:rsidRPr="000B5008">
              <w:rPr>
                <w:rFonts w:ascii="PT Astra Serif" w:hAnsi="PT Astra Serif"/>
                <w:sz w:val="22"/>
                <w:szCs w:val="22"/>
              </w:rPr>
              <w:t xml:space="preserve"> вода;</w:t>
            </w:r>
          </w:p>
          <w:p w:rsidR="00F651D3" w:rsidRPr="000B5008" w:rsidRDefault="00F651D3" w:rsidP="00465925">
            <w:pPr>
              <w:jc w:val="center"/>
              <w:rPr>
                <w:rFonts w:ascii="PT Astra Serif" w:hAnsi="PT Astra Serif"/>
              </w:rPr>
            </w:pPr>
            <w:r w:rsidRPr="000B5008">
              <w:rPr>
                <w:rFonts w:ascii="PT Astra Serif" w:hAnsi="PT Astra Serif"/>
                <w:sz w:val="22"/>
                <w:szCs w:val="22"/>
              </w:rPr>
              <w:t xml:space="preserve">- </w:t>
            </w:r>
            <w:proofErr w:type="spellStart"/>
            <w:r w:rsidRPr="000B5008">
              <w:rPr>
                <w:rFonts w:ascii="PT Astra Serif" w:hAnsi="PT Astra Serif"/>
                <w:sz w:val="22"/>
                <w:szCs w:val="22"/>
              </w:rPr>
              <w:t>рециркуляторы</w:t>
            </w:r>
            <w:proofErr w:type="spellEnd"/>
            <w:r w:rsidRPr="000B5008">
              <w:rPr>
                <w:rFonts w:ascii="PT Astra Serif" w:hAnsi="PT Astra Serif"/>
                <w:sz w:val="22"/>
                <w:szCs w:val="22"/>
              </w:rPr>
              <w:t>;</w:t>
            </w:r>
          </w:p>
          <w:p w:rsidR="00F651D3" w:rsidRPr="000B5008" w:rsidRDefault="00F651D3" w:rsidP="00465925">
            <w:pPr>
              <w:jc w:val="center"/>
              <w:rPr>
                <w:rFonts w:ascii="PT Astra Serif" w:hAnsi="PT Astra Serif"/>
              </w:rPr>
            </w:pPr>
            <w:r w:rsidRPr="000B5008">
              <w:rPr>
                <w:rFonts w:ascii="PT Astra Serif" w:hAnsi="PT Astra Serif"/>
                <w:sz w:val="22"/>
                <w:szCs w:val="22"/>
              </w:rPr>
              <w:t>- мебель в классы и группы;</w:t>
            </w:r>
          </w:p>
          <w:p w:rsidR="00F651D3" w:rsidRPr="000B5008" w:rsidRDefault="00F651D3" w:rsidP="00465925">
            <w:pPr>
              <w:jc w:val="center"/>
              <w:rPr>
                <w:rFonts w:ascii="PT Astra Serif" w:hAnsi="PT Astra Serif"/>
              </w:rPr>
            </w:pPr>
            <w:r w:rsidRPr="000B5008">
              <w:rPr>
                <w:rFonts w:ascii="PT Astra Serif" w:hAnsi="PT Astra Serif"/>
                <w:sz w:val="22"/>
                <w:szCs w:val="22"/>
              </w:rPr>
              <w:t>- хозяйственные товары, инвентарь, электротовары;</w:t>
            </w:r>
          </w:p>
          <w:p w:rsidR="00F651D3" w:rsidRPr="000B5008" w:rsidRDefault="00F651D3" w:rsidP="00465925">
            <w:pPr>
              <w:jc w:val="center"/>
              <w:rPr>
                <w:rFonts w:ascii="PT Astra Serif" w:hAnsi="PT Astra Serif"/>
              </w:rPr>
            </w:pPr>
            <w:r w:rsidRPr="000B5008">
              <w:rPr>
                <w:rFonts w:ascii="PT Astra Serif" w:hAnsi="PT Astra Serif"/>
                <w:sz w:val="22"/>
                <w:szCs w:val="22"/>
              </w:rPr>
              <w:t>- строительные материалы для мелкого текущего ремонта;</w:t>
            </w:r>
          </w:p>
          <w:p w:rsidR="00F651D3" w:rsidRPr="000B5008" w:rsidRDefault="00F651D3" w:rsidP="00465925">
            <w:pPr>
              <w:jc w:val="center"/>
              <w:rPr>
                <w:rFonts w:ascii="PT Astra Serif" w:hAnsi="PT Astra Serif"/>
              </w:rPr>
            </w:pPr>
            <w:r w:rsidRPr="000B5008">
              <w:rPr>
                <w:rFonts w:ascii="PT Astra Serif" w:hAnsi="PT Astra Serif"/>
                <w:sz w:val="22"/>
                <w:szCs w:val="22"/>
              </w:rPr>
              <w:t>- работы, услуги по содержанию имущества и пр.)</w:t>
            </w:r>
          </w:p>
        </w:tc>
        <w:tc>
          <w:tcPr>
            <w:tcW w:w="2102" w:type="dxa"/>
          </w:tcPr>
          <w:p w:rsidR="00F651D3" w:rsidRPr="000B5008" w:rsidRDefault="00F651D3"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651D3" w:rsidRPr="000B5008" w:rsidRDefault="00F651D3"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контрольное событие 4.1.5</w:t>
            </w:r>
          </w:p>
          <w:p w:rsidR="00FD4D09" w:rsidRPr="000B5008" w:rsidRDefault="00FD4D09" w:rsidP="00465925">
            <w:pPr>
              <w:rPr>
                <w:rFonts w:ascii="PT Astra Serif" w:hAnsi="PT Astra Serif"/>
              </w:rPr>
            </w:pPr>
            <w:r w:rsidRPr="000B5008">
              <w:rPr>
                <w:rFonts w:ascii="PT Astra Serif" w:hAnsi="PT Astra Serif"/>
                <w:sz w:val="22"/>
                <w:szCs w:val="22"/>
              </w:rPr>
              <w:t xml:space="preserve">«Обеспечение условий для развития образовательно-производственных центров (кластеров)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федерального </w:t>
            </w:r>
            <w:r w:rsidRPr="000B5008">
              <w:rPr>
                <w:rFonts w:ascii="PT Astra Serif" w:hAnsi="PT Astra Serif"/>
                <w:sz w:val="22"/>
                <w:szCs w:val="22"/>
              </w:rPr>
              <w:lastRenderedPageBreak/>
              <w:t>проекта «</w:t>
            </w:r>
            <w:proofErr w:type="spellStart"/>
            <w:r w:rsidRPr="000B5008">
              <w:rPr>
                <w:rFonts w:ascii="PT Astra Serif" w:hAnsi="PT Astra Serif"/>
                <w:sz w:val="22"/>
                <w:szCs w:val="22"/>
              </w:rPr>
              <w:t>Профессионалитет</w:t>
            </w:r>
            <w:proofErr w:type="spellEnd"/>
            <w:r w:rsidRPr="000B5008">
              <w:rPr>
                <w:rFonts w:ascii="PT Astra Serif" w:hAnsi="PT Astra Serif"/>
                <w:sz w:val="22"/>
                <w:szCs w:val="22"/>
              </w:rPr>
              <w:t>» (средства для достижения показателя результативности)»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министерство образования области</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Создание образовательно-производственного центра (кластера) на базе ГАПОУ СО «ЭПЭК»</w:t>
            </w:r>
          </w:p>
        </w:tc>
        <w:tc>
          <w:tcPr>
            <w:tcW w:w="2835" w:type="dxa"/>
          </w:tcPr>
          <w:p w:rsidR="00FD4D09" w:rsidRDefault="00FD4D09" w:rsidP="00D0204D">
            <w:pPr>
              <w:jc w:val="center"/>
              <w:rPr>
                <w:rFonts w:ascii="PT Astra Serif" w:hAnsi="PT Astra Serif"/>
              </w:rPr>
            </w:pPr>
            <w:r w:rsidRPr="003429A4">
              <w:rPr>
                <w:rFonts w:ascii="PT Astra Serif" w:hAnsi="PT Astra Serif"/>
              </w:rPr>
              <w:t xml:space="preserve">На базе ГАПОУ СО </w:t>
            </w:r>
            <w:r>
              <w:rPr>
                <w:rFonts w:ascii="PT Astra Serif" w:hAnsi="PT Astra Serif"/>
              </w:rPr>
              <w:t>«</w:t>
            </w:r>
            <w:proofErr w:type="spellStart"/>
            <w:r w:rsidRPr="003429A4">
              <w:rPr>
                <w:rFonts w:ascii="PT Astra Serif" w:hAnsi="PT Astra Serif"/>
              </w:rPr>
              <w:t>Энгельсский</w:t>
            </w:r>
            <w:proofErr w:type="spellEnd"/>
            <w:r w:rsidRPr="003429A4">
              <w:rPr>
                <w:rFonts w:ascii="PT Astra Serif" w:hAnsi="PT Astra Serif"/>
              </w:rPr>
              <w:t xml:space="preserve"> промышленно-экономический колледж</w:t>
            </w:r>
            <w:r>
              <w:rPr>
                <w:rFonts w:ascii="PT Astra Serif" w:hAnsi="PT Astra Serif"/>
              </w:rPr>
              <w:t>»</w:t>
            </w:r>
            <w:r w:rsidRPr="003429A4">
              <w:rPr>
                <w:rFonts w:ascii="PT Astra Serif" w:hAnsi="PT Astra Serif"/>
              </w:rPr>
              <w:t xml:space="preserve"> создан образовательно-производственный кластер по направлению </w:t>
            </w:r>
            <w:r>
              <w:rPr>
                <w:rFonts w:ascii="PT Astra Serif" w:hAnsi="PT Astra Serif"/>
              </w:rPr>
              <w:t>«</w:t>
            </w:r>
            <w:r w:rsidRPr="003429A4">
              <w:rPr>
                <w:rFonts w:ascii="PT Astra Serif" w:hAnsi="PT Astra Serif"/>
              </w:rPr>
              <w:t>Машиностроение</w:t>
            </w:r>
            <w:r>
              <w:rPr>
                <w:rFonts w:ascii="PT Astra Serif" w:hAnsi="PT Astra Serif"/>
              </w:rPr>
              <w:t>»</w:t>
            </w:r>
            <w:r w:rsidRPr="003429A4">
              <w:rPr>
                <w:rFonts w:ascii="PT Astra Serif" w:hAnsi="PT Astra Serif"/>
              </w:rPr>
              <w:t xml:space="preserve">. </w:t>
            </w:r>
          </w:p>
          <w:p w:rsidR="00FD4D09" w:rsidRPr="003429A4" w:rsidRDefault="00FD4D09" w:rsidP="00D0204D">
            <w:pPr>
              <w:jc w:val="center"/>
              <w:rPr>
                <w:rFonts w:ascii="PT Astra Serif" w:hAnsi="PT Astra Serif"/>
              </w:rPr>
            </w:pPr>
            <w:r w:rsidRPr="003429A4">
              <w:rPr>
                <w:rFonts w:ascii="PT Astra Serif" w:hAnsi="PT Astra Serif"/>
                <w:b/>
                <w:i/>
              </w:rPr>
              <w:lastRenderedPageBreak/>
              <w:t>В рамках областного финансирования</w:t>
            </w:r>
            <w:r w:rsidRPr="003429A4">
              <w:rPr>
                <w:rFonts w:ascii="PT Astra Serif" w:hAnsi="PT Astra Serif"/>
              </w:rPr>
              <w:t xml:space="preserve"> выполнены ремонтные работы в кабинетах, электромонтажные работы, осуществлен ремонт склада, кровли, ремонтные работы электроосвещения, </w:t>
            </w:r>
          </w:p>
          <w:p w:rsidR="00FD4D09" w:rsidRPr="003429A4" w:rsidRDefault="00FD4D09" w:rsidP="00D0204D">
            <w:pPr>
              <w:jc w:val="center"/>
              <w:rPr>
                <w:rFonts w:ascii="PT Astra Serif" w:hAnsi="PT Astra Serif"/>
              </w:rPr>
            </w:pPr>
            <w:r w:rsidRPr="003429A4">
              <w:rPr>
                <w:rFonts w:ascii="PT Astra Serif" w:hAnsi="PT Astra Serif"/>
              </w:rPr>
              <w:t>приобретено:</w:t>
            </w:r>
          </w:p>
          <w:p w:rsidR="00FD4D09" w:rsidRPr="003429A4" w:rsidRDefault="00FD4D09" w:rsidP="00D0204D">
            <w:pPr>
              <w:jc w:val="center"/>
              <w:rPr>
                <w:rFonts w:ascii="PT Astra Serif" w:hAnsi="PT Astra Serif"/>
                <w:color w:val="FF0000"/>
              </w:rPr>
            </w:pPr>
            <w:r w:rsidRPr="003429A4">
              <w:rPr>
                <w:rFonts w:ascii="PT Astra Serif" w:hAnsi="PT Astra Serif"/>
              </w:rPr>
              <w:t xml:space="preserve">станок </w:t>
            </w:r>
            <w:proofErr w:type="spellStart"/>
            <w:r w:rsidRPr="003429A4">
              <w:rPr>
                <w:rFonts w:ascii="PT Astra Serif" w:hAnsi="PT Astra Serif"/>
              </w:rPr>
              <w:t>точильно-шлифовальный</w:t>
            </w:r>
            <w:proofErr w:type="spellEnd"/>
            <w:r w:rsidRPr="003429A4">
              <w:rPr>
                <w:rFonts w:ascii="PT Astra Serif" w:hAnsi="PT Astra Serif"/>
              </w:rPr>
              <w:t xml:space="preserve">, агрегат пылеулавливающий, </w:t>
            </w:r>
            <w:proofErr w:type="spellStart"/>
            <w:r w:rsidRPr="003429A4">
              <w:rPr>
                <w:rFonts w:ascii="PT Astra Serif" w:hAnsi="PT Astra Serif"/>
              </w:rPr>
              <w:t>штабелер</w:t>
            </w:r>
            <w:proofErr w:type="spellEnd"/>
            <w:r w:rsidRPr="003429A4">
              <w:rPr>
                <w:rFonts w:ascii="PT Astra Serif" w:hAnsi="PT Astra Serif"/>
              </w:rPr>
              <w:t xml:space="preserve"> гидравлический и станок по металлу, станок настольн</w:t>
            </w:r>
            <w:proofErr w:type="gramStart"/>
            <w:r w:rsidRPr="003429A4">
              <w:rPr>
                <w:rFonts w:ascii="PT Astra Serif" w:hAnsi="PT Astra Serif"/>
              </w:rPr>
              <w:t>о-</w:t>
            </w:r>
            <w:proofErr w:type="gramEnd"/>
            <w:r w:rsidRPr="003429A4">
              <w:rPr>
                <w:rFonts w:ascii="PT Astra Serif" w:hAnsi="PT Astra Serif"/>
              </w:rPr>
              <w:t xml:space="preserve"> сверлильный, ручной ленточнопильный станок, станок проволочно-вырезной электроэрозионный многопроходный, интерактивные панели,</w:t>
            </w:r>
            <w:r w:rsidRPr="003429A4">
              <w:rPr>
                <w:rFonts w:ascii="PT Astra Serif" w:hAnsi="PT Astra Serif"/>
                <w:color w:val="FF0000"/>
              </w:rPr>
              <w:t xml:space="preserve"> </w:t>
            </w:r>
            <w:r w:rsidRPr="003429A4">
              <w:rPr>
                <w:rFonts w:ascii="PT Astra Serif" w:hAnsi="PT Astra Serif"/>
              </w:rPr>
              <w:t>мобильные напольные стойки</w:t>
            </w:r>
            <w:r>
              <w:rPr>
                <w:rFonts w:ascii="PT Astra Serif" w:hAnsi="PT Astra Serif"/>
              </w:rPr>
              <w:t xml:space="preserve"> (12359,6 тыс. руб.)</w:t>
            </w:r>
            <w:r w:rsidRPr="003429A4">
              <w:rPr>
                <w:rFonts w:ascii="PT Astra Serif" w:hAnsi="PT Astra Serif"/>
              </w:rPr>
              <w:t>.</w:t>
            </w:r>
          </w:p>
          <w:p w:rsidR="00FD4D09" w:rsidRPr="003429A4" w:rsidRDefault="00FD4D09" w:rsidP="00D0204D">
            <w:pPr>
              <w:jc w:val="center"/>
              <w:rPr>
                <w:rFonts w:ascii="PT Astra Serif" w:hAnsi="PT Astra Serif"/>
                <w:color w:val="FF0000"/>
              </w:rPr>
            </w:pPr>
            <w:r w:rsidRPr="003429A4">
              <w:rPr>
                <w:rFonts w:ascii="PT Astra Serif" w:hAnsi="PT Astra Serif"/>
                <w:b/>
                <w:i/>
              </w:rPr>
              <w:t>В рамках федерального финансирования</w:t>
            </w:r>
            <w:r>
              <w:rPr>
                <w:rFonts w:ascii="PT Astra Serif" w:hAnsi="PT Astra Serif"/>
                <w:b/>
                <w:i/>
              </w:rPr>
              <w:t xml:space="preserve"> (гранта)</w:t>
            </w:r>
            <w:r w:rsidRPr="003429A4">
              <w:rPr>
                <w:rFonts w:ascii="PT Astra Serif" w:hAnsi="PT Astra Serif"/>
                <w:b/>
                <w:i/>
              </w:rPr>
              <w:t xml:space="preserve"> приобретено:</w:t>
            </w:r>
            <w:r w:rsidRPr="003429A4">
              <w:rPr>
                <w:rFonts w:ascii="PT Astra Serif" w:hAnsi="PT Astra Serif"/>
                <w:color w:val="FF0000"/>
              </w:rPr>
              <w:t xml:space="preserve"> </w:t>
            </w:r>
            <w:r w:rsidRPr="003429A4">
              <w:rPr>
                <w:rFonts w:ascii="PT Astra Serif" w:hAnsi="PT Astra Serif"/>
              </w:rPr>
              <w:t>Сварочные полуавтоматы,</w:t>
            </w:r>
            <w:r w:rsidRPr="003429A4">
              <w:rPr>
                <w:rFonts w:ascii="PT Astra Serif" w:hAnsi="PT Astra Serif"/>
                <w:color w:val="FF0000"/>
              </w:rPr>
              <w:t xml:space="preserve"> </w:t>
            </w:r>
            <w:r w:rsidRPr="003429A4">
              <w:rPr>
                <w:rFonts w:ascii="PT Astra Serif" w:hAnsi="PT Astra Serif"/>
              </w:rPr>
              <w:t>винтовой компрессор,</w:t>
            </w:r>
            <w:r w:rsidRPr="003429A4">
              <w:rPr>
                <w:rFonts w:ascii="PT Astra Serif" w:hAnsi="PT Astra Serif"/>
                <w:color w:val="FF0000"/>
              </w:rPr>
              <w:t xml:space="preserve"> </w:t>
            </w:r>
            <w:r w:rsidRPr="003429A4">
              <w:rPr>
                <w:rFonts w:ascii="PT Astra Serif" w:hAnsi="PT Astra Serif"/>
              </w:rPr>
              <w:t>3</w:t>
            </w:r>
            <w:r w:rsidRPr="003429A4">
              <w:rPr>
                <w:rFonts w:ascii="PT Astra Serif" w:hAnsi="PT Astra Serif"/>
                <w:lang w:val="en-US"/>
              </w:rPr>
              <w:t>D</w:t>
            </w:r>
            <w:r w:rsidRPr="003429A4">
              <w:rPr>
                <w:rFonts w:ascii="PT Astra Serif" w:hAnsi="PT Astra Serif"/>
              </w:rPr>
              <w:t xml:space="preserve"> принтеры,</w:t>
            </w:r>
            <w:r w:rsidRPr="003429A4">
              <w:rPr>
                <w:rFonts w:ascii="PT Astra Serif" w:hAnsi="PT Astra Serif"/>
                <w:color w:val="FF0000"/>
              </w:rPr>
              <w:t xml:space="preserve"> </w:t>
            </w:r>
            <w:r w:rsidRPr="003429A4">
              <w:rPr>
                <w:rFonts w:ascii="PT Astra Serif" w:hAnsi="PT Astra Serif"/>
              </w:rPr>
              <w:t>угловая шлифовальная машина,</w:t>
            </w:r>
            <w:r w:rsidRPr="003429A4">
              <w:rPr>
                <w:rFonts w:ascii="PT Astra Serif" w:hAnsi="PT Astra Serif"/>
                <w:color w:val="FF0000"/>
              </w:rPr>
              <w:t xml:space="preserve">  </w:t>
            </w:r>
            <w:r w:rsidRPr="003429A4">
              <w:rPr>
                <w:rFonts w:ascii="PT Astra Serif" w:hAnsi="PT Astra Serif"/>
              </w:rPr>
              <w:t>столы 3D сварочно-монтажные,</w:t>
            </w:r>
            <w:r w:rsidRPr="003429A4">
              <w:rPr>
                <w:rFonts w:ascii="PT Astra Serif" w:hAnsi="PT Astra Serif"/>
                <w:color w:val="FF0000"/>
              </w:rPr>
              <w:t xml:space="preserve"> </w:t>
            </w:r>
            <w:r w:rsidRPr="003429A4">
              <w:rPr>
                <w:rFonts w:ascii="PT Astra Serif" w:hAnsi="PT Astra Serif"/>
              </w:rPr>
              <w:t>учебно-</w:t>
            </w:r>
            <w:r w:rsidRPr="003429A4">
              <w:rPr>
                <w:rFonts w:ascii="PT Astra Serif" w:hAnsi="PT Astra Serif"/>
              </w:rPr>
              <w:lastRenderedPageBreak/>
              <w:t>тренировочный стенд ВАСТ ТС-2, интерактивная панель,</w:t>
            </w:r>
            <w:r w:rsidRPr="003429A4">
              <w:rPr>
                <w:rFonts w:ascii="PT Astra Serif" w:hAnsi="PT Astra Serif"/>
                <w:color w:val="FF0000"/>
              </w:rPr>
              <w:t xml:space="preserve"> </w:t>
            </w:r>
            <w:r w:rsidRPr="003429A4">
              <w:rPr>
                <w:rFonts w:ascii="PT Astra Serif" w:hAnsi="PT Astra Serif"/>
              </w:rPr>
              <w:t xml:space="preserve">штангенциркуль, микрометр гладкий, микрометр рычажный, скобы СРП, </w:t>
            </w:r>
            <w:proofErr w:type="spellStart"/>
            <w:r w:rsidRPr="003429A4">
              <w:rPr>
                <w:rFonts w:ascii="PT Astra Serif" w:hAnsi="PT Astra Serif"/>
              </w:rPr>
              <w:t>нутрометр</w:t>
            </w:r>
            <w:proofErr w:type="spellEnd"/>
            <w:r w:rsidRPr="003429A4">
              <w:rPr>
                <w:rFonts w:ascii="PT Astra Serif" w:hAnsi="PT Astra Serif"/>
              </w:rPr>
              <w:t xml:space="preserve"> индикаторный НИ,</w:t>
            </w:r>
            <w:r w:rsidRPr="003429A4">
              <w:t xml:space="preserve"> </w:t>
            </w:r>
            <w:r w:rsidRPr="003429A4">
              <w:rPr>
                <w:rFonts w:ascii="PT Astra Serif" w:hAnsi="PT Astra Serif"/>
              </w:rPr>
              <w:t xml:space="preserve">скоба регулирующая, </w:t>
            </w:r>
            <w:proofErr w:type="gramStart"/>
            <w:r w:rsidRPr="003429A4">
              <w:rPr>
                <w:rFonts w:ascii="PT Astra Serif" w:hAnsi="PT Astra Serif"/>
              </w:rPr>
              <w:t>набор</w:t>
            </w:r>
            <w:proofErr w:type="gramEnd"/>
            <w:r w:rsidRPr="003429A4">
              <w:rPr>
                <w:rFonts w:ascii="PT Astra Serif" w:hAnsi="PT Astra Serif"/>
              </w:rPr>
              <w:t xml:space="preserve"> принадлежащий для КМД ПК-2, </w:t>
            </w:r>
            <w:proofErr w:type="spellStart"/>
            <w:r w:rsidRPr="003429A4">
              <w:rPr>
                <w:rFonts w:ascii="PT Astra Serif" w:hAnsi="PT Astra Serif"/>
              </w:rPr>
              <w:t>глубинометр</w:t>
            </w:r>
            <w:proofErr w:type="spellEnd"/>
            <w:r w:rsidRPr="003429A4">
              <w:rPr>
                <w:rFonts w:ascii="PT Astra Serif" w:hAnsi="PT Astra Serif"/>
              </w:rPr>
              <w:t xml:space="preserve"> ГИ, </w:t>
            </w:r>
            <w:proofErr w:type="spellStart"/>
            <w:r w:rsidRPr="003429A4">
              <w:rPr>
                <w:rFonts w:ascii="PT Astra Serif" w:hAnsi="PT Astra Serif"/>
              </w:rPr>
              <w:t>штангензубомер</w:t>
            </w:r>
            <w:proofErr w:type="spellEnd"/>
            <w:r w:rsidRPr="003429A4">
              <w:rPr>
                <w:rFonts w:ascii="PT Astra Serif" w:hAnsi="PT Astra Serif"/>
              </w:rPr>
              <w:t xml:space="preserve">, </w:t>
            </w:r>
            <w:proofErr w:type="spellStart"/>
            <w:r w:rsidRPr="003429A4">
              <w:rPr>
                <w:rFonts w:ascii="PT Astra Serif" w:hAnsi="PT Astra Serif"/>
              </w:rPr>
              <w:t>нормалемер</w:t>
            </w:r>
            <w:proofErr w:type="spellEnd"/>
            <w:r w:rsidRPr="003429A4">
              <w:rPr>
                <w:rFonts w:ascii="PT Astra Serif" w:hAnsi="PT Astra Serif"/>
              </w:rPr>
              <w:t xml:space="preserve">, индикатор часового типа, набор КМД, стойка для измерительных головок, угломеры, типовые комплекты учебного оборудования, лабораторные стенды, </w:t>
            </w:r>
            <w:r w:rsidRPr="003429A4">
              <w:rPr>
                <w:rFonts w:ascii="PT Astra Serif" w:hAnsi="PT Astra Serif"/>
                <w:color w:val="FF0000"/>
              </w:rPr>
              <w:t xml:space="preserve"> </w:t>
            </w:r>
            <w:r w:rsidRPr="003429A4">
              <w:rPr>
                <w:rFonts w:ascii="PT Astra Serif" w:hAnsi="PT Astra Serif"/>
              </w:rPr>
              <w:t xml:space="preserve">автоматизированный рабочий комплекс по проектированию </w:t>
            </w:r>
            <w:proofErr w:type="gramStart"/>
            <w:r w:rsidRPr="003429A4">
              <w:rPr>
                <w:rFonts w:ascii="PT Astra Serif" w:hAnsi="PT Astra Serif"/>
              </w:rPr>
              <w:t>пневматических схем,</w:t>
            </w:r>
            <w:r w:rsidRPr="003429A4">
              <w:rPr>
                <w:rFonts w:ascii="PT Astra Serif" w:hAnsi="PT Astra Serif"/>
                <w:color w:val="FF0000"/>
              </w:rPr>
              <w:t xml:space="preserve"> </w:t>
            </w:r>
            <w:r w:rsidRPr="003429A4">
              <w:rPr>
                <w:rFonts w:ascii="PT Astra Serif" w:hAnsi="PT Astra Serif"/>
              </w:rPr>
              <w:t xml:space="preserve">штангенциркуль, микрометр, </w:t>
            </w:r>
            <w:proofErr w:type="spellStart"/>
            <w:r w:rsidRPr="003429A4">
              <w:rPr>
                <w:rFonts w:ascii="PT Astra Serif" w:hAnsi="PT Astra Serif"/>
              </w:rPr>
              <w:t>нутрометр</w:t>
            </w:r>
            <w:proofErr w:type="spellEnd"/>
            <w:r w:rsidRPr="003429A4">
              <w:rPr>
                <w:rFonts w:ascii="PT Astra Serif" w:hAnsi="PT Astra Serif"/>
              </w:rPr>
              <w:t xml:space="preserve">, набор </w:t>
            </w:r>
            <w:proofErr w:type="spellStart"/>
            <w:r w:rsidRPr="003429A4">
              <w:rPr>
                <w:rFonts w:ascii="PT Astra Serif" w:hAnsi="PT Astra Serif"/>
              </w:rPr>
              <w:t>нутрометров</w:t>
            </w:r>
            <w:proofErr w:type="spellEnd"/>
            <w:r w:rsidRPr="003429A4">
              <w:rPr>
                <w:rFonts w:ascii="PT Astra Serif" w:hAnsi="PT Astra Serif"/>
              </w:rPr>
              <w:t>,</w:t>
            </w:r>
            <w:r w:rsidRPr="003429A4">
              <w:rPr>
                <w:rFonts w:ascii="PT Astra Serif" w:hAnsi="PT Astra Serif"/>
                <w:color w:val="FF0000"/>
              </w:rPr>
              <w:t xml:space="preserve"> </w:t>
            </w:r>
            <w:r w:rsidRPr="003429A4">
              <w:rPr>
                <w:rFonts w:ascii="PT Astra Serif" w:hAnsi="PT Astra Serif"/>
              </w:rPr>
              <w:t>наружный светодиодный экран,</w:t>
            </w:r>
            <w:r w:rsidRPr="003429A4">
              <w:rPr>
                <w:rFonts w:ascii="PT Astra Serif" w:hAnsi="PT Astra Serif"/>
                <w:color w:val="FF0000"/>
              </w:rPr>
              <w:t xml:space="preserve"> </w:t>
            </w:r>
            <w:r w:rsidRPr="003429A4">
              <w:rPr>
                <w:rFonts w:ascii="PT Astra Serif" w:hAnsi="PT Astra Serif"/>
              </w:rPr>
              <w:t>осциллограф,</w:t>
            </w:r>
            <w:r w:rsidRPr="003429A4">
              <w:rPr>
                <w:rFonts w:ascii="PT Astra Serif" w:hAnsi="PT Astra Serif"/>
                <w:color w:val="FF0000"/>
              </w:rPr>
              <w:t xml:space="preserve"> </w:t>
            </w:r>
            <w:r w:rsidRPr="003429A4">
              <w:rPr>
                <w:rFonts w:ascii="PT Astra Serif" w:hAnsi="PT Astra Serif"/>
              </w:rPr>
              <w:t>генераторы, источники питания,</w:t>
            </w:r>
            <w:r w:rsidRPr="003429A4">
              <w:rPr>
                <w:rFonts w:ascii="PT Astra Serif" w:hAnsi="PT Astra Serif"/>
                <w:color w:val="FF0000"/>
              </w:rPr>
              <w:t xml:space="preserve"> </w:t>
            </w:r>
            <w:r w:rsidRPr="003429A4">
              <w:rPr>
                <w:rFonts w:ascii="PT Astra Serif" w:hAnsi="PT Astra Serif"/>
              </w:rPr>
              <w:t>кресла, столы, шкафы, стулья,</w:t>
            </w:r>
            <w:r w:rsidRPr="003429A4">
              <w:rPr>
                <w:rFonts w:ascii="PT Astra Serif" w:hAnsi="PT Astra Serif"/>
                <w:color w:val="FF0000"/>
              </w:rPr>
              <w:t xml:space="preserve"> </w:t>
            </w:r>
            <w:r w:rsidRPr="003429A4">
              <w:rPr>
                <w:rFonts w:ascii="PT Astra Serif" w:hAnsi="PT Astra Serif"/>
              </w:rPr>
              <w:t>вертикальный обрабатывающий центр,</w:t>
            </w:r>
            <w:r w:rsidRPr="003429A4">
              <w:rPr>
                <w:rFonts w:ascii="PT Astra Serif" w:hAnsi="PT Astra Serif"/>
                <w:color w:val="FF0000"/>
              </w:rPr>
              <w:t xml:space="preserve"> </w:t>
            </w:r>
            <w:proofErr w:type="spellStart"/>
            <w:r w:rsidRPr="003429A4">
              <w:rPr>
                <w:rFonts w:ascii="PT Astra Serif" w:hAnsi="PT Astra Serif"/>
              </w:rPr>
              <w:t>слесарно</w:t>
            </w:r>
            <w:proofErr w:type="spellEnd"/>
            <w:r w:rsidRPr="003429A4">
              <w:rPr>
                <w:rFonts w:ascii="PT Astra Serif" w:hAnsi="PT Astra Serif"/>
              </w:rPr>
              <w:t xml:space="preserve"> – механическая мастерская, учебные демонстрационные </w:t>
            </w:r>
            <w:r w:rsidRPr="003429A4">
              <w:rPr>
                <w:rFonts w:ascii="PT Astra Serif" w:hAnsi="PT Astra Serif"/>
              </w:rPr>
              <w:lastRenderedPageBreak/>
              <w:t>стенды,</w:t>
            </w:r>
            <w:r w:rsidRPr="003429A4">
              <w:rPr>
                <w:rFonts w:ascii="PT Astra Serif" w:hAnsi="PT Astra Serif"/>
                <w:color w:val="FF0000"/>
              </w:rPr>
              <w:t xml:space="preserve"> </w:t>
            </w:r>
            <w:r w:rsidRPr="003429A4">
              <w:rPr>
                <w:rFonts w:ascii="PT Astra Serif" w:hAnsi="PT Astra Serif"/>
              </w:rPr>
              <w:t xml:space="preserve">предметные комплекты учебного оборудования, автоматизированный стенд для измерения шероховатости СИШ – 12 рабочих мест, Автоматизированный  лабораторный комплекс </w:t>
            </w:r>
            <w:r>
              <w:rPr>
                <w:rFonts w:ascii="PT Astra Serif" w:hAnsi="PT Astra Serif"/>
              </w:rPr>
              <w:t>«</w:t>
            </w:r>
            <w:r w:rsidRPr="003429A4">
              <w:rPr>
                <w:rFonts w:ascii="PT Astra Serif" w:hAnsi="PT Astra Serif"/>
              </w:rPr>
              <w:t>Рабочие процессы механических передач</w:t>
            </w:r>
            <w:r>
              <w:rPr>
                <w:rFonts w:ascii="PT Astra Serif" w:hAnsi="PT Astra Serif"/>
              </w:rPr>
              <w:t>»</w:t>
            </w:r>
            <w:r w:rsidRPr="003429A4">
              <w:rPr>
                <w:rFonts w:ascii="PT Astra Serif" w:hAnsi="PT Astra Serif"/>
              </w:rPr>
              <w:t>,</w:t>
            </w:r>
            <w:r w:rsidRPr="003429A4">
              <w:rPr>
                <w:rFonts w:ascii="PT Astra Serif" w:hAnsi="PT Astra Serif"/>
                <w:color w:val="FF0000"/>
              </w:rPr>
              <w:t xml:space="preserve"> </w:t>
            </w:r>
            <w:r w:rsidRPr="003429A4">
              <w:rPr>
                <w:rFonts w:ascii="PT Astra Serif" w:hAnsi="PT Astra Serif"/>
              </w:rPr>
              <w:t xml:space="preserve">лабораторный комплекс </w:t>
            </w:r>
            <w:r>
              <w:rPr>
                <w:rFonts w:ascii="PT Astra Serif" w:hAnsi="PT Astra Serif"/>
              </w:rPr>
              <w:t>«</w:t>
            </w:r>
            <w:r w:rsidRPr="003429A4">
              <w:rPr>
                <w:rFonts w:ascii="PT Astra Serif" w:hAnsi="PT Astra Serif"/>
              </w:rPr>
              <w:t>Материаловедение и технические измерения</w:t>
            </w:r>
            <w:r>
              <w:rPr>
                <w:rFonts w:ascii="PT Astra Serif" w:hAnsi="PT Astra Serif"/>
              </w:rPr>
              <w:t>»</w:t>
            </w:r>
            <w:r w:rsidRPr="003429A4">
              <w:rPr>
                <w:rFonts w:ascii="PT Astra Serif" w:hAnsi="PT Astra Serif"/>
              </w:rPr>
              <w:t xml:space="preserve">, комплект учебного оборудования </w:t>
            </w:r>
            <w:r>
              <w:rPr>
                <w:rFonts w:ascii="PT Astra Serif" w:hAnsi="PT Astra Serif"/>
              </w:rPr>
              <w:t>«</w:t>
            </w:r>
            <w:r w:rsidRPr="003429A4">
              <w:rPr>
                <w:rFonts w:ascii="PT Astra Serif" w:hAnsi="PT Astra Serif"/>
              </w:rPr>
              <w:t>Координатная измерительная машина (КИМ</w:t>
            </w:r>
            <w:proofErr w:type="gramEnd"/>
            <w:r w:rsidRPr="003429A4">
              <w:rPr>
                <w:rFonts w:ascii="PT Astra Serif" w:hAnsi="PT Astra Serif"/>
              </w:rPr>
              <w:t>) с ЧПУ и системой технического зрения</w:t>
            </w:r>
            <w:r>
              <w:rPr>
                <w:rFonts w:ascii="PT Astra Serif" w:hAnsi="PT Astra Serif"/>
              </w:rPr>
              <w:t>»</w:t>
            </w:r>
            <w:r w:rsidRPr="003429A4">
              <w:rPr>
                <w:rFonts w:ascii="PT Astra Serif" w:hAnsi="PT Astra Serif"/>
              </w:rPr>
              <w:t xml:space="preserve">, </w:t>
            </w:r>
            <w:r>
              <w:rPr>
                <w:rFonts w:ascii="PT Astra Serif" w:hAnsi="PT Astra Serif"/>
              </w:rPr>
              <w:t>учебное оборудование</w:t>
            </w:r>
            <w:r w:rsidRPr="003429A4">
              <w:rPr>
                <w:rFonts w:ascii="PT Astra Serif" w:hAnsi="PT Astra Serif"/>
              </w:rPr>
              <w:t xml:space="preserve"> </w:t>
            </w:r>
            <w:r>
              <w:rPr>
                <w:rFonts w:ascii="PT Astra Serif" w:hAnsi="PT Astra Serif"/>
              </w:rPr>
              <w:t>«</w:t>
            </w:r>
            <w:r w:rsidRPr="003429A4">
              <w:rPr>
                <w:rFonts w:ascii="PT Astra Serif" w:hAnsi="PT Astra Serif"/>
              </w:rPr>
              <w:t xml:space="preserve">Роботизированная </w:t>
            </w:r>
            <w:r>
              <w:rPr>
                <w:rFonts w:ascii="PT Astra Serif" w:hAnsi="PT Astra Serif"/>
              </w:rPr>
              <w:t xml:space="preserve">сборочная ячейка на базе промышленного </w:t>
            </w:r>
            <w:r w:rsidRPr="003429A4">
              <w:rPr>
                <w:rFonts w:ascii="PT Astra Serif" w:hAnsi="PT Astra Serif"/>
              </w:rPr>
              <w:t>робота</w:t>
            </w:r>
            <w:r>
              <w:rPr>
                <w:rFonts w:ascii="PT Astra Serif" w:hAnsi="PT Astra Serif"/>
              </w:rPr>
              <w:t>»</w:t>
            </w:r>
            <w:r w:rsidRPr="003429A4">
              <w:rPr>
                <w:rFonts w:ascii="PT Astra Serif" w:hAnsi="PT Astra Serif"/>
              </w:rPr>
              <w:t xml:space="preserve">, </w:t>
            </w:r>
            <w:r>
              <w:rPr>
                <w:rFonts w:ascii="PT Astra Serif" w:hAnsi="PT Astra Serif"/>
              </w:rPr>
              <w:t xml:space="preserve">учебный </w:t>
            </w:r>
            <w:r w:rsidRPr="003429A4">
              <w:rPr>
                <w:rFonts w:ascii="PT Astra Serif" w:hAnsi="PT Astra Serif"/>
              </w:rPr>
              <w:t xml:space="preserve">стенд </w:t>
            </w:r>
            <w:r>
              <w:rPr>
                <w:rFonts w:ascii="PT Astra Serif" w:hAnsi="PT Astra Serif"/>
              </w:rPr>
              <w:t>«</w:t>
            </w:r>
            <w:r w:rsidRPr="003429A4">
              <w:rPr>
                <w:rFonts w:ascii="PT Astra Serif" w:hAnsi="PT Astra Serif"/>
              </w:rPr>
              <w:t>Промышленная механика и монтаж</w:t>
            </w:r>
            <w:r>
              <w:rPr>
                <w:rFonts w:ascii="PT Astra Serif" w:hAnsi="PT Astra Serif"/>
              </w:rPr>
              <w:t>»</w:t>
            </w:r>
            <w:r w:rsidRPr="003429A4">
              <w:rPr>
                <w:rFonts w:ascii="PT Astra Serif" w:hAnsi="PT Astra Serif"/>
              </w:rPr>
              <w:t xml:space="preserve">, интерактивные панели, мобильная напольная стойка, угловая </w:t>
            </w:r>
            <w:proofErr w:type="spellStart"/>
            <w:r w:rsidRPr="003429A4">
              <w:rPr>
                <w:rFonts w:ascii="PT Astra Serif" w:hAnsi="PT Astra Serif"/>
              </w:rPr>
              <w:t>шлифмашина</w:t>
            </w:r>
            <w:proofErr w:type="spellEnd"/>
            <w:r w:rsidRPr="003429A4">
              <w:rPr>
                <w:rFonts w:ascii="PT Astra Serif" w:hAnsi="PT Astra Serif"/>
              </w:rPr>
              <w:t xml:space="preserve">, учебное оборудование, типовые комплекты оборудования (по отраслям), IP-камеры </w:t>
            </w:r>
            <w:proofErr w:type="spellStart"/>
            <w:r w:rsidRPr="003429A4">
              <w:rPr>
                <w:rFonts w:ascii="PT Astra Serif" w:hAnsi="PT Astra Serif"/>
              </w:rPr>
              <w:t>Huawei</w:t>
            </w:r>
            <w:proofErr w:type="spellEnd"/>
            <w:r w:rsidRPr="003429A4">
              <w:rPr>
                <w:rFonts w:ascii="PT Astra Serif" w:hAnsi="PT Astra Serif"/>
              </w:rPr>
              <w:t xml:space="preserve">, коммутаторы NETIS, компьютеры в </w:t>
            </w:r>
            <w:r w:rsidRPr="003429A4">
              <w:rPr>
                <w:rFonts w:ascii="PT Astra Serif" w:hAnsi="PT Astra Serif"/>
              </w:rPr>
              <w:lastRenderedPageBreak/>
              <w:t>сборе.</w:t>
            </w:r>
          </w:p>
          <w:p w:rsidR="00FD4D09" w:rsidRPr="000B5008" w:rsidRDefault="00FD4D09" w:rsidP="00D0204D">
            <w:pPr>
              <w:jc w:val="center"/>
              <w:rPr>
                <w:rFonts w:ascii="PT Astra Serif" w:hAnsi="PT Astra Serif"/>
              </w:rPr>
            </w:pPr>
            <w:r w:rsidRPr="003429A4">
              <w:rPr>
                <w:rFonts w:ascii="PT Astra Serif" w:hAnsi="PT Astra Serif"/>
              </w:rPr>
              <w:t>Выполнен ремонт фасада здания, склада,  кровли</w:t>
            </w:r>
            <w:r>
              <w:rPr>
                <w:rFonts w:ascii="PT Astra Serif" w:hAnsi="PT Astra Serif"/>
              </w:rPr>
              <w:t xml:space="preserve"> (100 000,0 тыс. руб.)</w:t>
            </w:r>
            <w:r w:rsidRPr="003429A4">
              <w:rPr>
                <w:rFonts w:ascii="PT Astra Serif" w:hAnsi="PT Astra Serif"/>
              </w:rPr>
              <w:t>.</w:t>
            </w:r>
          </w:p>
        </w:tc>
        <w:tc>
          <w:tcPr>
            <w:tcW w:w="2102" w:type="dxa"/>
          </w:tcPr>
          <w:p w:rsidR="00FD4D09" w:rsidRPr="000B5008" w:rsidRDefault="00FD4D09" w:rsidP="00C853D1">
            <w:pPr>
              <w:jc w:val="center"/>
              <w:rPr>
                <w:rFonts w:ascii="PT Astra Serif" w:hAnsi="PT Astra Serif"/>
              </w:rPr>
            </w:pPr>
            <w:r>
              <w:rPr>
                <w:rFonts w:ascii="PT Astra Serif" w:hAnsi="PT Astra Serif"/>
              </w:rPr>
              <w:lastRenderedPageBreak/>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Мероприятие 4.2</w:t>
            </w:r>
          </w:p>
          <w:p w:rsidR="00FD4D09" w:rsidRPr="000B5008" w:rsidRDefault="00FD4D09" w:rsidP="00465925">
            <w:pPr>
              <w:rPr>
                <w:rFonts w:ascii="PT Astra Serif" w:hAnsi="PT Astra Serif"/>
                <w:i/>
              </w:rPr>
            </w:pPr>
            <w:r w:rsidRPr="000B5008">
              <w:rPr>
                <w:rFonts w:ascii="PT Astra Serif" w:hAnsi="PT Astra Serif"/>
                <w:sz w:val="22"/>
                <w:szCs w:val="22"/>
              </w:rPr>
              <w:t>«Внедрение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w:t>
            </w:r>
          </w:p>
          <w:p w:rsidR="00FD4D09" w:rsidRPr="000B5008" w:rsidRDefault="00FD4D09" w:rsidP="00465925">
            <w:pPr>
              <w:jc w:val="center"/>
              <w:rPr>
                <w:rFonts w:ascii="PT Astra Serif" w:hAnsi="PT Astra Serif"/>
              </w:rPr>
            </w:pPr>
            <w:r w:rsidRPr="000B5008">
              <w:rPr>
                <w:rFonts w:ascii="PT Astra Serif" w:hAnsi="PT Astra Serif"/>
                <w:sz w:val="22"/>
                <w:szCs w:val="22"/>
              </w:rPr>
              <w:t>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4.2.1</w:t>
            </w:r>
          </w:p>
          <w:p w:rsidR="00FD4D09" w:rsidRPr="000B5008" w:rsidRDefault="00FD4D09" w:rsidP="00465925">
            <w:pPr>
              <w:rPr>
                <w:rFonts w:ascii="PT Astra Serif" w:hAnsi="PT Astra Serif"/>
              </w:rPr>
            </w:pPr>
            <w:r w:rsidRPr="000B5008">
              <w:rPr>
                <w:rFonts w:ascii="PT Astra Serif" w:hAnsi="PT Astra Serif"/>
                <w:sz w:val="22"/>
                <w:szCs w:val="22"/>
              </w:rPr>
              <w:t>«Проведение ежегодных мониторинговых исследований рынка труда и системы профессионального образования области с целью проведения</w:t>
            </w:r>
          </w:p>
          <w:p w:rsidR="00FD4D09" w:rsidRPr="000B5008" w:rsidRDefault="00FD4D09" w:rsidP="00465925">
            <w:pPr>
              <w:rPr>
                <w:rFonts w:ascii="PT Astra Serif" w:hAnsi="PT Astra Serif"/>
              </w:rPr>
            </w:pPr>
            <w:r w:rsidRPr="000B5008">
              <w:rPr>
                <w:rFonts w:ascii="PT Astra Serif" w:hAnsi="PT Astra Serif"/>
                <w:sz w:val="22"/>
                <w:szCs w:val="22"/>
              </w:rPr>
              <w:t>конкурса на распределение и установление</w:t>
            </w:r>
          </w:p>
          <w:p w:rsidR="00FD4D09" w:rsidRPr="000B5008" w:rsidRDefault="00FD4D09" w:rsidP="00465925">
            <w:pPr>
              <w:rPr>
                <w:rFonts w:ascii="PT Astra Serif" w:hAnsi="PT Astra Serif"/>
              </w:rPr>
            </w:pPr>
            <w:r w:rsidRPr="000B5008">
              <w:rPr>
                <w:rFonts w:ascii="PT Astra Serif" w:hAnsi="PT Astra Serif"/>
                <w:sz w:val="22"/>
                <w:szCs w:val="22"/>
              </w:rPr>
              <w:t>контрольных цифр приема»</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Проведение конкурса на установление КЦП</w:t>
            </w:r>
          </w:p>
        </w:tc>
        <w:tc>
          <w:tcPr>
            <w:tcW w:w="2835" w:type="dxa"/>
          </w:tcPr>
          <w:p w:rsidR="00FD4D09" w:rsidRPr="000B5008" w:rsidRDefault="00FD4D09" w:rsidP="00465925">
            <w:pPr>
              <w:jc w:val="center"/>
              <w:rPr>
                <w:rFonts w:ascii="PT Astra Serif" w:hAnsi="PT Astra Serif"/>
                <w:shd w:val="clear" w:color="auto" w:fill="FFFFFF"/>
              </w:rPr>
            </w:pPr>
            <w:r w:rsidRPr="000B5008">
              <w:rPr>
                <w:rFonts w:ascii="PT Astra Serif" w:hAnsi="PT Astra Serif"/>
                <w:sz w:val="22"/>
                <w:szCs w:val="22"/>
                <w:shd w:val="clear" w:color="auto" w:fill="FFFFFF"/>
              </w:rPr>
              <w:t>Объем контрольных цифр приема и установление контрольных цифр приема в профессиональных образовательных организациях области определяется после согласования с министерством труда и социальной защиты области, для того чтобы учесть потребность рынка труда в разрезе профессий</w:t>
            </w:r>
          </w:p>
          <w:p w:rsidR="00FD4D09" w:rsidRPr="000B5008" w:rsidRDefault="00FD4D09" w:rsidP="00465925">
            <w:pPr>
              <w:jc w:val="center"/>
              <w:rPr>
                <w:rFonts w:ascii="PT Astra Serif" w:hAnsi="PT Astra Serif"/>
                <w:shd w:val="clear" w:color="auto" w:fill="FFFFFF"/>
              </w:rPr>
            </w:pPr>
            <w:r w:rsidRPr="000B5008">
              <w:rPr>
                <w:rFonts w:ascii="PT Astra Serif" w:hAnsi="PT Astra Serif"/>
                <w:sz w:val="22"/>
                <w:szCs w:val="22"/>
                <w:shd w:val="clear" w:color="auto" w:fill="FFFFFF"/>
              </w:rPr>
              <w:t>и специальностей.</w:t>
            </w:r>
          </w:p>
          <w:p w:rsidR="00FD4D09" w:rsidRPr="000B5008" w:rsidRDefault="00FD4D09" w:rsidP="00465925">
            <w:pPr>
              <w:jc w:val="center"/>
              <w:rPr>
                <w:rFonts w:ascii="PT Astra Serif" w:hAnsi="PT Astra Serif"/>
              </w:rPr>
            </w:pPr>
            <w:r w:rsidRPr="000B5008">
              <w:rPr>
                <w:rFonts w:ascii="PT Astra Serif" w:hAnsi="PT Astra Serif"/>
                <w:sz w:val="22"/>
                <w:szCs w:val="22"/>
                <w:shd w:val="clear" w:color="auto" w:fill="FFFFFF"/>
              </w:rPr>
              <w:t>Контрольные цифры приема на 2022 год утверждены приказом  от 30 ноября 2021 года № 1934.</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shd w:val="clear" w:color="auto" w:fill="FFFFF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4.2.2</w:t>
            </w:r>
          </w:p>
          <w:p w:rsidR="00FD4D09" w:rsidRPr="000B5008" w:rsidRDefault="00FD4D09" w:rsidP="00465925">
            <w:pPr>
              <w:rPr>
                <w:rFonts w:ascii="PT Astra Serif" w:hAnsi="PT Astra Serif"/>
              </w:rPr>
            </w:pPr>
            <w:r w:rsidRPr="000B5008">
              <w:rPr>
                <w:rFonts w:ascii="PT Astra Serif" w:hAnsi="PT Astra Serif"/>
                <w:sz w:val="22"/>
                <w:szCs w:val="22"/>
              </w:rPr>
              <w:t xml:space="preserve">«Размещение </w:t>
            </w:r>
            <w:proofErr w:type="spellStart"/>
            <w:r w:rsidRPr="000B5008">
              <w:rPr>
                <w:rFonts w:ascii="PT Astra Serif" w:hAnsi="PT Astra Serif"/>
                <w:sz w:val="22"/>
                <w:szCs w:val="22"/>
              </w:rPr>
              <w:t>профориентационной</w:t>
            </w:r>
            <w:proofErr w:type="spellEnd"/>
            <w:r w:rsidRPr="000B5008">
              <w:rPr>
                <w:rFonts w:ascii="PT Astra Serif" w:hAnsi="PT Astra Serif"/>
                <w:sz w:val="22"/>
                <w:szCs w:val="22"/>
              </w:rPr>
              <w:t xml:space="preserve"> информации на сайте министерства образования Саратовской области и сайтах профессиональных образовательных организаций»</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Размещение не менее 20 материалов</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В 2022 году размещено 38 новостных постов на сайте министерства образования о </w:t>
            </w:r>
            <w:proofErr w:type="spellStart"/>
            <w:r w:rsidRPr="000B5008">
              <w:rPr>
                <w:rFonts w:ascii="PT Astra Serif" w:hAnsi="PT Astra Serif"/>
                <w:sz w:val="22"/>
                <w:szCs w:val="22"/>
              </w:rPr>
              <w:t>профориентационной</w:t>
            </w:r>
            <w:proofErr w:type="spellEnd"/>
            <w:r w:rsidRPr="000B5008">
              <w:rPr>
                <w:rFonts w:ascii="PT Astra Serif" w:hAnsi="PT Astra Serif"/>
                <w:sz w:val="22"/>
                <w:szCs w:val="22"/>
              </w:rPr>
              <w:t xml:space="preserve"> работе образовательных организаций</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4.2.3</w:t>
            </w:r>
          </w:p>
          <w:p w:rsidR="00FD4D09" w:rsidRPr="000B5008" w:rsidRDefault="00FD4D09" w:rsidP="00465925">
            <w:pPr>
              <w:rPr>
                <w:rFonts w:ascii="PT Astra Serif" w:hAnsi="PT Astra Serif"/>
              </w:rPr>
            </w:pPr>
            <w:r w:rsidRPr="000B5008">
              <w:rPr>
                <w:rFonts w:ascii="PT Astra Serif" w:hAnsi="PT Astra Serif"/>
                <w:sz w:val="22"/>
                <w:szCs w:val="22"/>
              </w:rPr>
              <w:t xml:space="preserve">«Переподготовка и повышение </w:t>
            </w:r>
            <w:r w:rsidRPr="000B5008">
              <w:rPr>
                <w:rFonts w:ascii="PT Astra Serif" w:hAnsi="PT Astra Serif"/>
                <w:sz w:val="22"/>
                <w:szCs w:val="22"/>
              </w:rPr>
              <w:lastRenderedPageBreak/>
              <w:t>квалификации педагогических кадров профессиональных образовательных учреждений за счет средств областного бюджета в областных профессиональных организациях»</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министерство образования </w:t>
            </w:r>
            <w:r w:rsidRPr="000B5008">
              <w:rPr>
                <w:rFonts w:ascii="PT Astra Serif" w:hAnsi="PT Astra Serif"/>
                <w:sz w:val="22"/>
                <w:szCs w:val="22"/>
              </w:rPr>
              <w:lastRenderedPageBreak/>
              <w:t>области</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Не менее 30 преподавателей</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В рамках реализации   дополнительной </w:t>
            </w:r>
            <w:r w:rsidRPr="000B5008">
              <w:rPr>
                <w:rFonts w:ascii="PT Astra Serif" w:hAnsi="PT Astra Serif"/>
                <w:sz w:val="22"/>
                <w:szCs w:val="22"/>
              </w:rPr>
              <w:lastRenderedPageBreak/>
              <w:t xml:space="preserve">профессиональной программы повышения квалификации «Новые форматы воспитательной деятельности в образовательных организациях СПО» (с использованием ДОТ) обучаются 35 педагогических работников среднего профессионального образования. Обучение проводится  в период с 13 сентября 2022  года по 07 ноября 2022 года на базе ГАПОУ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«Саратовский колледж промышленных технологий и автомобильного сервиса»</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контрольное событие 4.2.4</w:t>
            </w:r>
          </w:p>
          <w:p w:rsidR="00FD4D09" w:rsidRPr="000B5008" w:rsidRDefault="00FD4D09" w:rsidP="00465925">
            <w:pPr>
              <w:rPr>
                <w:rFonts w:ascii="PT Astra Serif" w:hAnsi="PT Astra Serif"/>
              </w:rPr>
            </w:pPr>
            <w:r w:rsidRPr="000B5008">
              <w:rPr>
                <w:rFonts w:ascii="PT Astra Serif" w:hAnsi="PT Astra Serif"/>
                <w:sz w:val="22"/>
                <w:szCs w:val="22"/>
              </w:rPr>
              <w:t xml:space="preserve">«Переподготовка и повышение квалификации педагогических кадров профессиональных образовательных организаций по стандартам </w:t>
            </w:r>
            <w:proofErr w:type="spellStart"/>
            <w:r w:rsidRPr="000B5008">
              <w:rPr>
                <w:rFonts w:ascii="PT Astra Serif" w:hAnsi="PT Astra Serif"/>
                <w:sz w:val="22"/>
                <w:szCs w:val="22"/>
              </w:rPr>
              <w:t>Ворлдскиллс</w:t>
            </w:r>
            <w:proofErr w:type="spellEnd"/>
            <w:r w:rsidRPr="000B5008">
              <w:rPr>
                <w:rFonts w:ascii="PT Astra Serif" w:hAnsi="PT Astra Serif"/>
                <w:sz w:val="22"/>
                <w:szCs w:val="22"/>
              </w:rPr>
              <w:t xml:space="preserve"> Россия»</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Подготовка 15 экспертов демонстрационного экзамена</w:t>
            </w:r>
          </w:p>
        </w:tc>
        <w:tc>
          <w:tcPr>
            <w:tcW w:w="2835" w:type="dxa"/>
          </w:tcPr>
          <w:p w:rsidR="00FD4D09" w:rsidRPr="000B5008" w:rsidRDefault="00FD4D09" w:rsidP="00465925">
            <w:pPr>
              <w:jc w:val="center"/>
              <w:rPr>
                <w:rFonts w:ascii="PT Astra Serif" w:hAnsi="PT Astra Serif"/>
                <w:highlight w:val="cyan"/>
              </w:rPr>
            </w:pPr>
            <w:r w:rsidRPr="000B5008">
              <w:rPr>
                <w:rFonts w:ascii="PT Astra Serif" w:hAnsi="PT Astra Serif"/>
                <w:sz w:val="22"/>
                <w:szCs w:val="22"/>
              </w:rPr>
              <w:t>Переподготовку прошли 27 экспертов демонстрационного экзамена</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100</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4.2.5</w:t>
            </w:r>
          </w:p>
          <w:p w:rsidR="00FD4D09" w:rsidRPr="000B5008" w:rsidRDefault="00FD4D09" w:rsidP="00465925">
            <w:pPr>
              <w:rPr>
                <w:rFonts w:ascii="PT Astra Serif" w:hAnsi="PT Astra Serif"/>
              </w:rPr>
            </w:pPr>
            <w:r w:rsidRPr="000B5008">
              <w:rPr>
                <w:rFonts w:ascii="PT Astra Serif" w:hAnsi="PT Astra Serif"/>
                <w:sz w:val="22"/>
                <w:szCs w:val="22"/>
              </w:rPr>
              <w:t>«Проведение ежегодных конкурсов профессионального мастерства среди педагогических работников профессиональных образовательных организаций»</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Участие в финале конкурса не менее 30 преподавателей</w:t>
            </w:r>
          </w:p>
        </w:tc>
        <w:tc>
          <w:tcPr>
            <w:tcW w:w="2835" w:type="dxa"/>
          </w:tcPr>
          <w:p w:rsidR="00FD4D09" w:rsidRPr="000B5008" w:rsidRDefault="00FD4D09" w:rsidP="00465925">
            <w:pPr>
              <w:jc w:val="center"/>
              <w:rPr>
                <w:rFonts w:ascii="PT Astra Serif" w:hAnsi="PT Astra Serif"/>
                <w:shd w:val="clear" w:color="auto" w:fill="FFFFFF"/>
              </w:rPr>
            </w:pPr>
            <w:r w:rsidRPr="000B5008">
              <w:rPr>
                <w:rFonts w:ascii="PT Astra Serif" w:hAnsi="PT Astra Serif"/>
                <w:sz w:val="22"/>
                <w:szCs w:val="22"/>
                <w:shd w:val="clear" w:color="auto" w:fill="FFFFFF"/>
              </w:rPr>
              <w:t xml:space="preserve">Финальный этап конкурса «Мастер года» прошел в сентябре в </w:t>
            </w:r>
            <w:proofErr w:type="gramStart"/>
            <w:r w:rsidRPr="000B5008">
              <w:rPr>
                <w:rFonts w:ascii="PT Astra Serif" w:hAnsi="PT Astra Serif"/>
                <w:sz w:val="22"/>
                <w:szCs w:val="22"/>
                <w:shd w:val="clear" w:color="auto" w:fill="FFFFFF"/>
              </w:rPr>
              <w:t>г</w:t>
            </w:r>
            <w:proofErr w:type="gramEnd"/>
            <w:r w:rsidRPr="000B5008">
              <w:rPr>
                <w:rFonts w:ascii="PT Astra Serif" w:hAnsi="PT Astra Serif"/>
                <w:sz w:val="22"/>
                <w:szCs w:val="22"/>
                <w:shd w:val="clear" w:color="auto" w:fill="FFFFFF"/>
              </w:rPr>
              <w:t xml:space="preserve">. Екатеринбурге. От Саратовской области в мероприятии принял участие мастер производственного </w:t>
            </w:r>
            <w:proofErr w:type="gramStart"/>
            <w:r w:rsidRPr="000B5008">
              <w:rPr>
                <w:rFonts w:ascii="PT Astra Serif" w:hAnsi="PT Astra Serif"/>
                <w:sz w:val="22"/>
                <w:szCs w:val="22"/>
                <w:shd w:val="clear" w:color="auto" w:fill="FFFFFF"/>
              </w:rPr>
              <w:t>обучения  по специальности</w:t>
            </w:r>
            <w:proofErr w:type="gramEnd"/>
            <w:r w:rsidRPr="000B5008">
              <w:rPr>
                <w:rFonts w:ascii="PT Astra Serif" w:hAnsi="PT Astra Serif"/>
                <w:sz w:val="22"/>
                <w:szCs w:val="22"/>
                <w:shd w:val="clear" w:color="auto" w:fill="FFFFFF"/>
              </w:rPr>
              <w:t xml:space="preserve"> «Техническое обслуживание и ремонт двигателей» и «Мастер по ремонту и обслуживанию автомобилей». Всего </w:t>
            </w:r>
            <w:r w:rsidRPr="000B5008">
              <w:rPr>
                <w:rFonts w:ascii="PT Astra Serif" w:hAnsi="PT Astra Serif"/>
                <w:sz w:val="22"/>
                <w:szCs w:val="22"/>
                <w:shd w:val="clear" w:color="auto" w:fill="FFFFFF"/>
              </w:rPr>
              <w:lastRenderedPageBreak/>
              <w:t>приняло участие 85 преподавателей. Всего в отборочном этапе приняли участие 30 педагогических работников и 8 – в региональном этапе Всероссийского конкурса «Мастер года».</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Borders>
              <w:bottom w:val="single" w:sz="4" w:space="0" w:color="000000" w:themeColor="text1"/>
            </w:tcBorders>
          </w:tcPr>
          <w:p w:rsidR="00FD4D09" w:rsidRPr="000B5008" w:rsidRDefault="00FD4D09" w:rsidP="00465925">
            <w:pPr>
              <w:rPr>
                <w:rFonts w:ascii="PT Astra Serif" w:hAnsi="PT Astra Serif"/>
              </w:rPr>
            </w:pPr>
            <w:r w:rsidRPr="000B5008">
              <w:rPr>
                <w:rFonts w:ascii="PT Astra Serif" w:hAnsi="PT Astra Serif"/>
                <w:sz w:val="22"/>
                <w:szCs w:val="22"/>
              </w:rPr>
              <w:lastRenderedPageBreak/>
              <w:t>Мероприятие 4.3</w:t>
            </w:r>
          </w:p>
          <w:p w:rsidR="00FD4D09" w:rsidRPr="000B5008" w:rsidRDefault="00FD4D09" w:rsidP="00465925">
            <w:pPr>
              <w:rPr>
                <w:rFonts w:ascii="PT Astra Serif" w:hAnsi="PT Astra Serif"/>
              </w:rPr>
            </w:pPr>
            <w:r w:rsidRPr="000B5008">
              <w:rPr>
                <w:rFonts w:ascii="PT Astra Serif" w:hAnsi="PT Astra Serif"/>
                <w:sz w:val="22"/>
                <w:szCs w:val="22"/>
              </w:rPr>
              <w:t>«Развитие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w:t>
            </w:r>
          </w:p>
        </w:tc>
        <w:tc>
          <w:tcPr>
            <w:tcW w:w="2041" w:type="dxa"/>
            <w:tcBorders>
              <w:bottom w:val="single" w:sz="4" w:space="0" w:color="000000" w:themeColor="text1"/>
            </w:tcBorders>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Borders>
              <w:bottom w:val="single" w:sz="4" w:space="0" w:color="000000" w:themeColor="text1"/>
            </w:tcBorders>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4.3.4</w:t>
            </w:r>
          </w:p>
          <w:p w:rsidR="00FD4D09" w:rsidRPr="000B5008" w:rsidRDefault="00FD4D09" w:rsidP="00465925">
            <w:pPr>
              <w:rPr>
                <w:rFonts w:ascii="PT Astra Serif" w:hAnsi="PT Astra Serif"/>
              </w:rPr>
            </w:pPr>
            <w:r w:rsidRPr="000B5008">
              <w:rPr>
                <w:rFonts w:ascii="PT Astra Serif" w:hAnsi="PT Astra Serif"/>
                <w:sz w:val="22"/>
                <w:szCs w:val="22"/>
              </w:rPr>
              <w:t>«Создание на основе принципов государственно-корпоративного партнерства отраслевых кластеров в реальных секторах экономики, включающих в себя профильные учреждения профессионального образования, базовые предприятия отрасли (по согласованию), отраслевые органы исполнительной власти и объединения работодателей (по согласованию)»</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Функционирование 8 территориальных производственно-образовательных кластеров</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Функционируют 8 территориальных производственно-образовательных кластеров на базе: ГАПОУ СО «ЭПЭТ», ГАПОУ СО «</w:t>
            </w:r>
            <w:proofErr w:type="spellStart"/>
            <w:r w:rsidRPr="000B5008">
              <w:rPr>
                <w:rFonts w:ascii="PT Astra Serif" w:hAnsi="PT Astra Serif"/>
                <w:sz w:val="22"/>
                <w:szCs w:val="22"/>
              </w:rPr>
              <w:t>ГАЭмТ</w:t>
            </w:r>
            <w:proofErr w:type="spellEnd"/>
            <w:r w:rsidRPr="000B5008">
              <w:rPr>
                <w:rFonts w:ascii="PT Astra Serif" w:hAnsi="PT Astra Serif"/>
                <w:sz w:val="22"/>
                <w:szCs w:val="22"/>
              </w:rPr>
              <w:t>», ГАПОУ СО «ВПК им.Ф.И. Панферова», ГАПОУ СО «</w:t>
            </w:r>
            <w:proofErr w:type="spellStart"/>
            <w:r w:rsidRPr="000B5008">
              <w:rPr>
                <w:rFonts w:ascii="PT Astra Serif" w:hAnsi="PT Astra Serif"/>
                <w:sz w:val="22"/>
                <w:szCs w:val="22"/>
              </w:rPr>
              <w:t>СТПТиАС</w:t>
            </w:r>
            <w:proofErr w:type="spellEnd"/>
            <w:r w:rsidRPr="000B5008">
              <w:rPr>
                <w:rFonts w:ascii="PT Astra Serif" w:hAnsi="PT Astra Serif"/>
                <w:sz w:val="22"/>
                <w:szCs w:val="22"/>
              </w:rPr>
              <w:t>», ГАПОУ СО «СТОТ», ГАПОУ СО «СПК», ГАПОУ СО «СККИ», ГАПОУ СО «БТА»</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100</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4.3.5</w:t>
            </w:r>
          </w:p>
          <w:p w:rsidR="00FD4D09" w:rsidRPr="000B5008" w:rsidRDefault="00FD4D09" w:rsidP="00465925">
            <w:pPr>
              <w:rPr>
                <w:rFonts w:ascii="PT Astra Serif" w:hAnsi="PT Astra Serif"/>
              </w:rPr>
            </w:pPr>
            <w:r w:rsidRPr="000B5008">
              <w:rPr>
                <w:rFonts w:ascii="PT Astra Serif" w:hAnsi="PT Astra Serif"/>
                <w:sz w:val="22"/>
                <w:szCs w:val="22"/>
              </w:rPr>
              <w:t>«Аккредитация специализированных центров компетенций  по стандартам  «</w:t>
            </w:r>
            <w:proofErr w:type="spellStart"/>
            <w:r w:rsidRPr="000B5008">
              <w:rPr>
                <w:rFonts w:ascii="PT Astra Serif" w:hAnsi="PT Astra Serif"/>
                <w:sz w:val="22"/>
                <w:szCs w:val="22"/>
              </w:rPr>
              <w:t>Ворлдскиллс</w:t>
            </w:r>
            <w:proofErr w:type="spellEnd"/>
            <w:r w:rsidRPr="000B5008">
              <w:rPr>
                <w:rFonts w:ascii="PT Astra Serif" w:hAnsi="PT Astra Serif"/>
                <w:sz w:val="22"/>
                <w:szCs w:val="22"/>
              </w:rPr>
              <w:t xml:space="preserve"> Россия»</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Прохождение аттестации с использованием механизма демонстрационного экзамена</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В учреждениях среднего профессионального образования аккредитовано 83 центра проведения демонстрационного экзамена.</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4.3.6</w:t>
            </w:r>
          </w:p>
          <w:p w:rsidR="00FD4D09" w:rsidRPr="000B5008" w:rsidRDefault="00FD4D09" w:rsidP="00465925">
            <w:pPr>
              <w:rPr>
                <w:rFonts w:ascii="PT Astra Serif" w:hAnsi="PT Astra Serif"/>
              </w:rPr>
            </w:pPr>
            <w:r w:rsidRPr="000B5008">
              <w:rPr>
                <w:rFonts w:ascii="PT Astra Serif" w:hAnsi="PT Astra Serif"/>
                <w:sz w:val="22"/>
                <w:szCs w:val="22"/>
              </w:rPr>
              <w:t xml:space="preserve">«Осуществление подготовки кадров по 50 наиболее перспективным и востребованным на рынке труда профессиям и специальностям, </w:t>
            </w:r>
            <w:r w:rsidRPr="000B5008">
              <w:rPr>
                <w:rFonts w:ascii="PT Astra Serif" w:hAnsi="PT Astra Serif"/>
                <w:sz w:val="22"/>
                <w:szCs w:val="22"/>
              </w:rPr>
              <w:lastRenderedPageBreak/>
              <w:t>требующим среднего профессионального образования»</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Осуществление подготовки кадров по 50 наиболее перспективным и </w:t>
            </w:r>
            <w:r w:rsidRPr="000B5008">
              <w:rPr>
                <w:rFonts w:ascii="PT Astra Serif" w:hAnsi="PT Astra Serif"/>
                <w:sz w:val="22"/>
                <w:szCs w:val="22"/>
              </w:rPr>
              <w:lastRenderedPageBreak/>
              <w:t>востребованным на рынке труда профессиям и специальностям в не менее 70% учреждениях среднего профессионального образования от общего числа СПО учреждений</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В настоящее время 41 профессиональной образовательной организации области (82% от общего числа </w:t>
            </w:r>
            <w:r w:rsidRPr="000B5008">
              <w:rPr>
                <w:rFonts w:ascii="PT Astra Serif" w:hAnsi="PT Astra Serif"/>
                <w:sz w:val="22"/>
                <w:szCs w:val="22"/>
              </w:rPr>
              <w:lastRenderedPageBreak/>
              <w:t>профессиональных образовательных организаций области) получили лицензии для работы по 48 наиболее перспективным и востребованным на рынке труда профессиям и специальностям профессиям и специальностям из списка ТОП-50 и «ТОП-РЕГИОН». Эти же направления являются приоритетными для социально-экономического развития Саратовской области.</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Borders>
              <w:bottom w:val="single" w:sz="4" w:space="0" w:color="000000" w:themeColor="text1"/>
            </w:tcBorders>
          </w:tcPr>
          <w:p w:rsidR="00FD4D09" w:rsidRPr="000B5008" w:rsidRDefault="00FD4D09" w:rsidP="00465925">
            <w:pPr>
              <w:rPr>
                <w:rFonts w:ascii="PT Astra Serif" w:hAnsi="PT Astra Serif"/>
              </w:rPr>
            </w:pPr>
            <w:r w:rsidRPr="000B5008">
              <w:rPr>
                <w:rFonts w:ascii="PT Astra Serif" w:hAnsi="PT Astra Serif"/>
                <w:sz w:val="22"/>
                <w:szCs w:val="22"/>
              </w:rPr>
              <w:lastRenderedPageBreak/>
              <w:t>Мероприятие 4.4</w:t>
            </w:r>
          </w:p>
          <w:p w:rsidR="00FD4D09" w:rsidRPr="000B5008" w:rsidRDefault="00FD4D09" w:rsidP="00465925">
            <w:pPr>
              <w:rPr>
                <w:rFonts w:ascii="PT Astra Serif" w:hAnsi="PT Astra Serif"/>
              </w:rPr>
            </w:pPr>
            <w:r w:rsidRPr="000B5008">
              <w:rPr>
                <w:rFonts w:ascii="PT Astra Serif" w:hAnsi="PT Astra Serif"/>
                <w:sz w:val="22"/>
                <w:szCs w:val="22"/>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2041" w:type="dxa"/>
            <w:tcBorders>
              <w:bottom w:val="single" w:sz="4" w:space="0" w:color="000000" w:themeColor="text1"/>
            </w:tcBorders>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Borders>
              <w:bottom w:val="single" w:sz="4" w:space="0" w:color="000000" w:themeColor="text1"/>
            </w:tcBorders>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4.4.1</w:t>
            </w:r>
          </w:p>
          <w:p w:rsidR="00FD4D09" w:rsidRPr="000B5008" w:rsidRDefault="00FD4D09" w:rsidP="00465925">
            <w:pPr>
              <w:rPr>
                <w:rFonts w:ascii="PT Astra Serif" w:hAnsi="PT Astra Serif"/>
              </w:rPr>
            </w:pPr>
            <w:r w:rsidRPr="000B5008">
              <w:rPr>
                <w:rFonts w:ascii="PT Astra Serif" w:hAnsi="PT Astra Serif"/>
                <w:sz w:val="22"/>
                <w:szCs w:val="22"/>
              </w:rPr>
              <w:t>«Организация и проведение цикла радио- и телепередач, публикаций в печатных СМИ, ориентированных на повышение престижа рабочих профессий и инженерных специальностей»</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Не менее 10 </w:t>
            </w:r>
            <w:proofErr w:type="spellStart"/>
            <w:r w:rsidRPr="000B5008">
              <w:rPr>
                <w:rFonts w:ascii="PT Astra Serif" w:hAnsi="PT Astra Serif"/>
                <w:sz w:val="22"/>
                <w:szCs w:val="22"/>
              </w:rPr>
              <w:t>профориентационных</w:t>
            </w:r>
            <w:proofErr w:type="spellEnd"/>
            <w:r w:rsidRPr="000B5008">
              <w:rPr>
                <w:rFonts w:ascii="PT Astra Serif" w:hAnsi="PT Astra Serif"/>
                <w:sz w:val="22"/>
                <w:szCs w:val="22"/>
              </w:rPr>
              <w:t xml:space="preserve">  телепередач</w:t>
            </w:r>
          </w:p>
        </w:tc>
        <w:tc>
          <w:tcPr>
            <w:tcW w:w="2835" w:type="dxa"/>
          </w:tcPr>
          <w:p w:rsidR="00FD4D09" w:rsidRPr="000B5008" w:rsidRDefault="00FD4D09" w:rsidP="00465925">
            <w:pPr>
              <w:jc w:val="center"/>
              <w:rPr>
                <w:rFonts w:ascii="PT Astra Serif" w:hAnsi="PT Astra Serif"/>
              </w:rPr>
            </w:pPr>
            <w:r w:rsidRPr="000B5008">
              <w:rPr>
                <w:rFonts w:ascii="PT Astra Serif" w:eastAsiaTheme="minorHAnsi" w:hAnsi="PT Astra Serif"/>
                <w:sz w:val="22"/>
                <w:szCs w:val="22"/>
                <w:lang w:eastAsia="en-US" w:bidi="en-US"/>
              </w:rPr>
              <w:t xml:space="preserve">В 2022 году вышло 16 </w:t>
            </w:r>
            <w:proofErr w:type="spellStart"/>
            <w:r w:rsidRPr="000B5008">
              <w:rPr>
                <w:rFonts w:ascii="PT Astra Serif" w:eastAsiaTheme="minorHAnsi" w:hAnsi="PT Astra Serif"/>
                <w:sz w:val="22"/>
                <w:szCs w:val="22"/>
                <w:lang w:eastAsia="en-US" w:bidi="en-US"/>
              </w:rPr>
              <w:t>профориентационных</w:t>
            </w:r>
            <w:proofErr w:type="spellEnd"/>
            <w:r w:rsidRPr="000B5008">
              <w:rPr>
                <w:rFonts w:ascii="PT Astra Serif" w:eastAsiaTheme="minorHAnsi" w:hAnsi="PT Astra Serif"/>
                <w:sz w:val="22"/>
                <w:szCs w:val="22"/>
                <w:lang w:eastAsia="en-US" w:bidi="en-US"/>
              </w:rPr>
              <w:t xml:space="preserve"> передач на ГТРК Саратов (13 тематических сюжетов) и телеканале Саратов 24 (3 тематических сюжета)</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4.4.3</w:t>
            </w:r>
          </w:p>
          <w:p w:rsidR="00FD4D09" w:rsidRPr="000B5008" w:rsidRDefault="00FD4D09" w:rsidP="00465925">
            <w:pPr>
              <w:rPr>
                <w:rFonts w:ascii="PT Astra Serif" w:hAnsi="PT Astra Serif"/>
              </w:rPr>
            </w:pPr>
            <w:r w:rsidRPr="000B5008">
              <w:rPr>
                <w:rFonts w:ascii="PT Astra Serif" w:hAnsi="PT Astra Serif"/>
                <w:sz w:val="22"/>
                <w:szCs w:val="22"/>
              </w:rPr>
              <w:t xml:space="preserve">«Проведение ежегодных областных олимпиад профессионального мастерства, культурно-массовых и </w:t>
            </w:r>
            <w:r w:rsidRPr="000B5008">
              <w:rPr>
                <w:rFonts w:ascii="PT Astra Serif" w:hAnsi="PT Astra Serif"/>
                <w:sz w:val="22"/>
                <w:szCs w:val="22"/>
              </w:rPr>
              <w:lastRenderedPageBreak/>
              <w:t>спортивных  мероприятий среди студентов профессиональных образовательных организаций»</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Проведение не менее 10 мероприятий, направленных на </w:t>
            </w:r>
            <w:r w:rsidRPr="000B5008">
              <w:rPr>
                <w:rFonts w:ascii="PT Astra Serif" w:hAnsi="PT Astra Serif"/>
                <w:sz w:val="22"/>
                <w:szCs w:val="22"/>
              </w:rPr>
              <w:lastRenderedPageBreak/>
              <w:t>выявление и поддержку талантливой молодежи профессиональных образовательных организаций</w:t>
            </w:r>
          </w:p>
        </w:tc>
        <w:tc>
          <w:tcPr>
            <w:tcW w:w="2835" w:type="dxa"/>
          </w:tcPr>
          <w:p w:rsidR="00FD4D09" w:rsidRPr="00C853D1" w:rsidRDefault="00FD4D09" w:rsidP="00C853D1">
            <w:pPr>
              <w:pStyle w:val="aff0"/>
              <w:jc w:val="center"/>
              <w:rPr>
                <w:rFonts w:ascii="PT Astra Serif" w:eastAsia="Times New Roman" w:hAnsi="PT Astra Serif" w:cs="Times New Roman"/>
                <w:lang w:val="ru-RU" w:eastAsia="ru-RU" w:bidi="ar-SA"/>
              </w:rPr>
            </w:pPr>
            <w:r w:rsidRPr="00C853D1">
              <w:rPr>
                <w:rFonts w:ascii="PT Astra Serif" w:eastAsia="Times New Roman" w:hAnsi="PT Astra Serif" w:cs="Times New Roman"/>
                <w:lang w:val="ru-RU" w:eastAsia="ru-RU" w:bidi="ar-SA"/>
              </w:rPr>
              <w:lastRenderedPageBreak/>
              <w:t xml:space="preserve">В 10 учреждениях профессионального образования проведены олимпиады </w:t>
            </w:r>
            <w:r w:rsidRPr="00C853D1">
              <w:rPr>
                <w:rFonts w:ascii="PT Astra Serif" w:eastAsia="Times New Roman" w:hAnsi="PT Astra Serif" w:cs="Times New Roman"/>
                <w:lang w:val="ru-RU" w:eastAsia="ru-RU" w:bidi="ar-SA"/>
              </w:rPr>
              <w:lastRenderedPageBreak/>
              <w:t xml:space="preserve">профессионального мастерства: </w:t>
            </w:r>
          </w:p>
          <w:p w:rsidR="00FD4D09" w:rsidRPr="00C853D1" w:rsidRDefault="00FD4D09" w:rsidP="00C853D1">
            <w:pPr>
              <w:pStyle w:val="aff0"/>
              <w:jc w:val="center"/>
              <w:rPr>
                <w:rFonts w:ascii="PT Astra Serif" w:eastAsia="Times New Roman" w:hAnsi="PT Astra Serif" w:cs="Times New Roman"/>
                <w:lang w:val="ru-RU" w:eastAsia="ru-RU" w:bidi="ar-SA"/>
              </w:rPr>
            </w:pPr>
            <w:r w:rsidRPr="00C853D1">
              <w:rPr>
                <w:rFonts w:ascii="PT Astra Serif" w:eastAsia="Times New Roman" w:hAnsi="PT Astra Serif" w:cs="Times New Roman"/>
                <w:lang w:val="ru-RU" w:eastAsia="ru-RU" w:bidi="ar-SA"/>
              </w:rPr>
              <w:t>1.</w:t>
            </w:r>
            <w:r w:rsidRPr="00C853D1">
              <w:rPr>
                <w:rFonts w:ascii="PT Astra Serif" w:eastAsia="Times New Roman" w:hAnsi="PT Astra Serif" w:cs="Times New Roman"/>
                <w:lang w:val="ru-RU" w:eastAsia="ru-RU" w:bidi="ar-SA"/>
              </w:rPr>
              <w:tab/>
              <w:t>ГАПОУ СО «</w:t>
            </w:r>
            <w:proofErr w:type="spellStart"/>
            <w:r w:rsidRPr="00C853D1">
              <w:rPr>
                <w:rFonts w:ascii="PT Astra Serif" w:eastAsia="Times New Roman" w:hAnsi="PT Astra Serif" w:cs="Times New Roman"/>
                <w:lang w:val="ru-RU" w:eastAsia="ru-RU" w:bidi="ar-SA"/>
              </w:rPr>
              <w:t>Базарнокарабулакский</w:t>
            </w:r>
            <w:proofErr w:type="spellEnd"/>
            <w:r w:rsidRPr="00C853D1">
              <w:rPr>
                <w:rFonts w:ascii="PT Astra Serif" w:eastAsia="Times New Roman" w:hAnsi="PT Astra Serif" w:cs="Times New Roman"/>
                <w:lang w:val="ru-RU" w:eastAsia="ru-RU" w:bidi="ar-SA"/>
              </w:rPr>
              <w:t xml:space="preserve"> техникум </w:t>
            </w:r>
            <w:proofErr w:type="spellStart"/>
            <w:r w:rsidRPr="00C853D1">
              <w:rPr>
                <w:rFonts w:ascii="PT Astra Serif" w:eastAsia="Times New Roman" w:hAnsi="PT Astra Serif" w:cs="Times New Roman"/>
                <w:lang w:val="ru-RU" w:eastAsia="ru-RU" w:bidi="ar-SA"/>
              </w:rPr>
              <w:t>агробизнеса</w:t>
            </w:r>
            <w:proofErr w:type="spellEnd"/>
            <w:r w:rsidRPr="00C853D1">
              <w:rPr>
                <w:rFonts w:ascii="PT Astra Serif" w:eastAsia="Times New Roman" w:hAnsi="PT Astra Serif" w:cs="Times New Roman"/>
                <w:lang w:val="ru-RU" w:eastAsia="ru-RU" w:bidi="ar-SA"/>
              </w:rPr>
              <w:t>» - Областная олимпиада профессионального мастерства среди обучающихся профессиональных образовательных организаций Саратовской области по укрупненной группе специальностей 35.00.00 «Сельское, лесное и рыбное хозяйство» - 14 чел.</w:t>
            </w:r>
          </w:p>
          <w:p w:rsidR="00FD4D09" w:rsidRPr="00C853D1" w:rsidRDefault="00FD4D09" w:rsidP="00C853D1">
            <w:pPr>
              <w:pStyle w:val="aff0"/>
              <w:jc w:val="center"/>
              <w:rPr>
                <w:rFonts w:ascii="PT Astra Serif" w:eastAsia="Times New Roman" w:hAnsi="PT Astra Serif" w:cs="Times New Roman"/>
                <w:lang w:val="ru-RU" w:eastAsia="ru-RU" w:bidi="ar-SA"/>
              </w:rPr>
            </w:pPr>
            <w:r w:rsidRPr="00C853D1">
              <w:rPr>
                <w:rFonts w:ascii="PT Astra Serif" w:eastAsia="Times New Roman" w:hAnsi="PT Astra Serif" w:cs="Times New Roman"/>
                <w:lang w:val="ru-RU" w:eastAsia="ru-RU" w:bidi="ar-SA"/>
              </w:rPr>
              <w:t>2.</w:t>
            </w:r>
            <w:r w:rsidRPr="00C853D1">
              <w:rPr>
                <w:rFonts w:ascii="PT Astra Serif" w:eastAsia="Times New Roman" w:hAnsi="PT Astra Serif" w:cs="Times New Roman"/>
                <w:lang w:val="ru-RU" w:eastAsia="ru-RU" w:bidi="ar-SA"/>
              </w:rPr>
              <w:tab/>
              <w:t>ГАПОУ СО «</w:t>
            </w:r>
            <w:proofErr w:type="spellStart"/>
            <w:r w:rsidRPr="00C853D1">
              <w:rPr>
                <w:rFonts w:ascii="PT Astra Serif" w:eastAsia="Times New Roman" w:hAnsi="PT Astra Serif" w:cs="Times New Roman"/>
                <w:lang w:val="ru-RU" w:eastAsia="ru-RU" w:bidi="ar-SA"/>
              </w:rPr>
              <w:t>Вольский</w:t>
            </w:r>
            <w:proofErr w:type="spellEnd"/>
            <w:r w:rsidRPr="00C853D1">
              <w:rPr>
                <w:rFonts w:ascii="PT Astra Serif" w:eastAsia="Times New Roman" w:hAnsi="PT Astra Serif" w:cs="Times New Roman"/>
                <w:lang w:val="ru-RU" w:eastAsia="ru-RU" w:bidi="ar-SA"/>
              </w:rPr>
              <w:t xml:space="preserve"> педагогический колледж </w:t>
            </w:r>
            <w:proofErr w:type="spellStart"/>
            <w:r w:rsidRPr="00C853D1">
              <w:rPr>
                <w:rFonts w:ascii="PT Astra Serif" w:eastAsia="Times New Roman" w:hAnsi="PT Astra Serif" w:cs="Times New Roman"/>
                <w:lang w:val="ru-RU" w:eastAsia="ru-RU" w:bidi="ar-SA"/>
              </w:rPr>
              <w:t>им.Ф.И.Панферова</w:t>
            </w:r>
            <w:proofErr w:type="spellEnd"/>
            <w:r w:rsidRPr="00C853D1">
              <w:rPr>
                <w:rFonts w:ascii="PT Astra Serif" w:eastAsia="Times New Roman" w:hAnsi="PT Astra Serif" w:cs="Times New Roman"/>
                <w:lang w:val="ru-RU" w:eastAsia="ru-RU" w:bidi="ar-SA"/>
              </w:rPr>
              <w:t>» - региональный этап  Всероссийской олимпиады профессионального мастерства среди обучающихся СПО по физической культуре и спорту – 6 чел.</w:t>
            </w:r>
          </w:p>
          <w:p w:rsidR="00FD4D09" w:rsidRPr="00C853D1" w:rsidRDefault="00FD4D09" w:rsidP="00C853D1">
            <w:pPr>
              <w:pStyle w:val="aff0"/>
              <w:jc w:val="center"/>
              <w:rPr>
                <w:rFonts w:ascii="PT Astra Serif" w:eastAsia="Times New Roman" w:hAnsi="PT Astra Serif" w:cs="Times New Roman"/>
                <w:lang w:val="ru-RU" w:eastAsia="ru-RU" w:bidi="ar-SA"/>
              </w:rPr>
            </w:pPr>
            <w:r w:rsidRPr="00C853D1">
              <w:rPr>
                <w:rFonts w:ascii="PT Astra Serif" w:eastAsia="Times New Roman" w:hAnsi="PT Astra Serif" w:cs="Times New Roman"/>
                <w:lang w:val="ru-RU" w:eastAsia="ru-RU" w:bidi="ar-SA"/>
              </w:rPr>
              <w:t>3.</w:t>
            </w:r>
            <w:r w:rsidRPr="00C853D1">
              <w:rPr>
                <w:rFonts w:ascii="PT Astra Serif" w:eastAsia="Times New Roman" w:hAnsi="PT Astra Serif" w:cs="Times New Roman"/>
                <w:lang w:val="ru-RU" w:eastAsia="ru-RU" w:bidi="ar-SA"/>
              </w:rPr>
              <w:tab/>
              <w:t xml:space="preserve">ГАПОУ </w:t>
            </w:r>
            <w:proofErr w:type="gramStart"/>
            <w:r w:rsidRPr="00C853D1">
              <w:rPr>
                <w:rFonts w:ascii="PT Astra Serif" w:eastAsia="Times New Roman" w:hAnsi="PT Astra Serif" w:cs="Times New Roman"/>
                <w:lang w:val="ru-RU" w:eastAsia="ru-RU" w:bidi="ar-SA"/>
              </w:rPr>
              <w:t>СО</w:t>
            </w:r>
            <w:proofErr w:type="gramEnd"/>
            <w:r w:rsidRPr="00C853D1">
              <w:rPr>
                <w:rFonts w:ascii="PT Astra Serif" w:eastAsia="Times New Roman" w:hAnsi="PT Astra Serif" w:cs="Times New Roman"/>
                <w:lang w:val="ru-RU" w:eastAsia="ru-RU" w:bidi="ar-SA"/>
              </w:rPr>
              <w:t xml:space="preserve"> «Саратовский областной педагогический колледж» - областная олимпиада по специальности «Образование и педагогические науки» - 12 чел.</w:t>
            </w:r>
          </w:p>
          <w:p w:rsidR="00FD4D09" w:rsidRPr="00C853D1" w:rsidRDefault="00FD4D09" w:rsidP="00C853D1">
            <w:pPr>
              <w:pStyle w:val="aff0"/>
              <w:jc w:val="center"/>
              <w:rPr>
                <w:rFonts w:ascii="PT Astra Serif" w:eastAsia="Times New Roman" w:hAnsi="PT Astra Serif" w:cs="Times New Roman"/>
                <w:lang w:val="ru-RU" w:eastAsia="ru-RU" w:bidi="ar-SA"/>
              </w:rPr>
            </w:pPr>
            <w:r w:rsidRPr="00C853D1">
              <w:rPr>
                <w:rFonts w:ascii="PT Astra Serif" w:eastAsia="Times New Roman" w:hAnsi="PT Astra Serif" w:cs="Times New Roman"/>
                <w:lang w:val="ru-RU" w:eastAsia="ru-RU" w:bidi="ar-SA"/>
              </w:rPr>
              <w:t>4.</w:t>
            </w:r>
            <w:r w:rsidRPr="00C853D1">
              <w:rPr>
                <w:rFonts w:ascii="PT Astra Serif" w:eastAsia="Times New Roman" w:hAnsi="PT Astra Serif" w:cs="Times New Roman"/>
                <w:lang w:val="ru-RU" w:eastAsia="ru-RU" w:bidi="ar-SA"/>
              </w:rPr>
              <w:tab/>
              <w:t>ГАПОУ СО «</w:t>
            </w:r>
            <w:proofErr w:type="spellStart"/>
            <w:r w:rsidRPr="00C853D1">
              <w:rPr>
                <w:rFonts w:ascii="PT Astra Serif" w:eastAsia="Times New Roman" w:hAnsi="PT Astra Serif" w:cs="Times New Roman"/>
                <w:lang w:val="ru-RU" w:eastAsia="ru-RU" w:bidi="ar-SA"/>
              </w:rPr>
              <w:t>Новоузенский</w:t>
            </w:r>
            <w:proofErr w:type="spellEnd"/>
            <w:r w:rsidRPr="00C853D1">
              <w:rPr>
                <w:rFonts w:ascii="PT Astra Serif" w:eastAsia="Times New Roman" w:hAnsi="PT Astra Serif" w:cs="Times New Roman"/>
                <w:lang w:val="ru-RU" w:eastAsia="ru-RU" w:bidi="ar-SA"/>
              </w:rPr>
              <w:t xml:space="preserve"> </w:t>
            </w:r>
            <w:proofErr w:type="spellStart"/>
            <w:r w:rsidRPr="00C853D1">
              <w:rPr>
                <w:rFonts w:ascii="PT Astra Serif" w:eastAsia="Times New Roman" w:hAnsi="PT Astra Serif" w:cs="Times New Roman"/>
                <w:lang w:val="ru-RU" w:eastAsia="ru-RU" w:bidi="ar-SA"/>
              </w:rPr>
              <w:t>агротехнологический</w:t>
            </w:r>
            <w:proofErr w:type="spellEnd"/>
            <w:r w:rsidRPr="00C853D1">
              <w:rPr>
                <w:rFonts w:ascii="PT Astra Serif" w:eastAsia="Times New Roman" w:hAnsi="PT Astra Serif" w:cs="Times New Roman"/>
                <w:lang w:val="ru-RU" w:eastAsia="ru-RU" w:bidi="ar-SA"/>
              </w:rPr>
              <w:t xml:space="preserve"> техникум» </w:t>
            </w:r>
            <w:proofErr w:type="gramStart"/>
            <w:r w:rsidRPr="00C853D1">
              <w:rPr>
                <w:rFonts w:ascii="PT Astra Serif" w:eastAsia="Times New Roman" w:hAnsi="PT Astra Serif" w:cs="Times New Roman"/>
                <w:lang w:val="ru-RU" w:eastAsia="ru-RU" w:bidi="ar-SA"/>
              </w:rPr>
              <w:t>-о</w:t>
            </w:r>
            <w:proofErr w:type="gramEnd"/>
            <w:r w:rsidRPr="00C853D1">
              <w:rPr>
                <w:rFonts w:ascii="PT Astra Serif" w:eastAsia="Times New Roman" w:hAnsi="PT Astra Serif" w:cs="Times New Roman"/>
                <w:lang w:val="ru-RU" w:eastAsia="ru-RU" w:bidi="ar-SA"/>
              </w:rPr>
              <w:t xml:space="preserve">бластная олимпиада по </w:t>
            </w:r>
            <w:r w:rsidRPr="00C853D1">
              <w:rPr>
                <w:rFonts w:ascii="PT Astra Serif" w:eastAsia="Times New Roman" w:hAnsi="PT Astra Serif" w:cs="Times New Roman"/>
                <w:lang w:val="ru-RU" w:eastAsia="ru-RU" w:bidi="ar-SA"/>
              </w:rPr>
              <w:lastRenderedPageBreak/>
              <w:t>специальности «Ветеринария» - 8 чел.</w:t>
            </w:r>
          </w:p>
          <w:p w:rsidR="00FD4D09" w:rsidRPr="00C853D1" w:rsidRDefault="00FD4D09" w:rsidP="00C853D1">
            <w:pPr>
              <w:pStyle w:val="aff0"/>
              <w:jc w:val="center"/>
              <w:rPr>
                <w:rFonts w:ascii="PT Astra Serif" w:eastAsia="Times New Roman" w:hAnsi="PT Astra Serif" w:cs="Times New Roman"/>
                <w:lang w:val="ru-RU" w:eastAsia="ru-RU" w:bidi="ar-SA"/>
              </w:rPr>
            </w:pPr>
            <w:r w:rsidRPr="00C853D1">
              <w:rPr>
                <w:rFonts w:ascii="PT Astra Serif" w:eastAsia="Times New Roman" w:hAnsi="PT Astra Serif" w:cs="Times New Roman"/>
                <w:lang w:val="ru-RU" w:eastAsia="ru-RU" w:bidi="ar-SA"/>
              </w:rPr>
              <w:t>5.</w:t>
            </w:r>
            <w:r w:rsidRPr="00C853D1">
              <w:rPr>
                <w:rFonts w:ascii="PT Astra Serif" w:eastAsia="Times New Roman" w:hAnsi="PT Astra Serif" w:cs="Times New Roman"/>
                <w:lang w:val="ru-RU" w:eastAsia="ru-RU" w:bidi="ar-SA"/>
              </w:rPr>
              <w:tab/>
              <w:t xml:space="preserve">ГАПОУ </w:t>
            </w:r>
            <w:proofErr w:type="gramStart"/>
            <w:r w:rsidRPr="00C853D1">
              <w:rPr>
                <w:rFonts w:ascii="PT Astra Serif" w:eastAsia="Times New Roman" w:hAnsi="PT Astra Serif" w:cs="Times New Roman"/>
                <w:lang w:val="ru-RU" w:eastAsia="ru-RU" w:bidi="ar-SA"/>
              </w:rPr>
              <w:t>СО</w:t>
            </w:r>
            <w:proofErr w:type="gramEnd"/>
            <w:r w:rsidRPr="00C853D1">
              <w:rPr>
                <w:rFonts w:ascii="PT Astra Serif" w:eastAsia="Times New Roman" w:hAnsi="PT Astra Serif" w:cs="Times New Roman"/>
                <w:lang w:val="ru-RU" w:eastAsia="ru-RU" w:bidi="ar-SA"/>
              </w:rPr>
              <w:t xml:space="preserve"> «Поволжский колледж технологий и менеджмента» - областная олимпиада по специальности: «Техническая эксплуатация и обслуживание электрического и электромеханического оборудования (по отраслям)» - 5 чел.</w:t>
            </w:r>
          </w:p>
          <w:p w:rsidR="00FD4D09" w:rsidRPr="00C853D1" w:rsidRDefault="00FD4D09" w:rsidP="00C853D1">
            <w:pPr>
              <w:pStyle w:val="aff0"/>
              <w:jc w:val="center"/>
              <w:rPr>
                <w:rFonts w:ascii="PT Astra Serif" w:eastAsia="Times New Roman" w:hAnsi="PT Astra Serif" w:cs="Times New Roman"/>
                <w:lang w:val="ru-RU" w:eastAsia="ru-RU" w:bidi="ar-SA"/>
              </w:rPr>
            </w:pPr>
            <w:r w:rsidRPr="00C853D1">
              <w:rPr>
                <w:rFonts w:ascii="PT Astra Serif" w:eastAsia="Times New Roman" w:hAnsi="PT Astra Serif" w:cs="Times New Roman"/>
                <w:lang w:val="ru-RU" w:eastAsia="ru-RU" w:bidi="ar-SA"/>
              </w:rPr>
              <w:t>6.</w:t>
            </w:r>
            <w:r w:rsidRPr="00C853D1">
              <w:rPr>
                <w:rFonts w:ascii="PT Astra Serif" w:eastAsia="Times New Roman" w:hAnsi="PT Astra Serif" w:cs="Times New Roman"/>
                <w:lang w:val="ru-RU" w:eastAsia="ru-RU" w:bidi="ar-SA"/>
              </w:rPr>
              <w:tab/>
              <w:t xml:space="preserve">ГАПОУ </w:t>
            </w:r>
            <w:proofErr w:type="gramStart"/>
            <w:r w:rsidRPr="00C853D1">
              <w:rPr>
                <w:rFonts w:ascii="PT Astra Serif" w:eastAsia="Times New Roman" w:hAnsi="PT Astra Serif" w:cs="Times New Roman"/>
                <w:lang w:val="ru-RU" w:eastAsia="ru-RU" w:bidi="ar-SA"/>
              </w:rPr>
              <w:t>СО</w:t>
            </w:r>
            <w:proofErr w:type="gramEnd"/>
            <w:r w:rsidRPr="00C853D1">
              <w:rPr>
                <w:rFonts w:ascii="PT Astra Serif" w:eastAsia="Times New Roman" w:hAnsi="PT Astra Serif" w:cs="Times New Roman"/>
                <w:lang w:val="ru-RU" w:eastAsia="ru-RU" w:bidi="ar-SA"/>
              </w:rPr>
              <w:t xml:space="preserve"> «Саратовский архитектурно-строительный колледж» - областная олимпиада по специальности «Строительство и эксплуатация зданий и сооружений» - 15 чел. </w:t>
            </w:r>
          </w:p>
          <w:p w:rsidR="00FD4D09" w:rsidRPr="00C853D1" w:rsidRDefault="00FD4D09" w:rsidP="00C853D1">
            <w:pPr>
              <w:pStyle w:val="aff0"/>
              <w:jc w:val="center"/>
              <w:rPr>
                <w:rFonts w:ascii="PT Astra Serif" w:eastAsia="Times New Roman" w:hAnsi="PT Astra Serif" w:cs="Times New Roman"/>
                <w:lang w:val="ru-RU" w:eastAsia="ru-RU" w:bidi="ar-SA"/>
              </w:rPr>
            </w:pPr>
            <w:r w:rsidRPr="00C853D1">
              <w:rPr>
                <w:rFonts w:ascii="PT Astra Serif" w:eastAsia="Times New Roman" w:hAnsi="PT Astra Serif" w:cs="Times New Roman"/>
                <w:lang w:val="ru-RU" w:eastAsia="ru-RU" w:bidi="ar-SA"/>
              </w:rPr>
              <w:t>7.</w:t>
            </w:r>
            <w:r w:rsidRPr="00C853D1">
              <w:rPr>
                <w:rFonts w:ascii="PT Astra Serif" w:eastAsia="Times New Roman" w:hAnsi="PT Astra Serif" w:cs="Times New Roman"/>
                <w:lang w:val="ru-RU" w:eastAsia="ru-RU" w:bidi="ar-SA"/>
              </w:rPr>
              <w:tab/>
              <w:t xml:space="preserve">ГАПОУ </w:t>
            </w:r>
            <w:proofErr w:type="gramStart"/>
            <w:r w:rsidRPr="00C853D1">
              <w:rPr>
                <w:rFonts w:ascii="PT Astra Serif" w:eastAsia="Times New Roman" w:hAnsi="PT Astra Serif" w:cs="Times New Roman"/>
                <w:lang w:val="ru-RU" w:eastAsia="ru-RU" w:bidi="ar-SA"/>
              </w:rPr>
              <w:t>СО</w:t>
            </w:r>
            <w:proofErr w:type="gramEnd"/>
            <w:r w:rsidRPr="00C853D1">
              <w:rPr>
                <w:rFonts w:ascii="PT Astra Serif" w:eastAsia="Times New Roman" w:hAnsi="PT Astra Serif" w:cs="Times New Roman"/>
                <w:lang w:val="ru-RU" w:eastAsia="ru-RU" w:bidi="ar-SA"/>
              </w:rPr>
              <w:t xml:space="preserve"> «Саратовский колледж кулинарного искусства» - областная олимпиада по профессии «Повар, кондитер» - 92 чел.</w:t>
            </w:r>
          </w:p>
          <w:p w:rsidR="00FD4D09" w:rsidRPr="00C853D1" w:rsidRDefault="00FD4D09" w:rsidP="00C853D1">
            <w:pPr>
              <w:pStyle w:val="aff0"/>
              <w:jc w:val="center"/>
              <w:rPr>
                <w:rFonts w:ascii="PT Astra Serif" w:eastAsia="Times New Roman" w:hAnsi="PT Astra Serif" w:cs="Times New Roman"/>
                <w:lang w:val="ru-RU" w:eastAsia="ru-RU" w:bidi="ar-SA"/>
              </w:rPr>
            </w:pPr>
            <w:r w:rsidRPr="00C853D1">
              <w:rPr>
                <w:rFonts w:ascii="PT Astra Serif" w:eastAsia="Times New Roman" w:hAnsi="PT Astra Serif" w:cs="Times New Roman"/>
                <w:lang w:val="ru-RU" w:eastAsia="ru-RU" w:bidi="ar-SA"/>
              </w:rPr>
              <w:t>8.</w:t>
            </w:r>
            <w:r w:rsidRPr="00C853D1">
              <w:rPr>
                <w:rFonts w:ascii="PT Astra Serif" w:eastAsia="Times New Roman" w:hAnsi="PT Astra Serif" w:cs="Times New Roman"/>
                <w:lang w:val="ru-RU" w:eastAsia="ru-RU" w:bidi="ar-SA"/>
              </w:rPr>
              <w:tab/>
              <w:t xml:space="preserve">ГАПОУ </w:t>
            </w:r>
            <w:proofErr w:type="gramStart"/>
            <w:r w:rsidRPr="00C853D1">
              <w:rPr>
                <w:rFonts w:ascii="PT Astra Serif" w:eastAsia="Times New Roman" w:hAnsi="PT Astra Serif" w:cs="Times New Roman"/>
                <w:lang w:val="ru-RU" w:eastAsia="ru-RU" w:bidi="ar-SA"/>
              </w:rPr>
              <w:t>СО</w:t>
            </w:r>
            <w:proofErr w:type="gramEnd"/>
            <w:r w:rsidRPr="00C853D1">
              <w:rPr>
                <w:rFonts w:ascii="PT Astra Serif" w:eastAsia="Times New Roman" w:hAnsi="PT Astra Serif" w:cs="Times New Roman"/>
                <w:lang w:val="ru-RU" w:eastAsia="ru-RU" w:bidi="ar-SA"/>
              </w:rPr>
              <w:t xml:space="preserve"> «Саратовский колледж промышленных технологий и автомобильного сервиса» - областная олимпиада по профессии «Токарь» - 5 чел. </w:t>
            </w:r>
          </w:p>
          <w:p w:rsidR="00FD4D09" w:rsidRPr="00C853D1" w:rsidRDefault="00FD4D09" w:rsidP="00C853D1">
            <w:pPr>
              <w:pStyle w:val="aff0"/>
              <w:jc w:val="center"/>
              <w:rPr>
                <w:rFonts w:ascii="PT Astra Serif" w:eastAsia="Times New Roman" w:hAnsi="PT Astra Serif" w:cs="Times New Roman"/>
                <w:lang w:val="ru-RU" w:eastAsia="ru-RU" w:bidi="ar-SA"/>
              </w:rPr>
            </w:pPr>
            <w:r w:rsidRPr="00C853D1">
              <w:rPr>
                <w:rFonts w:ascii="PT Astra Serif" w:eastAsia="Times New Roman" w:hAnsi="PT Astra Serif" w:cs="Times New Roman"/>
                <w:lang w:val="ru-RU" w:eastAsia="ru-RU" w:bidi="ar-SA"/>
              </w:rPr>
              <w:t>9.</w:t>
            </w:r>
            <w:r w:rsidRPr="00C853D1">
              <w:rPr>
                <w:rFonts w:ascii="PT Astra Serif" w:eastAsia="Times New Roman" w:hAnsi="PT Astra Serif" w:cs="Times New Roman"/>
                <w:lang w:val="ru-RU" w:eastAsia="ru-RU" w:bidi="ar-SA"/>
              </w:rPr>
              <w:tab/>
              <w:t>ГАПОУ СО «</w:t>
            </w:r>
            <w:proofErr w:type="spellStart"/>
            <w:r w:rsidRPr="00C853D1">
              <w:rPr>
                <w:rFonts w:ascii="PT Astra Serif" w:eastAsia="Times New Roman" w:hAnsi="PT Astra Serif" w:cs="Times New Roman"/>
                <w:lang w:val="ru-RU" w:eastAsia="ru-RU" w:bidi="ar-SA"/>
              </w:rPr>
              <w:t>Энгельсский</w:t>
            </w:r>
            <w:proofErr w:type="spellEnd"/>
            <w:r w:rsidRPr="00C853D1">
              <w:rPr>
                <w:rFonts w:ascii="PT Astra Serif" w:eastAsia="Times New Roman" w:hAnsi="PT Astra Serif" w:cs="Times New Roman"/>
                <w:lang w:val="ru-RU" w:eastAsia="ru-RU" w:bidi="ar-SA"/>
              </w:rPr>
              <w:t xml:space="preserve"> промышленно-экономический колледж»- </w:t>
            </w:r>
            <w:r w:rsidRPr="00C853D1">
              <w:rPr>
                <w:rFonts w:ascii="PT Astra Serif" w:eastAsia="Times New Roman" w:hAnsi="PT Astra Serif" w:cs="Times New Roman"/>
                <w:lang w:val="ru-RU" w:eastAsia="ru-RU" w:bidi="ar-SA"/>
              </w:rPr>
              <w:lastRenderedPageBreak/>
              <w:t>областная олимпиада по специальностям «Технология машиностроения» и «Технология металлообрабатывающего производства» - 13 чел.</w:t>
            </w:r>
          </w:p>
          <w:p w:rsidR="00FD4D09" w:rsidRPr="000B5008" w:rsidRDefault="00FD4D09" w:rsidP="00C853D1">
            <w:pPr>
              <w:jc w:val="center"/>
              <w:rPr>
                <w:rFonts w:ascii="PT Astra Serif" w:hAnsi="PT Astra Serif"/>
              </w:rPr>
            </w:pPr>
            <w:r w:rsidRPr="00C853D1">
              <w:rPr>
                <w:rFonts w:ascii="PT Astra Serif" w:hAnsi="PT Astra Serif"/>
              </w:rPr>
              <w:t>10.</w:t>
            </w:r>
            <w:r w:rsidRPr="00C853D1">
              <w:rPr>
                <w:rFonts w:ascii="PT Astra Serif" w:hAnsi="PT Astra Serif"/>
              </w:rPr>
              <w:tab/>
              <w:t xml:space="preserve">ГАПОУ </w:t>
            </w:r>
            <w:proofErr w:type="gramStart"/>
            <w:r w:rsidRPr="00C853D1">
              <w:rPr>
                <w:rFonts w:ascii="PT Astra Serif" w:hAnsi="PT Astra Serif"/>
              </w:rPr>
              <w:t>СО</w:t>
            </w:r>
            <w:proofErr w:type="gramEnd"/>
            <w:r w:rsidRPr="00C853D1">
              <w:rPr>
                <w:rFonts w:ascii="PT Astra Serif" w:hAnsi="PT Astra Serif"/>
              </w:rPr>
              <w:t xml:space="preserve"> «Саратовский политехнический колледж» - областная олимпиада «Охрана труда» - 30 чел. Общий охват -  200 студентов.</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контрольное событие 4.4.4</w:t>
            </w:r>
          </w:p>
          <w:p w:rsidR="00FD4D09" w:rsidRPr="000B5008" w:rsidRDefault="00FD4D09" w:rsidP="00465925">
            <w:pPr>
              <w:rPr>
                <w:rFonts w:ascii="PT Astra Serif" w:hAnsi="PT Astra Serif"/>
              </w:rPr>
            </w:pPr>
            <w:r w:rsidRPr="000B5008">
              <w:rPr>
                <w:rFonts w:ascii="PT Astra Serif" w:hAnsi="PT Astra Serif"/>
                <w:sz w:val="22"/>
                <w:szCs w:val="22"/>
              </w:rPr>
              <w:t>«Участие профессиональных образовательных организаций Саратовской области в региональном чемпионате профессионального мастерства «Профессионалы»</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Проведение регионального этапа чемпионата</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С 21 по 25 февраля 2022 года в области проведен V</w:t>
            </w:r>
            <w:r w:rsidRPr="000B5008">
              <w:rPr>
                <w:rFonts w:ascii="PT Astra Serif" w:hAnsi="PT Astra Serif"/>
                <w:sz w:val="22"/>
                <w:szCs w:val="22"/>
                <w:lang w:val="en-US"/>
              </w:rPr>
              <w:t>I</w:t>
            </w:r>
            <w:proofErr w:type="spellStart"/>
            <w:r w:rsidRPr="000B5008">
              <w:rPr>
                <w:rFonts w:ascii="PT Astra Serif" w:hAnsi="PT Astra Serif"/>
                <w:sz w:val="22"/>
                <w:szCs w:val="22"/>
              </w:rPr>
              <w:t>I</w:t>
            </w:r>
            <w:proofErr w:type="spellEnd"/>
            <w:r w:rsidRPr="000B5008">
              <w:rPr>
                <w:rFonts w:ascii="PT Astra Serif" w:hAnsi="PT Astra Serif"/>
                <w:sz w:val="22"/>
                <w:szCs w:val="22"/>
              </w:rPr>
              <w:t xml:space="preserve"> региональный чемпионат «Молодые профессионалы (</w:t>
            </w:r>
            <w:proofErr w:type="spellStart"/>
            <w:r w:rsidRPr="000B5008">
              <w:rPr>
                <w:rFonts w:ascii="PT Astra Serif" w:hAnsi="PT Astra Serif"/>
                <w:sz w:val="22"/>
                <w:szCs w:val="22"/>
              </w:rPr>
              <w:t>Ворлдскиллс</w:t>
            </w:r>
            <w:proofErr w:type="spellEnd"/>
            <w:r w:rsidRPr="000B5008">
              <w:rPr>
                <w:rFonts w:ascii="PT Astra Serif" w:hAnsi="PT Astra Serif"/>
                <w:sz w:val="22"/>
                <w:szCs w:val="22"/>
              </w:rPr>
              <w:t xml:space="preserve"> Россия)» </w:t>
            </w:r>
            <w:proofErr w:type="gramStart"/>
            <w:r w:rsidRPr="000B5008">
              <w:rPr>
                <w:rFonts w:ascii="PT Astra Serif" w:hAnsi="PT Astra Serif"/>
                <w:sz w:val="22"/>
                <w:szCs w:val="22"/>
              </w:rPr>
              <w:t>на</w:t>
            </w:r>
            <w:proofErr w:type="gramEnd"/>
          </w:p>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18 </w:t>
            </w:r>
            <w:proofErr w:type="gramStart"/>
            <w:r w:rsidRPr="000B5008">
              <w:rPr>
                <w:rFonts w:ascii="PT Astra Serif" w:hAnsi="PT Astra Serif"/>
                <w:sz w:val="22"/>
                <w:szCs w:val="22"/>
              </w:rPr>
              <w:t>площадках</w:t>
            </w:r>
            <w:proofErr w:type="gramEnd"/>
            <w:r w:rsidRPr="000B5008">
              <w:rPr>
                <w:rFonts w:ascii="PT Astra Serif" w:hAnsi="PT Astra Serif"/>
                <w:sz w:val="22"/>
                <w:szCs w:val="22"/>
              </w:rPr>
              <w:t xml:space="preserve"> по 67 компетенциям.</w:t>
            </w:r>
          </w:p>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Участие в чемпионате приняли школьники и студенты среднего звена – 525 человек. Оценивали  работу участников 585 экспертов по стандартам </w:t>
            </w:r>
            <w:proofErr w:type="spellStart"/>
            <w:r w:rsidRPr="000B5008">
              <w:rPr>
                <w:rFonts w:ascii="PT Astra Serif" w:hAnsi="PT Astra Serif"/>
                <w:sz w:val="22"/>
                <w:szCs w:val="22"/>
              </w:rPr>
              <w:t>WorldSkills</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Russia</w:t>
            </w:r>
            <w:proofErr w:type="spellEnd"/>
            <w:r w:rsidRPr="000B5008">
              <w:rPr>
                <w:rFonts w:ascii="PT Astra Serif" w:hAnsi="PT Astra Serif"/>
                <w:sz w:val="22"/>
                <w:szCs w:val="22"/>
              </w:rPr>
              <w:t>. Победители соревнований будут участвовать в отборочных этапах Национального чемпионата «Молодые профессионалы» (</w:t>
            </w:r>
            <w:proofErr w:type="spellStart"/>
            <w:r w:rsidRPr="000B5008">
              <w:rPr>
                <w:rFonts w:ascii="PT Astra Serif" w:hAnsi="PT Astra Serif"/>
                <w:sz w:val="22"/>
                <w:szCs w:val="22"/>
              </w:rPr>
              <w:t>WorldSkills</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Russia</w:t>
            </w:r>
            <w:proofErr w:type="spellEnd"/>
            <w:r w:rsidRPr="000B5008">
              <w:rPr>
                <w:rFonts w:ascii="PT Astra Serif" w:hAnsi="PT Astra Serif"/>
                <w:sz w:val="22"/>
                <w:szCs w:val="22"/>
              </w:rPr>
              <w:t>).</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Мероприятие 4.5 «Проведение демонстрационного экзамена в качестве итоговой государственной аттестации выпускников»</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Проведение итоговой аттестации в форме </w:t>
            </w:r>
            <w:r w:rsidRPr="000B5008">
              <w:rPr>
                <w:rFonts w:ascii="PT Astra Serif" w:hAnsi="PT Astra Serif"/>
                <w:sz w:val="22"/>
                <w:szCs w:val="22"/>
              </w:rPr>
              <w:lastRenderedPageBreak/>
              <w:t xml:space="preserve">демонстрационного экзамена </w:t>
            </w:r>
            <w:proofErr w:type="gramStart"/>
            <w:r w:rsidRPr="000B5008">
              <w:rPr>
                <w:rFonts w:ascii="PT Astra Serif" w:hAnsi="PT Astra Serif"/>
                <w:sz w:val="22"/>
                <w:szCs w:val="22"/>
              </w:rPr>
              <w:t>для</w:t>
            </w:r>
            <w:proofErr w:type="gramEnd"/>
            <w:r w:rsidRPr="000B5008">
              <w:rPr>
                <w:rFonts w:ascii="PT Astra Serif" w:hAnsi="PT Astra Serif"/>
                <w:sz w:val="22"/>
                <w:szCs w:val="22"/>
              </w:rPr>
              <w:t xml:space="preserve"> не менее </w:t>
            </w:r>
            <w:proofErr w:type="gramStart"/>
            <w:r w:rsidRPr="000B5008">
              <w:rPr>
                <w:rFonts w:ascii="PT Astra Serif" w:hAnsi="PT Astra Serif"/>
                <w:sz w:val="22"/>
                <w:szCs w:val="22"/>
              </w:rPr>
              <w:t>чем</w:t>
            </w:r>
            <w:proofErr w:type="gramEnd"/>
            <w:r w:rsidRPr="000B5008">
              <w:rPr>
                <w:rFonts w:ascii="PT Astra Serif" w:hAnsi="PT Astra Serif"/>
                <w:sz w:val="22"/>
                <w:szCs w:val="22"/>
              </w:rPr>
              <w:t xml:space="preserve"> 150 выпускников</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В 2022 году 3330 выпускников прошли итоговую аттестацию в форме демонстрационного </w:t>
            </w:r>
            <w:r w:rsidRPr="000B5008">
              <w:rPr>
                <w:rFonts w:ascii="PT Astra Serif" w:hAnsi="PT Astra Serif"/>
                <w:sz w:val="22"/>
                <w:szCs w:val="22"/>
              </w:rPr>
              <w:lastRenderedPageBreak/>
              <w:t>экзамена</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shd w:val="clear" w:color="auto" w:fill="auto"/>
          </w:tcPr>
          <w:p w:rsidR="00FD4D09" w:rsidRPr="000B5008" w:rsidRDefault="00FD4D09" w:rsidP="00465925">
            <w:pPr>
              <w:rPr>
                <w:rFonts w:ascii="PT Astra Serif" w:hAnsi="PT Astra Serif"/>
              </w:rPr>
            </w:pPr>
            <w:r w:rsidRPr="000B5008">
              <w:rPr>
                <w:rFonts w:ascii="PT Astra Serif" w:hAnsi="PT Astra Serif"/>
                <w:sz w:val="22"/>
                <w:szCs w:val="22"/>
              </w:rPr>
              <w:lastRenderedPageBreak/>
              <w:t>Мероприятие 4.6</w:t>
            </w:r>
          </w:p>
          <w:p w:rsidR="00FD4D09" w:rsidRPr="000B5008" w:rsidRDefault="00FD4D09" w:rsidP="00465925">
            <w:pPr>
              <w:rPr>
                <w:rFonts w:ascii="PT Astra Serif" w:hAnsi="PT Astra Serif"/>
              </w:rPr>
            </w:pPr>
            <w:r w:rsidRPr="000B5008">
              <w:rPr>
                <w:rFonts w:ascii="PT Astra Serif" w:hAnsi="PT Astra Serif"/>
                <w:sz w:val="22"/>
                <w:szCs w:val="22"/>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2041" w:type="dxa"/>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shd w:val="clear" w:color="auto" w:fill="auto"/>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shd w:val="clear" w:color="auto" w:fill="auto"/>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shd w:val="clear" w:color="auto" w:fill="auto"/>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shd w:val="clear" w:color="auto" w:fill="auto"/>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4.6.1</w:t>
            </w:r>
          </w:p>
          <w:p w:rsidR="00FD4D09" w:rsidRPr="000B5008" w:rsidRDefault="00FD4D09" w:rsidP="00465925">
            <w:pPr>
              <w:rPr>
                <w:rFonts w:ascii="PT Astra Serif" w:hAnsi="PT Astra Serif"/>
              </w:rPr>
            </w:pPr>
            <w:r w:rsidRPr="000B5008">
              <w:rPr>
                <w:rFonts w:ascii="PT Astra Serif" w:hAnsi="PT Astra Serif"/>
                <w:sz w:val="22"/>
                <w:szCs w:val="22"/>
              </w:rPr>
              <w:t xml:space="preserve">«Стипендиальное обеспечение и другие формы материальной поддержки студентов очной формы обучения профессиональных образовательных организаций, категории которых утверждены постановлением </w:t>
            </w:r>
            <w:hyperlink r:id="rId8" w:history="1">
              <w:r w:rsidRPr="000B5008">
                <w:rPr>
                  <w:rStyle w:val="af7"/>
                  <w:rFonts w:ascii="PT Astra Serif" w:hAnsi="PT Astra Serif"/>
                  <w:b w:val="0"/>
                  <w:color w:val="auto"/>
                  <w:sz w:val="22"/>
                  <w:szCs w:val="22"/>
                </w:rPr>
                <w:t>Правительства области от 11 сентября 2014 г. № 527-П»</w:t>
              </w:r>
            </w:hyperlink>
          </w:p>
        </w:tc>
        <w:tc>
          <w:tcPr>
            <w:tcW w:w="2041" w:type="dxa"/>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Стипендиальное обеспечение и материальная поддержка</w:t>
            </w:r>
          </w:p>
        </w:tc>
        <w:tc>
          <w:tcPr>
            <w:tcW w:w="2835" w:type="dxa"/>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Перечислены субсидии на стипендиальное обеспечение и питание учащихся 41 областного государственного профессионального образовательного учреждения. Выплачены стипендии 19 324 студентам. Предоставлена компенсация в части стоимости дня питания, обеспечено питание основного контингента</w:t>
            </w:r>
          </w:p>
        </w:tc>
        <w:tc>
          <w:tcPr>
            <w:tcW w:w="2102" w:type="dxa"/>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Мероприятие 4.7 «Государственная поддержка выпускников профессиональных образовательных организаций и образовательных организаций высшего образования, прибывших на работу в образовательные организации, расположенные в сельской местности»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Выплаты государственной поддержки выпускникам профессиональных образовательных организаций и образовательных организаций высшего образования, прибывших на работу в образовательные организации, расположенные в </w:t>
            </w:r>
            <w:r w:rsidRPr="000B5008">
              <w:rPr>
                <w:rFonts w:ascii="PT Astra Serif" w:hAnsi="PT Astra Serif"/>
                <w:sz w:val="22"/>
                <w:szCs w:val="22"/>
              </w:rPr>
              <w:lastRenderedPageBreak/>
              <w:t>сельской местности</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За 2022 год осуществлены выплаты государственной поддержки 36 педагогическим работникам - выпускникам профессиональных образовательных организаций и образовательных организаций высшего образования, прибывших на работу в образовательные организации, расположенные в сельской местности</w:t>
            </w:r>
          </w:p>
          <w:p w:rsidR="00FD4D09" w:rsidRPr="000B5008" w:rsidRDefault="00FD4D09" w:rsidP="00465925">
            <w:pPr>
              <w:jc w:val="center"/>
              <w:rPr>
                <w:rFonts w:ascii="PT Astra Serif" w:hAnsi="PT Astra Serif"/>
              </w:rPr>
            </w:pPr>
            <w:r w:rsidRPr="000B5008">
              <w:rPr>
                <w:rFonts w:ascii="PT Astra Serif" w:hAnsi="PT Astra Serif"/>
                <w:sz w:val="22"/>
                <w:szCs w:val="22"/>
              </w:rPr>
              <w:t>по 100 тыс. руб. каждому</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Мероприятие 4.8 «Оказание государственных услуг профессиональными образовательными организациями»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 начальник управления планирования и исполнения бюджета</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4.8.1</w:t>
            </w:r>
          </w:p>
          <w:p w:rsidR="00FD4D09" w:rsidRPr="000B5008" w:rsidRDefault="00FD4D09" w:rsidP="00465925">
            <w:pPr>
              <w:rPr>
                <w:rFonts w:ascii="PT Astra Serif" w:hAnsi="PT Astra Serif"/>
              </w:rPr>
            </w:pPr>
            <w:r w:rsidRPr="000B5008">
              <w:rPr>
                <w:rFonts w:ascii="PT Astra Serif" w:hAnsi="PT Astra Serif"/>
                <w:sz w:val="22"/>
                <w:szCs w:val="22"/>
              </w:rPr>
              <w:t>«Услуга по предоставлению среднего профессионального образования»</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Перечислены субсидии в 40 учреждений для финансового обеспечения государственного задания (услуги связи, коммунальные услуги, заработная плата с начислениями) за 2022 год.</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4.8.2</w:t>
            </w:r>
          </w:p>
          <w:p w:rsidR="00FD4D09" w:rsidRPr="000B5008" w:rsidRDefault="00FD4D09" w:rsidP="00465925">
            <w:pPr>
              <w:rPr>
                <w:rFonts w:ascii="PT Astra Serif" w:hAnsi="PT Astra Serif"/>
              </w:rPr>
            </w:pPr>
            <w:r w:rsidRPr="000B5008">
              <w:rPr>
                <w:rFonts w:ascii="PT Astra Serif" w:hAnsi="PT Astra Serif"/>
                <w:sz w:val="22"/>
                <w:szCs w:val="22"/>
              </w:rPr>
              <w:t>«Услуга по предоставлению дополнительного профессионального образования»</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FD4D09" w:rsidRPr="00FA1678" w:rsidRDefault="00FD4D09" w:rsidP="00FA1678">
            <w:pPr>
              <w:jc w:val="center"/>
              <w:rPr>
                <w:rFonts w:ascii="PT Astra Serif" w:hAnsi="PT Astra Serif"/>
              </w:rPr>
            </w:pPr>
            <w:r w:rsidRPr="000B5008">
              <w:rPr>
                <w:rFonts w:ascii="PT Astra Serif" w:hAnsi="PT Astra Serif"/>
                <w:sz w:val="22"/>
                <w:szCs w:val="22"/>
              </w:rPr>
              <w:t xml:space="preserve">За 2022 год перечислены субсидии в ГАУ ДПО «СОИРО», ГАУ ДПО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«Многофункциональный учебный центр» для финансового обеспечения государственного задания.</w:t>
            </w:r>
            <w:r>
              <w:rPr>
                <w:rFonts w:ascii="PT Astra Serif" w:hAnsi="PT Astra Serif"/>
                <w:sz w:val="22"/>
                <w:szCs w:val="22"/>
              </w:rPr>
              <w:t xml:space="preserve"> В </w:t>
            </w:r>
            <w:r w:rsidRPr="00FA1678">
              <w:rPr>
                <w:rFonts w:ascii="PT Astra Serif" w:hAnsi="PT Astra Serif"/>
                <w:sz w:val="22"/>
                <w:szCs w:val="22"/>
              </w:rPr>
              <w:t>рамках повышения квалификации обучено  </w:t>
            </w:r>
          </w:p>
          <w:p w:rsidR="00FD4D09" w:rsidRPr="000B5008" w:rsidRDefault="00FD4D09" w:rsidP="00FA1678">
            <w:pPr>
              <w:jc w:val="center"/>
              <w:rPr>
                <w:rFonts w:ascii="PT Astra Serif" w:hAnsi="PT Astra Serif"/>
              </w:rPr>
            </w:pPr>
            <w:r w:rsidRPr="00FA1678">
              <w:rPr>
                <w:rFonts w:ascii="PT Astra Serif" w:hAnsi="PT Astra Serif"/>
                <w:sz w:val="22"/>
                <w:szCs w:val="22"/>
              </w:rPr>
              <w:t>15 642 педагогических работников, в рамках учебных и методических семинаров – 16 512 человек</w:t>
            </w:r>
            <w:r>
              <w:rPr>
                <w:rFonts w:ascii="PT Astra Serif" w:hAnsi="PT Astra Serif"/>
                <w:sz w:val="22"/>
                <w:szCs w:val="22"/>
              </w:rPr>
              <w:t>.</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4.8.3</w:t>
            </w:r>
          </w:p>
          <w:p w:rsidR="00FD4D09" w:rsidRPr="000B5008" w:rsidRDefault="00FD4D09" w:rsidP="00465925">
            <w:pPr>
              <w:rPr>
                <w:rFonts w:ascii="PT Astra Serif" w:hAnsi="PT Astra Serif"/>
              </w:rPr>
            </w:pPr>
            <w:r w:rsidRPr="000B5008">
              <w:rPr>
                <w:rFonts w:ascii="PT Astra Serif" w:hAnsi="PT Astra Serif"/>
                <w:sz w:val="22"/>
                <w:szCs w:val="22"/>
              </w:rPr>
              <w:t>«Затраты на уплату налогов,  в качестве объекта налогообложения по которым признается имущество учреждений»</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За 2022 год обеспечено финансирование затрат на уплату налогов для  40 профессиональных учреждений, ГАУ ДПО «СОИРО» и ГАУ ДПО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«Многофункциональный учебный центр»</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контрольное событие 4.8.4 «Предоставление субсидий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 (служащих)»</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FD4D09" w:rsidRPr="000B5008" w:rsidRDefault="00FD4D09" w:rsidP="00465925">
            <w:pPr>
              <w:jc w:val="center"/>
              <w:rPr>
                <w:rFonts w:ascii="PT Astra Serif" w:hAnsi="PT Astra Serif"/>
              </w:rPr>
            </w:pPr>
            <w:r w:rsidRPr="000B5008">
              <w:rPr>
                <w:rFonts w:ascii="PT Astra Serif" w:eastAsiaTheme="minorHAnsi" w:hAnsi="PT Astra Serif"/>
                <w:sz w:val="22"/>
                <w:szCs w:val="22"/>
                <w:lang w:eastAsia="en-US" w:bidi="en-US"/>
              </w:rPr>
              <w:t>Субсидии частным профессиональным образовательным организациям не предоставлялись</w:t>
            </w:r>
          </w:p>
        </w:tc>
        <w:tc>
          <w:tcPr>
            <w:tcW w:w="2102" w:type="dxa"/>
          </w:tcPr>
          <w:p w:rsidR="00FD4D09" w:rsidRPr="000B5008" w:rsidRDefault="00FD4D09" w:rsidP="00465925">
            <w:pPr>
              <w:jc w:val="center"/>
              <w:rPr>
                <w:rFonts w:ascii="PT Astra Serif" w:hAnsi="PT Astra Serif"/>
              </w:rPr>
            </w:pP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Мероприятие 4.9 «Повышение уровня профессионального развития и занятости инвалидов»</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proofErr w:type="gramStart"/>
            <w:r w:rsidRPr="000B5008">
              <w:rPr>
                <w:rFonts w:ascii="PT Astra Serif" w:hAnsi="PT Astra Serif"/>
                <w:sz w:val="22"/>
                <w:szCs w:val="22"/>
              </w:rPr>
              <w:t>контрольное событие 4.9.2 «Организация работы «горячей линии» субъекта Российской Федерации на базе базового центра инклюзивного образования на базе государственного автономного профессионального образовательного учреждения Саратовской области «Саратовский колледж водного транспорта строительства и сервиса» и CALL - Центра РУМЦ ВО по вопросам приема инвалидов молодого возраста в организации, осуществляющие образовательную деятельность по программам среднего профессионального и высшего образования, информирование об условиях получения профессионального</w:t>
            </w:r>
            <w:proofErr w:type="gramEnd"/>
            <w:r w:rsidRPr="000B5008">
              <w:rPr>
                <w:rFonts w:ascii="PT Astra Serif" w:hAnsi="PT Astra Serif"/>
                <w:sz w:val="22"/>
                <w:szCs w:val="22"/>
              </w:rPr>
              <w:t xml:space="preserve"> образования, </w:t>
            </w:r>
            <w:proofErr w:type="gramStart"/>
            <w:r w:rsidRPr="000B5008">
              <w:rPr>
                <w:rFonts w:ascii="PT Astra Serif" w:hAnsi="PT Astra Serif"/>
                <w:sz w:val="22"/>
                <w:szCs w:val="22"/>
              </w:rPr>
              <w:t>профессиях</w:t>
            </w:r>
            <w:proofErr w:type="gramEnd"/>
            <w:r w:rsidRPr="000B5008">
              <w:rPr>
                <w:rFonts w:ascii="PT Astra Serif" w:hAnsi="PT Astra Serif"/>
                <w:sz w:val="22"/>
                <w:szCs w:val="22"/>
              </w:rPr>
              <w:t xml:space="preserve">, специальностях, направлениях подготовки, реализуемых в организациях, осуществляющих образовательную деятельность по образовательным программам среднего </w:t>
            </w:r>
            <w:r w:rsidRPr="000B5008">
              <w:rPr>
                <w:rFonts w:ascii="PT Astra Serif" w:hAnsi="PT Astra Serif"/>
                <w:sz w:val="22"/>
                <w:szCs w:val="22"/>
              </w:rPr>
              <w:lastRenderedPageBreak/>
              <w:t>профессионального и высшего образования»</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FD4D09" w:rsidRPr="000B5008" w:rsidRDefault="00FD4D09" w:rsidP="00465925">
            <w:pPr>
              <w:jc w:val="center"/>
              <w:rPr>
                <w:rFonts w:ascii="PT Astra Serif" w:hAnsi="PT Astra Serif"/>
              </w:rPr>
            </w:pPr>
            <w:r w:rsidRPr="000B5008">
              <w:rPr>
                <w:rFonts w:ascii="PT Astra Serif" w:hAnsi="PT Astra Serif"/>
                <w:sz w:val="22"/>
                <w:szCs w:val="22"/>
              </w:rPr>
              <w:t>Л.А. Григорьева</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Организация работы «горячей линии» субъекта Российской Федерации на базе базового центра инклюзивного образования на базе государственного автономного профессионального образовательного учреждения Саратовской области «Саратовский колледж водного транспорта строительства и сервиса»</w:t>
            </w:r>
          </w:p>
        </w:tc>
        <w:tc>
          <w:tcPr>
            <w:tcW w:w="2835" w:type="dxa"/>
          </w:tcPr>
          <w:p w:rsidR="00FD4D09" w:rsidRPr="000B5008" w:rsidRDefault="00FD4D09" w:rsidP="00465925">
            <w:pPr>
              <w:pStyle w:val="aff0"/>
              <w:jc w:val="center"/>
              <w:rPr>
                <w:rFonts w:ascii="PT Astra Serif" w:hAnsi="PT Astra Serif" w:cs="Times New Roman"/>
                <w:lang w:val="ru-RU"/>
              </w:rPr>
            </w:pPr>
            <w:r w:rsidRPr="000B5008">
              <w:rPr>
                <w:rFonts w:ascii="PT Astra Serif" w:hAnsi="PT Astra Serif" w:cs="Times New Roman"/>
                <w:lang w:val="ru-RU"/>
              </w:rPr>
              <w:t xml:space="preserve">На базе ГАПОУ </w:t>
            </w:r>
            <w:proofErr w:type="gramStart"/>
            <w:r w:rsidRPr="000B5008">
              <w:rPr>
                <w:rFonts w:ascii="PT Astra Serif" w:hAnsi="PT Astra Serif" w:cs="Times New Roman"/>
                <w:lang w:val="ru-RU"/>
              </w:rPr>
              <w:t>СО</w:t>
            </w:r>
            <w:proofErr w:type="gramEnd"/>
            <w:r w:rsidRPr="000B5008">
              <w:rPr>
                <w:rFonts w:ascii="PT Astra Serif" w:hAnsi="PT Astra Serif" w:cs="Times New Roman"/>
                <w:lang w:val="ru-RU"/>
              </w:rPr>
              <w:t xml:space="preserve"> «Саратовский колледж водного транспорта, строительства и сервиса» создана и функционирует «горячая линия» </w:t>
            </w:r>
            <w:r w:rsidRPr="000B5008">
              <w:rPr>
                <w:rFonts w:ascii="PT Astra Serif" w:hAnsi="PT Astra Serif"/>
                <w:lang w:val="ru-RU"/>
              </w:rPr>
              <w:t>по вопросам приема инвалидов молодого возраста</w:t>
            </w:r>
          </w:p>
          <w:p w:rsidR="00FD4D09" w:rsidRPr="000B5008" w:rsidRDefault="00FD4D09" w:rsidP="00465925">
            <w:pPr>
              <w:jc w:val="center"/>
              <w:rPr>
                <w:rFonts w:ascii="PT Astra Serif" w:hAnsi="PT Astra Serif"/>
              </w:rPr>
            </w:pP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 xml:space="preserve">контрольное событие 4.9.3 «Информационное обеспечение в сфере реализации мероприятий, направленных на сопровождение инвалидов молодого возраста при получении профессионального и высшего образования, в том числе </w:t>
            </w:r>
            <w:proofErr w:type="spellStart"/>
            <w:r w:rsidRPr="000B5008">
              <w:rPr>
                <w:rFonts w:ascii="PT Astra Serif" w:hAnsi="PT Astra Serif"/>
                <w:sz w:val="22"/>
                <w:szCs w:val="22"/>
              </w:rPr>
              <w:t>профориентационные</w:t>
            </w:r>
            <w:proofErr w:type="spellEnd"/>
            <w:r w:rsidRPr="000B5008">
              <w:rPr>
                <w:rFonts w:ascii="PT Astra Serif" w:hAnsi="PT Astra Serif"/>
                <w:sz w:val="22"/>
                <w:szCs w:val="22"/>
              </w:rPr>
              <w:t xml:space="preserve"> мероприятия «Студент на неделю» и «Профессиональный маршрут» для лиц с инвалидностью и ОВЗ»</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FD4D09" w:rsidRPr="000B5008" w:rsidRDefault="00FD4D09" w:rsidP="00465925">
            <w:pPr>
              <w:jc w:val="center"/>
              <w:rPr>
                <w:rFonts w:ascii="PT Astra Serif" w:hAnsi="PT Astra Serif"/>
              </w:rPr>
            </w:pPr>
            <w:r w:rsidRPr="000B5008">
              <w:rPr>
                <w:rFonts w:ascii="PT Astra Serif" w:hAnsi="PT Astra Serif"/>
                <w:sz w:val="22"/>
                <w:szCs w:val="22"/>
              </w:rPr>
              <w:t>Л.А. Григорьева</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Информационное обеспечение</w:t>
            </w:r>
          </w:p>
        </w:tc>
        <w:tc>
          <w:tcPr>
            <w:tcW w:w="2835" w:type="dxa"/>
          </w:tcPr>
          <w:p w:rsidR="00FD4D09" w:rsidRPr="000B5008" w:rsidRDefault="00FD4D09" w:rsidP="00465925">
            <w:pPr>
              <w:jc w:val="center"/>
              <w:rPr>
                <w:rFonts w:ascii="PT Astra Serif" w:eastAsiaTheme="minorHAnsi" w:hAnsi="PT Astra Serif"/>
                <w:lang w:eastAsia="en-US" w:bidi="en-US"/>
              </w:rPr>
            </w:pPr>
            <w:proofErr w:type="gramStart"/>
            <w:r w:rsidRPr="000B5008">
              <w:rPr>
                <w:rFonts w:ascii="PT Astra Serif" w:eastAsiaTheme="minorHAnsi" w:hAnsi="PT Astra Serif"/>
                <w:sz w:val="22"/>
                <w:szCs w:val="22"/>
                <w:lang w:eastAsia="en-US" w:bidi="en-US"/>
              </w:rPr>
              <w:t xml:space="preserve">Региональным центром практической психологии и инклюзивного образования разработана и проведена 15 марта и 17 мая 2022 года серия </w:t>
            </w:r>
            <w:proofErr w:type="spellStart"/>
            <w:r w:rsidRPr="000B5008">
              <w:rPr>
                <w:rFonts w:ascii="PT Astra Serif" w:eastAsiaTheme="minorHAnsi" w:hAnsi="PT Astra Serif"/>
                <w:sz w:val="22"/>
                <w:szCs w:val="22"/>
                <w:lang w:eastAsia="en-US" w:bidi="en-US"/>
              </w:rPr>
              <w:t>онлайн-вебинаров</w:t>
            </w:r>
            <w:proofErr w:type="spellEnd"/>
            <w:r w:rsidRPr="000B5008">
              <w:rPr>
                <w:rFonts w:ascii="PT Astra Serif" w:eastAsiaTheme="minorHAnsi" w:hAnsi="PT Astra Serif"/>
                <w:sz w:val="22"/>
                <w:szCs w:val="22"/>
                <w:lang w:eastAsia="en-US" w:bidi="en-US"/>
              </w:rPr>
              <w:t xml:space="preserve"> «Особенности современного образования для разных нозологических групп» -100 чел.; в феврале 2022 года проведен тренинг «Формирование готовности педагогов к работе в инклюзивном образовательном пространстве» - 25 чел.; в июне 2022 года проведен тренинг «Психолого-педагогические аспекты профориентации подростков, в том числе с ОВЗ</w:t>
            </w:r>
            <w:proofErr w:type="gramEnd"/>
            <w:r w:rsidRPr="000B5008">
              <w:rPr>
                <w:rFonts w:ascii="PT Astra Serif" w:eastAsiaTheme="minorHAnsi" w:hAnsi="PT Astra Serif"/>
                <w:sz w:val="22"/>
                <w:szCs w:val="22"/>
                <w:lang w:eastAsia="en-US" w:bidi="en-US"/>
              </w:rPr>
              <w:t xml:space="preserve"> и инвалидностью» - 25 чел. Выпущено 2 учебно-методических пособия: </w:t>
            </w:r>
            <w:proofErr w:type="spellStart"/>
            <w:r w:rsidRPr="000B5008">
              <w:rPr>
                <w:rFonts w:ascii="PT Astra Serif" w:eastAsiaTheme="minorHAnsi" w:hAnsi="PT Astra Serif"/>
                <w:sz w:val="22"/>
                <w:szCs w:val="22"/>
                <w:lang w:eastAsia="en-US" w:bidi="en-US"/>
              </w:rPr>
              <w:t>Серякина</w:t>
            </w:r>
            <w:proofErr w:type="spellEnd"/>
            <w:r w:rsidRPr="000B5008">
              <w:rPr>
                <w:rFonts w:ascii="PT Astra Serif" w:eastAsiaTheme="minorHAnsi" w:hAnsi="PT Astra Serif"/>
                <w:sz w:val="22"/>
                <w:szCs w:val="22"/>
                <w:lang w:eastAsia="en-US" w:bidi="en-US"/>
              </w:rPr>
              <w:t xml:space="preserve"> А.В., </w:t>
            </w:r>
            <w:proofErr w:type="spellStart"/>
            <w:r w:rsidRPr="000B5008">
              <w:rPr>
                <w:rFonts w:ascii="PT Astra Serif" w:eastAsiaTheme="minorHAnsi" w:hAnsi="PT Astra Serif"/>
                <w:sz w:val="22"/>
                <w:szCs w:val="22"/>
                <w:lang w:eastAsia="en-US" w:bidi="en-US"/>
              </w:rPr>
              <w:t>Рамзаева</w:t>
            </w:r>
            <w:proofErr w:type="spellEnd"/>
            <w:r w:rsidRPr="000B5008">
              <w:rPr>
                <w:rFonts w:ascii="PT Astra Serif" w:eastAsiaTheme="minorHAnsi" w:hAnsi="PT Astra Serif"/>
                <w:sz w:val="22"/>
                <w:szCs w:val="22"/>
                <w:lang w:eastAsia="en-US" w:bidi="en-US"/>
              </w:rPr>
              <w:t xml:space="preserve"> В.Ю., Дорога профессионального выбора (учебно-методическое пособие); Учебно-методическое пособие Саратов: ГАУ ДПО «СОИРО</w:t>
            </w:r>
            <w:proofErr w:type="gramStart"/>
            <w:r w:rsidRPr="000B5008">
              <w:rPr>
                <w:rFonts w:ascii="PT Astra Serif" w:eastAsiaTheme="minorHAnsi" w:hAnsi="PT Astra Serif"/>
                <w:sz w:val="22"/>
                <w:szCs w:val="22"/>
                <w:lang w:eastAsia="en-US" w:bidi="en-US"/>
              </w:rPr>
              <w:t>»,;</w:t>
            </w:r>
          </w:p>
          <w:p w:rsidR="00FD4D09" w:rsidRPr="000B5008" w:rsidRDefault="00FD4D09" w:rsidP="00465925">
            <w:pPr>
              <w:jc w:val="center"/>
              <w:rPr>
                <w:rFonts w:ascii="PT Astra Serif" w:hAnsi="PT Astra Serif"/>
              </w:rPr>
            </w:pPr>
            <w:proofErr w:type="gramEnd"/>
            <w:r w:rsidRPr="000B5008">
              <w:rPr>
                <w:rFonts w:ascii="PT Astra Serif" w:eastAsiaTheme="minorHAnsi" w:hAnsi="PT Astra Serif"/>
                <w:sz w:val="22"/>
                <w:szCs w:val="22"/>
                <w:lang w:eastAsia="en-US" w:bidi="en-US"/>
              </w:rPr>
              <w:t>Петрович О.Г., Судакова М.Е., Формирование траектории обучения лиц с ОВЗ: установки законодательства и действия образовательной организации (учебно-</w:t>
            </w:r>
            <w:r w:rsidRPr="000B5008">
              <w:rPr>
                <w:rFonts w:ascii="PT Astra Serif" w:eastAsiaTheme="minorHAnsi" w:hAnsi="PT Astra Serif"/>
                <w:sz w:val="22"/>
                <w:szCs w:val="22"/>
                <w:lang w:eastAsia="en-US" w:bidi="en-US"/>
              </w:rPr>
              <w:lastRenderedPageBreak/>
              <w:t>методическое пособие). Саратов: ГАУ ДПО «СОИРО».</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 xml:space="preserve">контрольное событие 4.9.4. </w:t>
            </w:r>
            <w:proofErr w:type="gramStart"/>
            <w:r w:rsidRPr="000B5008">
              <w:rPr>
                <w:rFonts w:ascii="PT Astra Serif" w:hAnsi="PT Astra Serif"/>
                <w:sz w:val="22"/>
                <w:szCs w:val="22"/>
              </w:rPr>
              <w:t>«Организация взаимодействия инвалида с представителями организаций, осуществляющих образовательную деятельность по образовательным программам среднего профессионального и высшего образования при поступлении в образовательную организацию (при необходимости предоставление услуг по переводу русского жестового языка (</w:t>
            </w:r>
            <w:proofErr w:type="spellStart"/>
            <w:r w:rsidRPr="000B5008">
              <w:rPr>
                <w:rFonts w:ascii="PT Astra Serif" w:hAnsi="PT Astra Serif"/>
                <w:sz w:val="22"/>
                <w:szCs w:val="22"/>
              </w:rPr>
              <w:t>сурдопереводу</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тифлосурдопереводу</w:t>
            </w:r>
            <w:proofErr w:type="spellEnd"/>
            <w:r w:rsidRPr="000B5008">
              <w:rPr>
                <w:rFonts w:ascii="PT Astra Serif" w:hAnsi="PT Astra Serif"/>
                <w:sz w:val="22"/>
                <w:szCs w:val="22"/>
              </w:rPr>
              <w:t>)»</w:t>
            </w:r>
            <w:proofErr w:type="gramEnd"/>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FD4D09" w:rsidRPr="000B5008" w:rsidRDefault="00FD4D09" w:rsidP="00465925">
            <w:pPr>
              <w:jc w:val="center"/>
              <w:rPr>
                <w:rFonts w:ascii="PT Astra Serif" w:hAnsi="PT Astra Serif"/>
              </w:rPr>
            </w:pPr>
            <w:r w:rsidRPr="000B5008">
              <w:rPr>
                <w:rFonts w:ascii="PT Astra Serif" w:hAnsi="PT Astra Serif"/>
                <w:sz w:val="22"/>
                <w:szCs w:val="22"/>
              </w:rPr>
              <w:t>Л.А. Григорьева</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Организация взаимодействия</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При организации взаимодействия, по запросу обучающегося или его законного представителя, могут быть предоставлены услуги </w:t>
            </w:r>
            <w:proofErr w:type="spellStart"/>
            <w:r w:rsidRPr="000B5008">
              <w:rPr>
                <w:rFonts w:ascii="PT Astra Serif" w:hAnsi="PT Astra Serif"/>
                <w:sz w:val="22"/>
                <w:szCs w:val="22"/>
              </w:rPr>
              <w:t>судропереводчика</w:t>
            </w:r>
            <w:proofErr w:type="spellEnd"/>
            <w:r w:rsidRPr="000B5008">
              <w:rPr>
                <w:rFonts w:ascii="PT Astra Serif" w:hAnsi="PT Astra Serif"/>
                <w:sz w:val="22"/>
                <w:szCs w:val="22"/>
              </w:rPr>
              <w:t xml:space="preserve"> специалистами образовательных организаций, либо в рамках заключенных договоров (за 202 год таких обращений не было). В ГАПОУ СО «</w:t>
            </w:r>
            <w:proofErr w:type="spellStart"/>
            <w:r w:rsidRPr="000B5008">
              <w:rPr>
                <w:rFonts w:ascii="PT Astra Serif" w:hAnsi="PT Astra Serif"/>
                <w:sz w:val="22"/>
                <w:szCs w:val="22"/>
              </w:rPr>
              <w:t>Энгельсский</w:t>
            </w:r>
            <w:proofErr w:type="spellEnd"/>
            <w:r w:rsidRPr="000B5008">
              <w:rPr>
                <w:rFonts w:ascii="PT Astra Serif" w:hAnsi="PT Astra Serif"/>
                <w:sz w:val="22"/>
                <w:szCs w:val="22"/>
              </w:rPr>
              <w:t xml:space="preserve"> политехникум» заключено соглашение с ГБОУ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w:t>
            </w:r>
            <w:proofErr w:type="gramStart"/>
            <w:r w:rsidRPr="000B5008">
              <w:rPr>
                <w:rFonts w:ascii="PT Astra Serif" w:hAnsi="PT Astra Serif"/>
                <w:sz w:val="22"/>
                <w:szCs w:val="22"/>
              </w:rPr>
              <w:t>Школа-интернат</w:t>
            </w:r>
            <w:proofErr w:type="gramEnd"/>
            <w:r w:rsidRPr="000B5008">
              <w:rPr>
                <w:rFonts w:ascii="PT Astra Serif" w:hAnsi="PT Astra Serif"/>
                <w:sz w:val="22"/>
                <w:szCs w:val="22"/>
              </w:rPr>
              <w:t xml:space="preserve"> АОП №1 г. Энгельса № на предоставление указанных услуг.</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4.9.5  «Формирование и помощь в освоении доступного маршрута передвижения до места учебы и на территории организаций, осуществляющих образовательную деятельность по образовательным программам среднего профессионального и высшего образования»</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FD4D09" w:rsidRPr="000B5008" w:rsidRDefault="00FD4D09" w:rsidP="00465925">
            <w:pPr>
              <w:jc w:val="center"/>
              <w:rPr>
                <w:rFonts w:ascii="PT Astra Serif" w:hAnsi="PT Astra Serif"/>
              </w:rPr>
            </w:pPr>
            <w:r w:rsidRPr="000B5008">
              <w:rPr>
                <w:rFonts w:ascii="PT Astra Serif" w:hAnsi="PT Astra Serif"/>
                <w:sz w:val="22"/>
                <w:szCs w:val="22"/>
              </w:rPr>
              <w:t>Л.А. Григорьева</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Формирование и помощь в освоении доступного маршрута передвижения до места учебы и на территории организаций</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В 28 учреждениях (100% от количества организаций, в которых,  обучаются инвалиды и лица с ОВЗ) подведомственных министерству образования, сформированы маршрутные листы, отработаны планы эвакуации, обучающиеся ознакомлены с планом здания, проведена репетиция эвакуации. Отработаны маршруты передвижения до места учебы и на территории. Родители и обучающиеся ознакомлены с </w:t>
            </w:r>
            <w:r w:rsidRPr="000B5008">
              <w:rPr>
                <w:rFonts w:ascii="PT Astra Serif" w:hAnsi="PT Astra Serif"/>
                <w:sz w:val="22"/>
                <w:szCs w:val="22"/>
              </w:rPr>
              <w:lastRenderedPageBreak/>
              <w:t xml:space="preserve">маршрутными листами.  </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контрольное событие 4.9.6  «Анализ условий доступности организаций, осуществляющих образовательную деятельность по образовательным программам среднего профессионального и высшего образования, для получения профессионального образования инвалидами молодого возраста»</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FD4D09" w:rsidRPr="000B5008" w:rsidRDefault="00FD4D09" w:rsidP="00465925">
            <w:pPr>
              <w:jc w:val="center"/>
              <w:rPr>
                <w:rFonts w:ascii="PT Astra Serif" w:hAnsi="PT Astra Serif"/>
              </w:rPr>
            </w:pPr>
            <w:r w:rsidRPr="000B5008">
              <w:rPr>
                <w:rFonts w:ascii="PT Astra Serif" w:hAnsi="PT Astra Serif"/>
                <w:sz w:val="22"/>
                <w:szCs w:val="22"/>
              </w:rPr>
              <w:t>Л.А. Григорьева</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Анализ условий доступности организаций для получения профессионального образования инвалидами молодого возраста</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Ежегодно Базовая профессиональная образовательная организация (ГАПОУ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«Саратовский колледж водного транспорта, строительства и сервиса») проводит мониторинг доступности в организациях СПО. Частичную доступность (оборудованы пандусы) имеют </w:t>
            </w:r>
            <w:r w:rsidRPr="000B5008">
              <w:rPr>
                <w:rFonts w:ascii="PT Astra Serif" w:hAnsi="PT Astra Serif"/>
                <w:sz w:val="22"/>
                <w:szCs w:val="22"/>
              </w:rPr>
              <w:br/>
              <w:t>40 подведомственных министерству образования области профессиональных образовательных организаций (97,5%). Во всех организациях утвержден паспорт доступности, в соответствии с дорожными картами ведутся работы за счет внебюджетных средств</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 xml:space="preserve">контрольное событие 4.9.7  «Мониторинг деятельности организаций, осуществляющих образовательную деятельность по образовательным программам среднего профессионального и высшего образования по вопросам приема, обучения обучающихся с инвалидностью и обеспечения специальных условий для получения ими профессионального образования, а также их последующего трудоустройства в течение 3 лет после выпуска; проведение анализа условий доступности организаций, </w:t>
            </w:r>
            <w:r w:rsidRPr="000B5008">
              <w:rPr>
                <w:rFonts w:ascii="PT Astra Serif" w:hAnsi="PT Astra Serif"/>
                <w:sz w:val="22"/>
                <w:szCs w:val="22"/>
              </w:rPr>
              <w:lastRenderedPageBreak/>
              <w:t>осуществляющих образовательную деятельность по образовательным программам среднего профессионального, для получения профессионального и высшего образования инвалидами молодого возраста»</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FD4D09" w:rsidRPr="000B5008" w:rsidRDefault="00FD4D09" w:rsidP="00465925">
            <w:pPr>
              <w:jc w:val="center"/>
              <w:rPr>
                <w:rFonts w:ascii="PT Astra Serif" w:hAnsi="PT Astra Serif"/>
              </w:rPr>
            </w:pPr>
            <w:r w:rsidRPr="000B5008">
              <w:rPr>
                <w:rFonts w:ascii="PT Astra Serif" w:hAnsi="PT Astra Serif"/>
                <w:sz w:val="22"/>
                <w:szCs w:val="22"/>
              </w:rPr>
              <w:t>Л.А. Григорьева</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Мониторинг деятельности организаций</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На базе ГАПОУ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«Саратовский колледж водного транспорта, строительства и сервиса» функционирует базовая профессиональная образовательная организация, осуществляющая поддержку региональных систем инклюзивного профессионального образования инвалидов и лиц с ограниченными возможностями здоровья </w:t>
            </w:r>
            <w:r w:rsidRPr="000B5008">
              <w:rPr>
                <w:rFonts w:ascii="PT Astra Serif" w:hAnsi="PT Astra Serif"/>
                <w:sz w:val="22"/>
                <w:szCs w:val="22"/>
              </w:rPr>
              <w:lastRenderedPageBreak/>
              <w:t>на территории Саратовской области. Колледжем  проведен мониторинг деятельности по образовательным программам среднего профессионального образования по вопросам приема, обучения обучающихся с инвалидностью и обеспечения специальных условий для получения ими профессионального образования, а также их последующего трудоустройства в течение 1 года после выпуска.</w:t>
            </w:r>
          </w:p>
        </w:tc>
        <w:tc>
          <w:tcPr>
            <w:tcW w:w="2102" w:type="dxa"/>
          </w:tcPr>
          <w:p w:rsidR="00FD4D09" w:rsidRPr="000B5008" w:rsidRDefault="00FD4D09" w:rsidP="00465925">
            <w:pPr>
              <w:jc w:val="center"/>
              <w:rPr>
                <w:rFonts w:ascii="PT Astra Serif" w:hAnsi="PT Astra Serif"/>
              </w:rPr>
            </w:pP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 xml:space="preserve">контрольное событие 4.9.8  «Проведение мероприятий </w:t>
            </w:r>
            <w:proofErr w:type="spellStart"/>
            <w:r w:rsidRPr="000B5008">
              <w:rPr>
                <w:rFonts w:ascii="PT Astra Serif" w:hAnsi="PT Astra Serif"/>
                <w:sz w:val="22"/>
                <w:szCs w:val="22"/>
              </w:rPr>
              <w:t>профориентационного</w:t>
            </w:r>
            <w:proofErr w:type="spellEnd"/>
            <w:r w:rsidRPr="000B5008">
              <w:rPr>
                <w:rFonts w:ascii="PT Astra Serif" w:hAnsi="PT Astra Serif"/>
                <w:sz w:val="22"/>
                <w:szCs w:val="22"/>
              </w:rPr>
              <w:t xml:space="preserve"> характера для лиц с инвалидностью и ОВЗ, направленных на формирование у студентов с инвалидностью позитивной мотивации к будущему профессиональному выбору и построению карьеры»</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Проведение мероприятий (тренинги, семинары, мастер-классы и т.д.)</w:t>
            </w:r>
          </w:p>
        </w:tc>
        <w:tc>
          <w:tcPr>
            <w:tcW w:w="2835" w:type="dxa"/>
          </w:tcPr>
          <w:p w:rsidR="00FD4D09" w:rsidRPr="000B5008" w:rsidRDefault="00FD4D09" w:rsidP="00465925">
            <w:pPr>
              <w:pStyle w:val="aff0"/>
              <w:jc w:val="center"/>
              <w:rPr>
                <w:rFonts w:ascii="PT Astra Serif" w:hAnsi="PT Astra Serif" w:cs="Times New Roman"/>
                <w:lang w:val="ru-RU"/>
              </w:rPr>
            </w:pPr>
            <w:r w:rsidRPr="000B5008">
              <w:rPr>
                <w:rFonts w:ascii="PT Astra Serif" w:hAnsi="PT Astra Serif" w:cs="Times New Roman"/>
                <w:lang w:val="ru-RU"/>
              </w:rPr>
              <w:t>В рамках формирования у студентов с инвалидностью позитивной мотивации к будущему профессиональному выбору и построению карьеры на базе ГАУ ДПО «СОИРО» (</w:t>
            </w:r>
            <w:r w:rsidRPr="000B5008">
              <w:rPr>
                <w:rFonts w:ascii="PT Astra Serif" w:hAnsi="PT Astra Serif"/>
                <w:lang w:val="ru-RU"/>
              </w:rPr>
              <w:t>Региональный центр практической психологии и инклюзивного образования)</w:t>
            </w:r>
            <w:r w:rsidRPr="000B5008">
              <w:rPr>
                <w:rFonts w:ascii="PT Astra Serif" w:hAnsi="PT Astra Serif" w:cs="Times New Roman"/>
                <w:lang w:val="ru-RU"/>
              </w:rPr>
              <w:t xml:space="preserve">, организаций высшего образования, </w:t>
            </w:r>
            <w:r w:rsidRPr="000B5008">
              <w:rPr>
                <w:rFonts w:ascii="PT Astra Serif" w:hAnsi="PT Astra Serif"/>
                <w:lang w:val="ru-RU"/>
              </w:rPr>
              <w:t xml:space="preserve">ГАПОУ </w:t>
            </w:r>
            <w:proofErr w:type="gramStart"/>
            <w:r w:rsidRPr="000B5008">
              <w:rPr>
                <w:rFonts w:ascii="PT Astra Serif" w:hAnsi="PT Astra Serif"/>
                <w:lang w:val="ru-RU"/>
              </w:rPr>
              <w:t>СО</w:t>
            </w:r>
            <w:proofErr w:type="gramEnd"/>
            <w:r w:rsidRPr="000B5008">
              <w:rPr>
                <w:rFonts w:ascii="PT Astra Serif" w:hAnsi="PT Astra Serif"/>
                <w:lang w:val="ru-RU"/>
              </w:rPr>
              <w:t xml:space="preserve"> «Саратовский колледж водного транспорта, строительства и сервиса» (базовая профессиональная образовательная организация, осуществляющая поддержку региональных систем инклюзивного </w:t>
            </w:r>
            <w:r w:rsidRPr="000B5008">
              <w:rPr>
                <w:rFonts w:ascii="PT Astra Serif" w:hAnsi="PT Astra Serif"/>
                <w:lang w:val="ru-RU"/>
              </w:rPr>
              <w:lastRenderedPageBreak/>
              <w:t xml:space="preserve">профессионального образования) проведены: 4 мероприятия, 3 </w:t>
            </w:r>
            <w:proofErr w:type="spellStart"/>
            <w:r w:rsidRPr="000B5008">
              <w:rPr>
                <w:rFonts w:ascii="PT Astra Serif" w:hAnsi="PT Astra Serif"/>
                <w:lang w:val="ru-RU"/>
              </w:rPr>
              <w:t>вебинара</w:t>
            </w:r>
            <w:proofErr w:type="spellEnd"/>
            <w:r w:rsidRPr="000B5008">
              <w:rPr>
                <w:rFonts w:ascii="PT Astra Serif" w:hAnsi="PT Astra Serif"/>
                <w:lang w:val="ru-RU"/>
              </w:rPr>
              <w:t>, ярмарка вакансий, 3 круглых стола, 7 мастер-классов, 8 индивидуальных консультаций, 2 выездных встречи с предприятиями-партнерами, выпущено 2 учебно-методических пособия, размещены информационные буклеты, афиши и плакаты в социальных сетях, СМИ, осуществлены электронные рассылки в учебные заведения</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Мероприятие 4.10 «Развитие кадрового потенциала системы профессионального образования»</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D4D09" w:rsidRPr="000B5008" w:rsidRDefault="00FD4D09" w:rsidP="00465925">
            <w:pPr>
              <w:pStyle w:val="aff0"/>
              <w:jc w:val="center"/>
              <w:rPr>
                <w:rFonts w:ascii="PT Astra Serif" w:hAnsi="PT Astra Serif" w:cs="Times New Roman"/>
                <w:lang w:val="ru-RU"/>
              </w:rPr>
            </w:pPr>
            <w:proofErr w:type="spellStart"/>
            <w:r w:rsidRPr="000B5008">
              <w:rPr>
                <w:rFonts w:ascii="PT Astra Serif" w:hAnsi="PT Astra Serif" w:cs="Times New Roman"/>
                <w:lang w:val="ru-RU"/>
              </w:rPr>
              <w:t>х</w:t>
            </w:r>
            <w:proofErr w:type="spellEnd"/>
          </w:p>
        </w:tc>
        <w:tc>
          <w:tcPr>
            <w:tcW w:w="2102"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vMerge w:val="restart"/>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4.10.1 «Ежемесячное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r w:rsidRPr="000B5008">
              <w:rPr>
                <w:rFonts w:ascii="PT Astra Serif" w:hAnsi="PT Astra Serif"/>
                <w:sz w:val="22"/>
                <w:szCs w:val="22"/>
              </w:rPr>
              <w:t>заместитель министра - начальник управления развития профессионального образования и организационной работы</w:t>
            </w:r>
          </w:p>
          <w:p w:rsidR="00FD4D09" w:rsidRPr="000B5008" w:rsidRDefault="00FD4D09" w:rsidP="00465925">
            <w:pPr>
              <w:jc w:val="center"/>
              <w:rPr>
                <w:rFonts w:ascii="PT Astra Serif" w:hAnsi="PT Astra Serif"/>
              </w:rPr>
            </w:pPr>
            <w:r w:rsidRPr="000B5008">
              <w:rPr>
                <w:rFonts w:ascii="PT Astra Serif" w:hAnsi="PT Astra Serif"/>
                <w:sz w:val="22"/>
                <w:szCs w:val="22"/>
              </w:rPr>
              <w:t>Л.А. Григорьева</w:t>
            </w:r>
          </w:p>
        </w:tc>
        <w:tc>
          <w:tcPr>
            <w:tcW w:w="1888" w:type="dxa"/>
            <w:gridSpan w:val="3"/>
            <w:vMerge w:val="restart"/>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100% осуществление выплат ежемесячного денежного вознаграждения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w:t>
            </w:r>
            <w:r w:rsidRPr="000B5008">
              <w:rPr>
                <w:rFonts w:ascii="PT Astra Serif" w:hAnsi="PT Astra Serif"/>
                <w:sz w:val="22"/>
                <w:szCs w:val="22"/>
              </w:rPr>
              <w:lastRenderedPageBreak/>
              <w:t>программы профессионального обучения для лиц с ограниченными возможностями здоровья</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За 2022 год перечислены средства</w:t>
            </w:r>
          </w:p>
          <w:p w:rsidR="00FD4D09" w:rsidRPr="000B5008" w:rsidRDefault="00FD4D09" w:rsidP="00465925">
            <w:pPr>
              <w:jc w:val="center"/>
              <w:rPr>
                <w:rFonts w:ascii="PT Astra Serif" w:hAnsi="PT Astra Serif"/>
              </w:rPr>
            </w:pPr>
            <w:r w:rsidRPr="000B5008">
              <w:rPr>
                <w:rFonts w:ascii="PT Astra Serif" w:hAnsi="PT Astra Serif"/>
                <w:sz w:val="22"/>
                <w:szCs w:val="22"/>
              </w:rPr>
              <w:t>в профессиональные образовательные организации, подведомственные министерству образования на выплаты ежемесячного денежного вознаграждения за классное руководство (кураторство) педагогическим работникам из расчета за кураторство у 1039 учебных групп.</w:t>
            </w:r>
          </w:p>
        </w:tc>
        <w:tc>
          <w:tcPr>
            <w:tcW w:w="2102" w:type="dxa"/>
            <w:vMerge w:val="restart"/>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vMerge w:val="restart"/>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vMerge/>
          </w:tcPr>
          <w:p w:rsidR="00FD4D09" w:rsidRPr="000B5008" w:rsidRDefault="00FD4D09" w:rsidP="00465925">
            <w:pPr>
              <w:rPr>
                <w:rFonts w:ascii="PT Astra Serif" w:hAnsi="PT Astra Serif"/>
              </w:rPr>
            </w:pP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здравоохранения области</w:t>
            </w:r>
          </w:p>
        </w:tc>
        <w:tc>
          <w:tcPr>
            <w:tcW w:w="1888" w:type="dxa"/>
            <w:gridSpan w:val="3"/>
            <w:vMerge/>
          </w:tcPr>
          <w:p w:rsidR="00FD4D09" w:rsidRPr="000B5008" w:rsidRDefault="00FD4D09" w:rsidP="00465925">
            <w:pPr>
              <w:jc w:val="center"/>
              <w:rPr>
                <w:rFonts w:ascii="PT Astra Serif" w:hAnsi="PT Astra Serif"/>
              </w:rPr>
            </w:pP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За 2022 год  перечислены средства</w:t>
            </w:r>
          </w:p>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в профессиональные образовательные организации, подведомственные </w:t>
            </w:r>
            <w:r w:rsidRPr="000B5008">
              <w:rPr>
                <w:rFonts w:ascii="PT Astra Serif" w:hAnsi="PT Astra Serif"/>
                <w:sz w:val="22"/>
                <w:szCs w:val="22"/>
              </w:rPr>
              <w:lastRenderedPageBreak/>
              <w:t>министерству здравоохранения. Осуществлены выплаты ежемесячного денежного вознаграждения за классное руководство (кураторство) 114 педагогическим работникам</w:t>
            </w:r>
          </w:p>
        </w:tc>
        <w:tc>
          <w:tcPr>
            <w:tcW w:w="2102" w:type="dxa"/>
            <w:vMerge/>
          </w:tcPr>
          <w:p w:rsidR="00FD4D09" w:rsidRPr="000B5008" w:rsidRDefault="00FD4D09" w:rsidP="00465925">
            <w:pPr>
              <w:jc w:val="center"/>
              <w:rPr>
                <w:rFonts w:ascii="PT Astra Serif" w:hAnsi="PT Astra Serif"/>
              </w:rPr>
            </w:pPr>
          </w:p>
        </w:tc>
        <w:tc>
          <w:tcPr>
            <w:tcW w:w="3134" w:type="dxa"/>
            <w:vMerge/>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vMerge/>
          </w:tcPr>
          <w:p w:rsidR="00FD4D09" w:rsidRPr="000B5008" w:rsidRDefault="00FD4D09" w:rsidP="00465925">
            <w:pPr>
              <w:rPr>
                <w:rFonts w:ascii="PT Astra Serif" w:hAnsi="PT Astra Serif"/>
              </w:rPr>
            </w:pP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культуры области</w:t>
            </w:r>
          </w:p>
        </w:tc>
        <w:tc>
          <w:tcPr>
            <w:tcW w:w="1888" w:type="dxa"/>
            <w:gridSpan w:val="3"/>
            <w:vMerge/>
          </w:tcPr>
          <w:p w:rsidR="00FD4D09" w:rsidRPr="000B5008" w:rsidRDefault="00FD4D09" w:rsidP="00465925">
            <w:pPr>
              <w:jc w:val="center"/>
              <w:rPr>
                <w:rFonts w:ascii="PT Astra Serif" w:hAnsi="PT Astra Serif"/>
              </w:rPr>
            </w:pP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За 2022 год перечислены средства</w:t>
            </w:r>
          </w:p>
          <w:p w:rsidR="00FD4D09" w:rsidRPr="000B5008" w:rsidRDefault="00FD4D09" w:rsidP="00465925">
            <w:pPr>
              <w:jc w:val="center"/>
              <w:rPr>
                <w:rFonts w:ascii="PT Astra Serif" w:hAnsi="PT Astra Serif"/>
              </w:rPr>
            </w:pPr>
            <w:r w:rsidRPr="000B5008">
              <w:rPr>
                <w:rFonts w:ascii="PT Astra Serif" w:hAnsi="PT Astra Serif"/>
                <w:sz w:val="22"/>
                <w:szCs w:val="22"/>
              </w:rPr>
              <w:t>в профессиональные образовательные организации, подведомственные министерству культуры на выплаты ежемесячного денежного вознаграждения за классное руководство (кураторство) педагогическим работникам из расчета за кураторство у 114 учебных групп. Выплаты производятся в двух учреждениях среднего профессионального образования  - это СОКИ и художественное училище им. А.П. Боголюбова.</w:t>
            </w:r>
          </w:p>
          <w:p w:rsidR="00FD4D09" w:rsidRPr="000B5008" w:rsidRDefault="00FD4D09" w:rsidP="00465925">
            <w:pPr>
              <w:jc w:val="center"/>
              <w:rPr>
                <w:rFonts w:ascii="PT Astra Serif" w:hAnsi="PT Astra Serif"/>
              </w:rPr>
            </w:pPr>
            <w:r w:rsidRPr="000B5008">
              <w:rPr>
                <w:rFonts w:ascii="PT Astra Serif" w:hAnsi="PT Astra Serif"/>
                <w:sz w:val="22"/>
                <w:szCs w:val="22"/>
              </w:rPr>
              <w:t>Выплаты получили 114 педагогов</w:t>
            </w:r>
          </w:p>
        </w:tc>
        <w:tc>
          <w:tcPr>
            <w:tcW w:w="2102" w:type="dxa"/>
            <w:vMerge/>
          </w:tcPr>
          <w:p w:rsidR="00FD4D09" w:rsidRPr="000B5008" w:rsidRDefault="00FD4D09" w:rsidP="00465925">
            <w:pPr>
              <w:jc w:val="center"/>
              <w:rPr>
                <w:rFonts w:ascii="PT Astra Serif" w:hAnsi="PT Astra Serif"/>
              </w:rPr>
            </w:pPr>
          </w:p>
        </w:tc>
        <w:tc>
          <w:tcPr>
            <w:tcW w:w="3134" w:type="dxa"/>
            <w:vMerge/>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vMerge/>
          </w:tcPr>
          <w:p w:rsidR="00FD4D09" w:rsidRPr="000B5008" w:rsidRDefault="00FD4D09" w:rsidP="00465925">
            <w:pPr>
              <w:rPr>
                <w:rFonts w:ascii="PT Astra Serif" w:hAnsi="PT Astra Serif"/>
              </w:rPr>
            </w:pP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молодежной политики и спорта области</w:t>
            </w:r>
          </w:p>
        </w:tc>
        <w:tc>
          <w:tcPr>
            <w:tcW w:w="1888" w:type="dxa"/>
            <w:gridSpan w:val="3"/>
            <w:vMerge/>
          </w:tcPr>
          <w:p w:rsidR="00FD4D09" w:rsidRPr="000B5008" w:rsidRDefault="00FD4D09" w:rsidP="00465925">
            <w:pPr>
              <w:jc w:val="center"/>
              <w:rPr>
                <w:rFonts w:ascii="PT Astra Serif" w:hAnsi="PT Astra Serif"/>
              </w:rPr>
            </w:pP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За 2022 год перечислены средства</w:t>
            </w:r>
          </w:p>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в профессиональные образовательные организации, подведомственные министерству молодежной политики и спорта на выплаты ежемесячного </w:t>
            </w:r>
            <w:r w:rsidRPr="000B5008">
              <w:rPr>
                <w:rFonts w:ascii="PT Astra Serif" w:hAnsi="PT Astra Serif"/>
                <w:sz w:val="22"/>
                <w:szCs w:val="22"/>
              </w:rPr>
              <w:lastRenderedPageBreak/>
              <w:t>денежного вознаграждения за классное руководство (кураторство) педагогическим работникам из расчета за кураторство у 9 учебных групп, (9 человек).</w:t>
            </w:r>
          </w:p>
        </w:tc>
        <w:tc>
          <w:tcPr>
            <w:tcW w:w="2102" w:type="dxa"/>
            <w:vMerge/>
          </w:tcPr>
          <w:p w:rsidR="00FD4D09" w:rsidRPr="000B5008" w:rsidRDefault="00FD4D09" w:rsidP="00465925">
            <w:pPr>
              <w:jc w:val="center"/>
              <w:rPr>
                <w:rFonts w:ascii="PT Astra Serif" w:hAnsi="PT Astra Serif"/>
              </w:rPr>
            </w:pPr>
          </w:p>
        </w:tc>
        <w:tc>
          <w:tcPr>
            <w:tcW w:w="3134" w:type="dxa"/>
            <w:vMerge/>
          </w:tcPr>
          <w:p w:rsidR="00FD4D09" w:rsidRPr="000B5008" w:rsidRDefault="00FD4D09" w:rsidP="00465925">
            <w:pPr>
              <w:jc w:val="center"/>
              <w:rPr>
                <w:rFonts w:ascii="PT Astra Serif" w:hAnsi="PT Astra Serif"/>
              </w:rPr>
            </w:pPr>
          </w:p>
        </w:tc>
      </w:tr>
      <w:tr w:rsidR="00FD4D09" w:rsidRPr="000B5008" w:rsidTr="00E46A18">
        <w:trPr>
          <w:trHeight w:val="20"/>
          <w:jc w:val="center"/>
        </w:trPr>
        <w:tc>
          <w:tcPr>
            <w:tcW w:w="16033" w:type="dxa"/>
            <w:gridSpan w:val="8"/>
          </w:tcPr>
          <w:p w:rsidR="00FD4D09" w:rsidRPr="000B5008" w:rsidRDefault="00FD4D09" w:rsidP="00465925">
            <w:pPr>
              <w:jc w:val="center"/>
              <w:rPr>
                <w:rFonts w:ascii="PT Astra Serif" w:hAnsi="PT Astra Serif"/>
                <w:b/>
              </w:rPr>
            </w:pPr>
            <w:r w:rsidRPr="000B5008">
              <w:rPr>
                <w:rFonts w:ascii="PT Astra Serif" w:hAnsi="PT Astra Serif"/>
                <w:b/>
                <w:sz w:val="22"/>
                <w:szCs w:val="22"/>
              </w:rPr>
              <w:lastRenderedPageBreak/>
              <w:t>Подпрограмма 5 «Социальная адаптация детей-сирот, детей, оставшихся без попечения родителей»</w:t>
            </w:r>
          </w:p>
        </w:tc>
      </w:tr>
      <w:tr w:rsidR="00FD4D09" w:rsidRPr="000B5008" w:rsidTr="00E46A18">
        <w:trPr>
          <w:trHeight w:val="20"/>
          <w:jc w:val="center"/>
        </w:trPr>
        <w:tc>
          <w:tcPr>
            <w:tcW w:w="16033" w:type="dxa"/>
            <w:gridSpan w:val="8"/>
          </w:tcPr>
          <w:p w:rsidR="00FD4D09" w:rsidRPr="000B5008" w:rsidRDefault="00FD4D09" w:rsidP="00465925">
            <w:pPr>
              <w:jc w:val="center"/>
              <w:rPr>
                <w:rFonts w:ascii="PT Astra Serif" w:hAnsi="PT Astra Serif"/>
                <w:b/>
              </w:rPr>
            </w:pPr>
            <w:r w:rsidRPr="000B5008">
              <w:rPr>
                <w:rFonts w:ascii="PT Astra Serif" w:hAnsi="PT Astra Serif"/>
                <w:b/>
                <w:sz w:val="22"/>
                <w:szCs w:val="22"/>
              </w:rPr>
              <w:t>Процессная часть</w:t>
            </w:r>
          </w:p>
        </w:tc>
      </w:tr>
      <w:tr w:rsidR="00FD4D09" w:rsidRPr="000B5008" w:rsidTr="0047479C">
        <w:trPr>
          <w:trHeight w:val="20"/>
          <w:jc w:val="center"/>
        </w:trPr>
        <w:tc>
          <w:tcPr>
            <w:tcW w:w="4033" w:type="dxa"/>
            <w:tcBorders>
              <w:bottom w:val="single" w:sz="4" w:space="0" w:color="000000" w:themeColor="text1"/>
            </w:tcBorders>
          </w:tcPr>
          <w:p w:rsidR="00FD4D09" w:rsidRPr="000B5008" w:rsidRDefault="00FD4D09" w:rsidP="00465925">
            <w:pPr>
              <w:rPr>
                <w:rFonts w:ascii="PT Astra Serif" w:hAnsi="PT Astra Serif"/>
              </w:rPr>
            </w:pPr>
            <w:r w:rsidRPr="000B5008">
              <w:rPr>
                <w:rFonts w:ascii="PT Astra Serif" w:hAnsi="PT Astra Serif"/>
                <w:sz w:val="22"/>
                <w:szCs w:val="22"/>
              </w:rPr>
              <w:t>Мероприятие 5.1 «Развитие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p w:rsidR="00FD4D09" w:rsidRPr="000B5008" w:rsidRDefault="00FD4D09" w:rsidP="00465925">
            <w:pPr>
              <w:rPr>
                <w:rFonts w:ascii="PT Astra Serif" w:hAnsi="PT Astra Serif"/>
              </w:rPr>
            </w:pPr>
          </w:p>
        </w:tc>
        <w:tc>
          <w:tcPr>
            <w:tcW w:w="2041" w:type="dxa"/>
            <w:tcBorders>
              <w:bottom w:val="single" w:sz="4" w:space="0" w:color="000000" w:themeColor="text1"/>
            </w:tcBorders>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Borders>
              <w:bottom w:val="single" w:sz="4" w:space="0" w:color="000000" w:themeColor="text1"/>
            </w:tcBorders>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5.1.1</w:t>
            </w:r>
          </w:p>
          <w:p w:rsidR="00FD4D09" w:rsidRPr="000B5008" w:rsidRDefault="00FD4D09" w:rsidP="00465925">
            <w:pPr>
              <w:rPr>
                <w:rFonts w:ascii="PT Astra Serif" w:hAnsi="PT Astra Serif"/>
              </w:rPr>
            </w:pPr>
            <w:r w:rsidRPr="000B5008">
              <w:rPr>
                <w:rFonts w:ascii="PT Astra Serif" w:hAnsi="PT Astra Serif"/>
                <w:sz w:val="22"/>
                <w:szCs w:val="22"/>
              </w:rPr>
              <w:t>«Организация выездных «Школ принимающих родителей», тренинги, семинары, лекции для принимающих родителей»</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Организация выездных школ в 5 районах области</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В сентябре 2022 года были проведены семинары со 120 замещающими родителями из 8 районов области (из </w:t>
            </w:r>
            <w:proofErr w:type="spellStart"/>
            <w:r w:rsidRPr="000B5008">
              <w:rPr>
                <w:rFonts w:ascii="PT Astra Serif" w:hAnsi="PT Astra Serif"/>
                <w:sz w:val="22"/>
                <w:szCs w:val="22"/>
              </w:rPr>
              <w:t>Ершовского</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Александрово-Гайского</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Ивантеевского</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Лысогорского</w:t>
            </w:r>
            <w:proofErr w:type="spellEnd"/>
            <w:r w:rsidRPr="000B5008">
              <w:rPr>
                <w:rFonts w:ascii="PT Astra Serif" w:hAnsi="PT Astra Serif"/>
                <w:sz w:val="22"/>
                <w:szCs w:val="22"/>
              </w:rPr>
              <w:t xml:space="preserve">, Петровского, Ровенского, </w:t>
            </w:r>
            <w:proofErr w:type="spellStart"/>
            <w:r w:rsidRPr="000B5008">
              <w:rPr>
                <w:rFonts w:ascii="PT Astra Serif" w:hAnsi="PT Astra Serif"/>
                <w:sz w:val="22"/>
                <w:szCs w:val="22"/>
              </w:rPr>
              <w:t>Хвалынского</w:t>
            </w:r>
            <w:proofErr w:type="spellEnd"/>
            <w:r w:rsidRPr="000B5008">
              <w:rPr>
                <w:rFonts w:ascii="PT Astra Serif" w:hAnsi="PT Astra Serif"/>
                <w:sz w:val="22"/>
                <w:szCs w:val="22"/>
              </w:rPr>
              <w:t xml:space="preserve">  и </w:t>
            </w:r>
            <w:proofErr w:type="spellStart"/>
            <w:r w:rsidRPr="000B5008">
              <w:rPr>
                <w:rFonts w:ascii="PT Astra Serif" w:hAnsi="PT Astra Serif"/>
                <w:sz w:val="22"/>
                <w:szCs w:val="22"/>
              </w:rPr>
              <w:t>Новоузенского</w:t>
            </w:r>
            <w:proofErr w:type="spellEnd"/>
            <w:r w:rsidRPr="000B5008">
              <w:rPr>
                <w:rFonts w:ascii="PT Astra Serif" w:hAnsi="PT Astra Serif"/>
                <w:sz w:val="22"/>
                <w:szCs w:val="22"/>
              </w:rPr>
              <w:t xml:space="preserve"> муниципальных районов области). Всего за 2022 год охвачено 240 родителей</w:t>
            </w:r>
          </w:p>
        </w:tc>
        <w:tc>
          <w:tcPr>
            <w:tcW w:w="2102" w:type="dxa"/>
          </w:tcPr>
          <w:p w:rsidR="00FD4D09" w:rsidRPr="000B5008" w:rsidRDefault="00FD4D09" w:rsidP="00465925">
            <w:pPr>
              <w:jc w:val="center"/>
              <w:rPr>
                <w:rFonts w:ascii="PT Astra Serif" w:hAnsi="PT Astra Serif"/>
                <w:highlight w:val="yellow"/>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5.1.2</w:t>
            </w:r>
          </w:p>
          <w:p w:rsidR="00FD4D09" w:rsidRPr="000B5008" w:rsidRDefault="00FD4D09" w:rsidP="00465925">
            <w:pPr>
              <w:rPr>
                <w:rFonts w:ascii="PT Astra Serif" w:hAnsi="PT Astra Serif"/>
              </w:rPr>
            </w:pPr>
            <w:r w:rsidRPr="000B5008">
              <w:rPr>
                <w:rFonts w:ascii="PT Astra Serif" w:hAnsi="PT Astra Serif"/>
                <w:sz w:val="22"/>
                <w:szCs w:val="22"/>
              </w:rPr>
              <w:t>«Проведение областного форума для приемных семей «Тепло родного дома» и поощрение замещающих семей, принимающих активное участие в региональных и областных мероприятиях»</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Участие приемных семей в 7 областном Форуме приемных семей</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В ноябре 2022 года на базе ГБОУ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w:t>
            </w:r>
            <w:proofErr w:type="gramStart"/>
            <w:r w:rsidRPr="000B5008">
              <w:rPr>
                <w:rFonts w:ascii="PT Astra Serif" w:hAnsi="PT Astra Serif"/>
                <w:sz w:val="22"/>
                <w:szCs w:val="22"/>
              </w:rPr>
              <w:t>Школа-интернат</w:t>
            </w:r>
            <w:proofErr w:type="gramEnd"/>
            <w:r w:rsidRPr="000B5008">
              <w:rPr>
                <w:rFonts w:ascii="PT Astra Serif" w:hAnsi="PT Astra Serif"/>
                <w:sz w:val="22"/>
                <w:szCs w:val="22"/>
              </w:rPr>
              <w:t xml:space="preserve"> для обучающихся по адаптированным образовательным программам № 5 г. Саратова» состоялся VII областной форум приемных семей «Тепло родного дома». </w:t>
            </w:r>
          </w:p>
          <w:p w:rsidR="00FD4D09" w:rsidRPr="000B5008" w:rsidRDefault="00FD4D09" w:rsidP="00465925">
            <w:pPr>
              <w:jc w:val="center"/>
              <w:rPr>
                <w:rFonts w:ascii="PT Astra Serif" w:hAnsi="PT Astra Serif"/>
              </w:rPr>
            </w:pPr>
            <w:r w:rsidRPr="000B5008">
              <w:rPr>
                <w:rFonts w:ascii="PT Astra Serif" w:hAnsi="PT Astra Serif"/>
                <w:sz w:val="22"/>
                <w:szCs w:val="22"/>
              </w:rPr>
              <w:t>Общее количество участников 110 человек.</w:t>
            </w:r>
          </w:p>
          <w:p w:rsidR="00FD4D09" w:rsidRPr="000B5008" w:rsidRDefault="00FD4D09" w:rsidP="00465925">
            <w:pPr>
              <w:jc w:val="center"/>
              <w:rPr>
                <w:rFonts w:ascii="PT Astra Serif" w:hAnsi="PT Astra Serif"/>
              </w:rPr>
            </w:pPr>
            <w:proofErr w:type="gramStart"/>
            <w:r w:rsidRPr="000B5008">
              <w:rPr>
                <w:rFonts w:ascii="PT Astra Serif" w:hAnsi="PT Astra Serif"/>
                <w:sz w:val="22"/>
                <w:szCs w:val="22"/>
              </w:rPr>
              <w:lastRenderedPageBreak/>
              <w:t xml:space="preserve">Приобретены подарочная продукция для  приемных семей и продукция для организации Форума </w:t>
            </w:r>
            <w:proofErr w:type="gramEnd"/>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Borders>
              <w:bottom w:val="single" w:sz="4" w:space="0" w:color="000000" w:themeColor="text1"/>
            </w:tcBorders>
          </w:tcPr>
          <w:p w:rsidR="00FD4D09" w:rsidRPr="000B5008" w:rsidRDefault="00FD4D09" w:rsidP="00465925">
            <w:pPr>
              <w:rPr>
                <w:rFonts w:ascii="PT Astra Serif" w:hAnsi="PT Astra Serif"/>
              </w:rPr>
            </w:pPr>
            <w:r w:rsidRPr="000B5008">
              <w:rPr>
                <w:rFonts w:ascii="PT Astra Serif" w:hAnsi="PT Astra Serif"/>
                <w:sz w:val="22"/>
                <w:szCs w:val="22"/>
              </w:rPr>
              <w:lastRenderedPageBreak/>
              <w:t>Мероприятие 5.2</w:t>
            </w:r>
          </w:p>
          <w:p w:rsidR="00FD4D09" w:rsidRPr="000B5008" w:rsidDel="00B9028B" w:rsidRDefault="00FD4D09" w:rsidP="00465925">
            <w:pPr>
              <w:rPr>
                <w:rFonts w:ascii="PT Astra Serif" w:hAnsi="PT Astra Serif"/>
              </w:rPr>
            </w:pPr>
            <w:r w:rsidRPr="000B5008">
              <w:rPr>
                <w:rFonts w:ascii="PT Astra Serif" w:hAnsi="PT Astra Serif"/>
                <w:sz w:val="22"/>
                <w:szCs w:val="22"/>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2041" w:type="dxa"/>
            <w:tcBorders>
              <w:bottom w:val="single" w:sz="4" w:space="0" w:color="000000" w:themeColor="text1"/>
            </w:tcBorders>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Borders>
              <w:bottom w:val="single" w:sz="4" w:space="0" w:color="000000" w:themeColor="text1"/>
            </w:tcBorders>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5.2.1</w:t>
            </w:r>
          </w:p>
          <w:p w:rsidR="00FD4D09" w:rsidRPr="000B5008" w:rsidRDefault="00FD4D09" w:rsidP="00465925">
            <w:pPr>
              <w:rPr>
                <w:rFonts w:ascii="PT Astra Serif" w:hAnsi="PT Astra Serif"/>
              </w:rPr>
            </w:pPr>
            <w:r w:rsidRPr="000B5008">
              <w:rPr>
                <w:rFonts w:ascii="PT Astra Serif" w:hAnsi="PT Astra Serif"/>
                <w:sz w:val="22"/>
                <w:szCs w:val="22"/>
              </w:rPr>
              <w:t>«Укрепление материально-технической базы государственных организаций, в которые направляются под надзор дети-сироты и дети, оставшиеся без попечения родителей»</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Укрепление МТБ в 4 государственных организациях</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В 2022 году проведены работы по  укреплению МТБ в 4 государственных общеобразовательных учреждениях и учреждениях, осуществляющих образовательную деятельность, в которые направляются под надзор дети-сироты и дети, оставшиеся без попечения родителей»: ГБОУ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w:t>
            </w:r>
            <w:proofErr w:type="gramStart"/>
            <w:r w:rsidRPr="000B5008">
              <w:rPr>
                <w:rFonts w:ascii="PT Astra Serif" w:hAnsi="PT Astra Serif"/>
                <w:sz w:val="22"/>
                <w:szCs w:val="22"/>
              </w:rPr>
              <w:t>Школа-интернат</w:t>
            </w:r>
            <w:proofErr w:type="gramEnd"/>
            <w:r w:rsidRPr="000B5008">
              <w:rPr>
                <w:rFonts w:ascii="PT Astra Serif" w:hAnsi="PT Astra Serif"/>
                <w:sz w:val="22"/>
                <w:szCs w:val="22"/>
              </w:rPr>
              <w:t xml:space="preserve"> АОП № 5  г. Саратова» (ремонт фасада здания, поставка детского оборудования – уличный игровой комплекс); ГБОУ СО «СОШ с. </w:t>
            </w:r>
            <w:proofErr w:type="spellStart"/>
            <w:r w:rsidRPr="000B5008">
              <w:rPr>
                <w:rFonts w:ascii="PT Astra Serif" w:hAnsi="PT Astra Serif"/>
                <w:sz w:val="22"/>
                <w:szCs w:val="22"/>
              </w:rPr>
              <w:t>Белогорное</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Вольского</w:t>
            </w:r>
            <w:proofErr w:type="spellEnd"/>
            <w:r w:rsidRPr="000B5008">
              <w:rPr>
                <w:rFonts w:ascii="PT Astra Serif" w:hAnsi="PT Astra Serif"/>
                <w:sz w:val="22"/>
                <w:szCs w:val="22"/>
              </w:rPr>
              <w:t xml:space="preserve"> района» (ремонт столовой);</w:t>
            </w:r>
          </w:p>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ГБОУ СО «СОШ                         п. Алексеевка </w:t>
            </w:r>
            <w:proofErr w:type="spellStart"/>
            <w:r w:rsidRPr="000B5008">
              <w:rPr>
                <w:rFonts w:ascii="PT Astra Serif" w:hAnsi="PT Astra Serif"/>
                <w:sz w:val="22"/>
                <w:szCs w:val="22"/>
              </w:rPr>
              <w:t>Хвалынского</w:t>
            </w:r>
            <w:proofErr w:type="spellEnd"/>
            <w:r w:rsidRPr="000B5008">
              <w:rPr>
                <w:rFonts w:ascii="PT Astra Serif" w:hAnsi="PT Astra Serif"/>
                <w:sz w:val="22"/>
                <w:szCs w:val="22"/>
              </w:rPr>
              <w:t xml:space="preserve"> района имени В.М. Пашина» </w:t>
            </w:r>
            <w:r w:rsidRPr="000B5008">
              <w:rPr>
                <w:rFonts w:ascii="PT Astra Serif" w:hAnsi="PT Astra Serif"/>
                <w:i/>
                <w:sz w:val="22"/>
                <w:szCs w:val="22"/>
              </w:rPr>
              <w:t>(</w:t>
            </w:r>
            <w:r w:rsidRPr="000B5008">
              <w:rPr>
                <w:rFonts w:ascii="PT Astra Serif" w:hAnsi="PT Astra Serif"/>
                <w:sz w:val="22"/>
                <w:szCs w:val="22"/>
              </w:rPr>
              <w:t xml:space="preserve">ремонт кровли и монтаж вентиляционных каналов); ГБОУ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w:t>
            </w:r>
            <w:proofErr w:type="gramStart"/>
            <w:r w:rsidRPr="000B5008">
              <w:rPr>
                <w:rFonts w:ascii="PT Astra Serif" w:hAnsi="PT Astra Serif"/>
                <w:sz w:val="22"/>
                <w:szCs w:val="22"/>
              </w:rPr>
              <w:t>Школа-интернат</w:t>
            </w:r>
            <w:proofErr w:type="gramEnd"/>
            <w:r w:rsidRPr="000B5008">
              <w:rPr>
                <w:rFonts w:ascii="PT Astra Serif" w:hAnsi="PT Astra Serif"/>
                <w:sz w:val="22"/>
                <w:szCs w:val="22"/>
              </w:rPr>
              <w:t xml:space="preserve"> г. Пугачева» (изготовление проекта по замене </w:t>
            </w:r>
            <w:proofErr w:type="spellStart"/>
            <w:r w:rsidRPr="000B5008">
              <w:rPr>
                <w:rFonts w:ascii="PT Astra Serif" w:hAnsi="PT Astra Serif"/>
                <w:sz w:val="22"/>
                <w:szCs w:val="22"/>
              </w:rPr>
              <w:lastRenderedPageBreak/>
              <w:t>газопотребляющего</w:t>
            </w:r>
            <w:proofErr w:type="spellEnd"/>
            <w:r w:rsidRPr="000B5008">
              <w:rPr>
                <w:rFonts w:ascii="PT Astra Serif" w:hAnsi="PT Astra Serif"/>
                <w:sz w:val="22"/>
                <w:szCs w:val="22"/>
              </w:rPr>
              <w:t xml:space="preserve"> оборудования и коммерческого узла учета расхода газа, техническому перевооружению сети </w:t>
            </w:r>
            <w:proofErr w:type="spellStart"/>
            <w:r w:rsidRPr="000B5008">
              <w:rPr>
                <w:rFonts w:ascii="PT Astra Serif" w:hAnsi="PT Astra Serif"/>
                <w:sz w:val="22"/>
                <w:szCs w:val="22"/>
              </w:rPr>
              <w:t>газопотребления</w:t>
            </w:r>
            <w:proofErr w:type="spellEnd"/>
            <w:r w:rsidRPr="000B5008">
              <w:rPr>
                <w:rFonts w:ascii="PT Astra Serif" w:hAnsi="PT Astra Serif"/>
                <w:sz w:val="22"/>
                <w:szCs w:val="22"/>
              </w:rPr>
              <w:t xml:space="preserve">, закупке консольных насосов, ремонт </w:t>
            </w:r>
            <w:proofErr w:type="spellStart"/>
            <w:r w:rsidRPr="000B5008">
              <w:rPr>
                <w:rFonts w:ascii="PT Astra Serif" w:hAnsi="PT Astra Serif"/>
                <w:sz w:val="22"/>
                <w:szCs w:val="22"/>
              </w:rPr>
              <w:t>отмостки</w:t>
            </w:r>
            <w:proofErr w:type="spellEnd"/>
            <w:r w:rsidRPr="000B5008">
              <w:rPr>
                <w:rFonts w:ascii="PT Astra Serif" w:hAnsi="PT Astra Serif"/>
                <w:sz w:val="22"/>
                <w:szCs w:val="22"/>
              </w:rPr>
              <w:t xml:space="preserve"> котельной) </w:t>
            </w:r>
          </w:p>
        </w:tc>
        <w:tc>
          <w:tcPr>
            <w:tcW w:w="2102" w:type="dxa"/>
          </w:tcPr>
          <w:p w:rsidR="00FD4D09" w:rsidRPr="000B5008" w:rsidRDefault="00FD4D09" w:rsidP="00465925">
            <w:pPr>
              <w:jc w:val="center"/>
              <w:rPr>
                <w:rFonts w:ascii="PT Astra Serif" w:hAnsi="PT Astra Serif"/>
              </w:rPr>
            </w:pP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контрольное событие 5.2.2</w:t>
            </w:r>
          </w:p>
          <w:p w:rsidR="00FD4D09" w:rsidRPr="000B5008" w:rsidRDefault="00FD4D09" w:rsidP="00465925">
            <w:pPr>
              <w:rPr>
                <w:rFonts w:ascii="PT Astra Serif" w:hAnsi="PT Astra Serif"/>
              </w:rPr>
            </w:pPr>
            <w:r w:rsidRPr="000B5008">
              <w:rPr>
                <w:rFonts w:ascii="PT Astra Serif" w:hAnsi="PT Astra Serif"/>
                <w:sz w:val="22"/>
                <w:szCs w:val="22"/>
              </w:rPr>
              <w:t xml:space="preserve">«Проведение цикла обучающих семинаров, тренингов, лекториев, в том числе выездных, для выпускников </w:t>
            </w:r>
            <w:proofErr w:type="spellStart"/>
            <w:r w:rsidRPr="000B5008">
              <w:rPr>
                <w:rFonts w:ascii="PT Astra Serif" w:hAnsi="PT Astra Serif"/>
                <w:sz w:val="22"/>
                <w:szCs w:val="22"/>
              </w:rPr>
              <w:t>интернатных</w:t>
            </w:r>
            <w:proofErr w:type="spellEnd"/>
            <w:r w:rsidRPr="000B5008">
              <w:rPr>
                <w:rFonts w:ascii="PT Astra Serif" w:hAnsi="PT Astra Serif"/>
                <w:sz w:val="22"/>
                <w:szCs w:val="22"/>
              </w:rPr>
              <w:t xml:space="preserve"> учреждений, профобразования по вопросам социальной адаптации и социализации»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Проведение 10 выездных мероприятий с охватом 270 выпускников</w:t>
            </w:r>
          </w:p>
        </w:tc>
        <w:tc>
          <w:tcPr>
            <w:tcW w:w="2835" w:type="dxa"/>
          </w:tcPr>
          <w:p w:rsidR="00FD4D09" w:rsidRPr="000B5008" w:rsidRDefault="00FD4D09" w:rsidP="00465925">
            <w:pPr>
              <w:jc w:val="center"/>
              <w:rPr>
                <w:rFonts w:ascii="PT Astra Serif" w:hAnsi="PT Astra Serif"/>
                <w:highlight w:val="yellow"/>
              </w:rPr>
            </w:pPr>
            <w:r w:rsidRPr="000B5008">
              <w:rPr>
                <w:rFonts w:ascii="PT Astra Serif" w:hAnsi="PT Astra Serif"/>
                <w:sz w:val="22"/>
                <w:szCs w:val="22"/>
              </w:rPr>
              <w:t>В 2022 году было организовано и проведено 21 выездное мероприятие с участием социальных педагогов и психологов из Центра социальной (</w:t>
            </w:r>
            <w:proofErr w:type="spellStart"/>
            <w:r w:rsidRPr="000B5008">
              <w:rPr>
                <w:rFonts w:ascii="PT Astra Serif" w:hAnsi="PT Astra Serif"/>
                <w:sz w:val="22"/>
                <w:szCs w:val="22"/>
              </w:rPr>
              <w:t>постинтернатной</w:t>
            </w:r>
            <w:proofErr w:type="spellEnd"/>
            <w:r w:rsidRPr="000B5008">
              <w:rPr>
                <w:rFonts w:ascii="PT Astra Serif" w:hAnsi="PT Astra Serif"/>
                <w:sz w:val="22"/>
                <w:szCs w:val="22"/>
              </w:rPr>
              <w:t>) адаптации выпускников из числа детей-сирот и детей, оставшихся без попечения родителей, созданного при ГБПОУ СО «Школа-интернат для обучающихся по адаптированным образовательным программам № 5 г</w:t>
            </w:r>
            <w:proofErr w:type="gramStart"/>
            <w:r w:rsidRPr="000B5008">
              <w:rPr>
                <w:rFonts w:ascii="PT Astra Serif" w:hAnsi="PT Astra Serif"/>
                <w:sz w:val="22"/>
                <w:szCs w:val="22"/>
              </w:rPr>
              <w:t>.С</w:t>
            </w:r>
            <w:proofErr w:type="gramEnd"/>
            <w:r w:rsidRPr="000B5008">
              <w:rPr>
                <w:rFonts w:ascii="PT Astra Serif" w:hAnsi="PT Astra Serif"/>
                <w:sz w:val="22"/>
                <w:szCs w:val="22"/>
              </w:rPr>
              <w:t>аратова». Охват -  259 выпускника.</w:t>
            </w:r>
          </w:p>
        </w:tc>
        <w:tc>
          <w:tcPr>
            <w:tcW w:w="2102" w:type="dxa"/>
          </w:tcPr>
          <w:p w:rsidR="00FD4D09" w:rsidRPr="000B5008" w:rsidRDefault="00FD4D09" w:rsidP="00465925">
            <w:pPr>
              <w:jc w:val="center"/>
              <w:rPr>
                <w:rFonts w:ascii="PT Astra Serif" w:hAnsi="PT Astra Serif"/>
                <w:highlight w:val="yellow"/>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5.2.3</w:t>
            </w:r>
          </w:p>
          <w:p w:rsidR="00FD4D09" w:rsidRPr="000B5008" w:rsidRDefault="00FD4D09" w:rsidP="00465925">
            <w:pPr>
              <w:rPr>
                <w:rFonts w:ascii="PT Astra Serif" w:hAnsi="PT Astra Serif"/>
              </w:rPr>
            </w:pPr>
            <w:r w:rsidRPr="000B5008">
              <w:rPr>
                <w:rFonts w:ascii="PT Astra Serif" w:hAnsi="PT Astra Serif"/>
                <w:sz w:val="22"/>
                <w:szCs w:val="22"/>
              </w:rPr>
              <w:t>«Организация проведения курсовой подготовки выпускников образовательных учреждений из числа детей-сирот и детей, оставшихся без попечения родителей»</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Проведение курсовой подготовки</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За 2022 год оплачены договоры на 6 детей-сирот и детей, ОБПР воспитывающихся в опекунских семьях на общую сумму 92 000 рублей.</w:t>
            </w:r>
          </w:p>
        </w:tc>
        <w:tc>
          <w:tcPr>
            <w:tcW w:w="2102" w:type="dxa"/>
          </w:tcPr>
          <w:p w:rsidR="00FD4D09" w:rsidRPr="000B5008" w:rsidRDefault="00FD4D09" w:rsidP="00465925">
            <w:pPr>
              <w:jc w:val="center"/>
              <w:rPr>
                <w:rFonts w:ascii="PT Astra Serif" w:hAnsi="PT Astra Serif"/>
                <w:lang w:val="en-US"/>
              </w:rPr>
            </w:pPr>
            <w:r w:rsidRPr="000B5008">
              <w:rPr>
                <w:rFonts w:ascii="PT Astra Serif" w:hAnsi="PT Astra Serif"/>
                <w:sz w:val="22"/>
                <w:szCs w:val="22"/>
                <w:lang w:val="en-US"/>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5.2.4</w:t>
            </w:r>
          </w:p>
          <w:p w:rsidR="00FD4D09" w:rsidRPr="000B5008" w:rsidRDefault="00FD4D09" w:rsidP="00465925">
            <w:pPr>
              <w:rPr>
                <w:rFonts w:ascii="PT Astra Serif" w:hAnsi="PT Astra Serif"/>
              </w:rPr>
            </w:pPr>
            <w:r w:rsidRPr="000B5008">
              <w:rPr>
                <w:rFonts w:ascii="PT Astra Serif" w:hAnsi="PT Astra Serif"/>
                <w:sz w:val="22"/>
                <w:szCs w:val="22"/>
              </w:rPr>
              <w:t xml:space="preserve">«Обеспечение участия государственных образовательных организаций для детей сирот в региональных, всероссийских, международных фестивалях, конкурсах, спортивных соревнованиях, в том числе в рамках социальных проектов </w:t>
            </w:r>
            <w:r w:rsidRPr="000B5008">
              <w:rPr>
                <w:rFonts w:ascii="PT Astra Serif" w:hAnsi="PT Astra Serif"/>
                <w:sz w:val="22"/>
                <w:szCs w:val="22"/>
              </w:rPr>
              <w:lastRenderedPageBreak/>
              <w:t xml:space="preserve">поддержки </w:t>
            </w:r>
            <w:proofErr w:type="spellStart"/>
            <w:r w:rsidRPr="000B5008">
              <w:rPr>
                <w:rFonts w:ascii="PT Astra Serif" w:hAnsi="PT Astra Serif"/>
                <w:sz w:val="22"/>
                <w:szCs w:val="22"/>
              </w:rPr>
              <w:t>интернатных</w:t>
            </w:r>
            <w:proofErr w:type="spellEnd"/>
            <w:r w:rsidRPr="000B5008">
              <w:rPr>
                <w:rFonts w:ascii="PT Astra Serif" w:hAnsi="PT Astra Serif"/>
                <w:sz w:val="22"/>
                <w:szCs w:val="22"/>
              </w:rPr>
              <w:t xml:space="preserve"> учреждений, социальной адаптации детей»</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Участие не менее 230 воспитанников/участие </w:t>
            </w:r>
            <w:r w:rsidRPr="000B5008">
              <w:rPr>
                <w:rStyle w:val="FontStyle15"/>
                <w:rFonts w:ascii="PT Astra Serif" w:hAnsi="PT Astra Serif"/>
                <w:sz w:val="22"/>
                <w:szCs w:val="22"/>
              </w:rPr>
              <w:t xml:space="preserve">в окружном этапе конкурса «Успешная семья </w:t>
            </w:r>
            <w:r w:rsidRPr="000B5008">
              <w:rPr>
                <w:rStyle w:val="FontStyle15"/>
                <w:rFonts w:ascii="PT Astra Serif" w:hAnsi="PT Astra Serif"/>
                <w:sz w:val="22"/>
                <w:szCs w:val="22"/>
              </w:rPr>
              <w:lastRenderedPageBreak/>
              <w:t>Приволжья»</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В 2022 году организовано участие в проекте Приволжского федерального округа по поддержке детских домов и социальной адаптации детей, оставшихся без </w:t>
            </w:r>
            <w:r w:rsidRPr="000B5008">
              <w:rPr>
                <w:rFonts w:ascii="PT Astra Serif" w:hAnsi="PT Astra Serif"/>
                <w:sz w:val="22"/>
                <w:szCs w:val="22"/>
              </w:rPr>
              <w:lastRenderedPageBreak/>
              <w:t xml:space="preserve">попечения родителей, «ВЕРНУТЬ ДЕТСТВО». В отборочных мероприятиях проекта приняли участие 230 воспитанников. Для 32 воспитанников организована поездка в </w:t>
            </w:r>
            <w:proofErr w:type="gramStart"/>
            <w:r w:rsidRPr="000B5008">
              <w:rPr>
                <w:rFonts w:ascii="PT Astra Serif" w:hAnsi="PT Astra Serif"/>
                <w:sz w:val="22"/>
                <w:szCs w:val="22"/>
              </w:rPr>
              <w:t>г</w:t>
            </w:r>
            <w:proofErr w:type="gramEnd"/>
            <w:r w:rsidRPr="000B5008">
              <w:rPr>
                <w:rFonts w:ascii="PT Astra Serif" w:hAnsi="PT Astra Serif"/>
                <w:sz w:val="22"/>
                <w:szCs w:val="22"/>
              </w:rPr>
              <w:t xml:space="preserve">. Уфа для участия в окружном фестивале. </w:t>
            </w:r>
          </w:p>
          <w:p w:rsidR="00FD4D09" w:rsidRPr="000B5008" w:rsidRDefault="00FD4D09" w:rsidP="00465925">
            <w:pPr>
              <w:jc w:val="center"/>
              <w:rPr>
                <w:rFonts w:ascii="PT Astra Serif" w:hAnsi="PT Astra Serif"/>
              </w:rPr>
            </w:pPr>
            <w:r w:rsidRPr="000B5008">
              <w:rPr>
                <w:rFonts w:ascii="PT Astra Serif" w:hAnsi="PT Astra Serif" w:cs="Helvetica"/>
                <w:sz w:val="22"/>
                <w:szCs w:val="22"/>
                <w:shd w:val="clear" w:color="auto" w:fill="FFFFFF"/>
              </w:rPr>
              <w:t xml:space="preserve">Проведен региональный этап конкурса Приволжского федерального округа «Успешная семья Приволжья». Конкурс проводился в два этапа на муниципальном и региональном уровнях. По результатам муниципального этапа, в котором приняли участие 118 семей (в них 390 детей) на региональный этап были приняты заявки от 21 семьи. Победителю-приемной семье конкурса организована поездка для участия </w:t>
            </w:r>
            <w:r w:rsidRPr="000B5008">
              <w:rPr>
                <w:rStyle w:val="FontStyle15"/>
                <w:rFonts w:ascii="PT Astra Serif" w:hAnsi="PT Astra Serif"/>
                <w:sz w:val="22"/>
                <w:szCs w:val="22"/>
              </w:rPr>
              <w:t xml:space="preserve">в окружном этапе конкурса «Успешная семья Приволжья» </w:t>
            </w:r>
            <w:r w:rsidRPr="000B5008">
              <w:rPr>
                <w:rFonts w:ascii="PT Astra Serif" w:hAnsi="PT Astra Serif"/>
                <w:sz w:val="22"/>
                <w:szCs w:val="22"/>
              </w:rPr>
              <w:t>в г</w:t>
            </w:r>
            <w:proofErr w:type="gramStart"/>
            <w:r w:rsidRPr="000B5008">
              <w:rPr>
                <w:rFonts w:ascii="PT Astra Serif" w:hAnsi="PT Astra Serif"/>
                <w:sz w:val="22"/>
                <w:szCs w:val="22"/>
              </w:rPr>
              <w:t>.Ч</w:t>
            </w:r>
            <w:proofErr w:type="gramEnd"/>
            <w:r w:rsidRPr="000B5008">
              <w:rPr>
                <w:rFonts w:ascii="PT Astra Serif" w:hAnsi="PT Astra Serif"/>
                <w:sz w:val="22"/>
                <w:szCs w:val="22"/>
              </w:rPr>
              <w:t>ебоксары.</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Borders>
              <w:bottom w:val="single" w:sz="4" w:space="0" w:color="000000" w:themeColor="text1"/>
            </w:tcBorders>
          </w:tcPr>
          <w:p w:rsidR="00FD4D09" w:rsidRPr="000B5008" w:rsidRDefault="00FD4D09" w:rsidP="00465925">
            <w:pPr>
              <w:rPr>
                <w:rFonts w:ascii="PT Astra Serif" w:hAnsi="PT Astra Serif"/>
              </w:rPr>
            </w:pPr>
            <w:r w:rsidRPr="000B5008">
              <w:rPr>
                <w:rFonts w:ascii="PT Astra Serif" w:hAnsi="PT Astra Serif"/>
                <w:sz w:val="22"/>
                <w:szCs w:val="22"/>
              </w:rPr>
              <w:lastRenderedPageBreak/>
              <w:t>Мероприятие 5.3 «Социальная поддержка детей-сирот и детей, оставшихся без попечения родителей»</w:t>
            </w:r>
          </w:p>
        </w:tc>
        <w:tc>
          <w:tcPr>
            <w:tcW w:w="2041" w:type="dxa"/>
            <w:tcBorders>
              <w:bottom w:val="single" w:sz="4" w:space="0" w:color="000000" w:themeColor="text1"/>
            </w:tcBorders>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Borders>
              <w:bottom w:val="single" w:sz="4" w:space="0" w:color="000000" w:themeColor="text1"/>
            </w:tcBorders>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D4D09" w:rsidRPr="000B5008" w:rsidRDefault="00FD4D09" w:rsidP="00465925">
            <w:pPr>
              <w:jc w:val="center"/>
              <w:rPr>
                <w:rFonts w:ascii="PT Astra Serif" w:hAnsi="PT Astra Serif"/>
                <w:lang w:val="en-US"/>
              </w:rPr>
            </w:pPr>
            <w:proofErr w:type="spellStart"/>
            <w:r w:rsidRPr="000B5008">
              <w:rPr>
                <w:rFonts w:ascii="PT Astra Serif" w:hAnsi="PT Astra Serif"/>
                <w:sz w:val="22"/>
                <w:szCs w:val="22"/>
              </w:rPr>
              <w:t>х</w:t>
            </w:r>
            <w:proofErr w:type="spellEnd"/>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5.3.1 «Финансовое обеспечение мероприятий по социальной поддержке детей-сирот и детей, оставшихся без попечения родителей, обучающихся в профессиональных образовательных организациях»</w:t>
            </w:r>
          </w:p>
          <w:p w:rsidR="00FD4D09" w:rsidRPr="000B5008" w:rsidRDefault="00FD4D09" w:rsidP="00465925">
            <w:pPr>
              <w:rPr>
                <w:rFonts w:ascii="PT Astra Serif" w:hAnsi="PT Astra Serif"/>
              </w:rPr>
            </w:pPr>
          </w:p>
          <w:p w:rsidR="00FD4D09" w:rsidRPr="000B5008" w:rsidRDefault="00FD4D09" w:rsidP="00465925">
            <w:pPr>
              <w:rPr>
                <w:rFonts w:ascii="PT Astra Serif" w:hAnsi="PT Astra Serif"/>
              </w:rPr>
            </w:pP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Обеспечено финансирование за 2022 год на продукты питания, медикаменты и изделия медицинского назначения, обеспечение одеждой, обувью, предметами </w:t>
            </w:r>
            <w:r w:rsidRPr="000B5008">
              <w:rPr>
                <w:rFonts w:ascii="PT Astra Serif" w:hAnsi="PT Astra Serif"/>
                <w:sz w:val="22"/>
                <w:szCs w:val="22"/>
              </w:rPr>
              <w:lastRenderedPageBreak/>
              <w:t>вещевого довольствия и обмундированием детей-сирот и детей, оставшихся без попечения родителей для 1708 человек</w:t>
            </w:r>
          </w:p>
        </w:tc>
        <w:tc>
          <w:tcPr>
            <w:tcW w:w="2102" w:type="dxa"/>
          </w:tcPr>
          <w:p w:rsidR="00FD4D09" w:rsidRPr="000B5008" w:rsidRDefault="00FD4D09" w:rsidP="00465925">
            <w:pPr>
              <w:jc w:val="center"/>
              <w:rPr>
                <w:rFonts w:ascii="PT Astra Serif" w:hAnsi="PT Astra Serif"/>
                <w:lang w:val="en-US"/>
              </w:rPr>
            </w:pPr>
            <w:r w:rsidRPr="000B5008">
              <w:rPr>
                <w:rFonts w:ascii="PT Astra Serif" w:hAnsi="PT Astra Serif"/>
                <w:sz w:val="22"/>
                <w:szCs w:val="22"/>
                <w:lang w:val="en-US"/>
              </w:rPr>
              <w:lastRenderedPageBreak/>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контрольное событие 5.3.2 «Финансовое обеспечение мероприятий по социальной поддержке детей-сирот и детей, оставшихся без попечения родителей, обучающихся в государственных общеобразовательных школах-интернатах, центрах психолого-педагогического и медико-социального сопровождения детей»</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За 2022 год перечислены субсидии 266 детям-сиротам и детям, оставшимся без попечения родителей</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Мероприятие 5.4 «Оказание государственных услуг центрами психолого-педагогического и медико-социального сопровождения детей»</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5.4.1 «Услуга по оказанию помощи населению, учреждениям и органам образования, здравоохранения и социальной защиты населения в решении вопросов, связанных со своевременным выявлением, учетом, обучением, социально-психологической адаптацией детей для последующей интеграции в общество»</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За 2022 год перечислены субсидии на финансовое обеспечение государственного задания</w:t>
            </w:r>
          </w:p>
          <w:p w:rsidR="00FD4D09" w:rsidRPr="000B5008" w:rsidRDefault="00FD4D09" w:rsidP="00465925">
            <w:pPr>
              <w:jc w:val="center"/>
              <w:rPr>
                <w:rFonts w:ascii="PT Astra Serif" w:hAnsi="PT Astra Serif"/>
              </w:rPr>
            </w:pPr>
            <w:r w:rsidRPr="000B5008">
              <w:rPr>
                <w:rFonts w:ascii="PT Astra Serif" w:hAnsi="PT Astra Serif"/>
                <w:sz w:val="22"/>
                <w:szCs w:val="22"/>
              </w:rPr>
              <w:t>центрам психолого-педагогического и медико-социального сопровождения детей (4 учреждения, 89 человек).</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5.4.2 «Затраты на уплату налогов,  в качестве объекта налогообложения по которым признается имущество учреждений»</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Перечислены субсидии на уплату налогов за 2022 год 4 центрам психолого-педагогического и медико-социального сопровождения детей Саратовской области</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Мероприятие 5.5</w:t>
            </w:r>
          </w:p>
          <w:p w:rsidR="00FD4D09" w:rsidRPr="000B5008" w:rsidRDefault="00FD4D09" w:rsidP="00465925">
            <w:pPr>
              <w:rPr>
                <w:rFonts w:ascii="PT Astra Serif" w:hAnsi="PT Astra Serif"/>
              </w:rPr>
            </w:pPr>
            <w:r w:rsidRPr="000B5008">
              <w:rPr>
                <w:rFonts w:ascii="PT Astra Serif" w:hAnsi="PT Astra Serif"/>
                <w:sz w:val="22"/>
                <w:szCs w:val="22"/>
              </w:rPr>
              <w:t>«Обеспечение деятельности органов опеки»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 xml:space="preserve">контрольное событие 5.5.1 </w:t>
            </w:r>
            <w:r w:rsidRPr="000B5008">
              <w:rPr>
                <w:rFonts w:ascii="PT Astra Serif" w:hAnsi="PT Astra Serif"/>
                <w:sz w:val="22"/>
                <w:szCs w:val="22"/>
              </w:rPr>
              <w:lastRenderedPageBreak/>
              <w:t>«Финансирование мероприятий,  связанных с перевозкой по территории области несовершеннолетних, самовольно ушедших из детских домов, школ-интернатов, специальных учебно-воспитательных и иных детских учреждений»</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министерство </w:t>
            </w:r>
            <w:r w:rsidRPr="000B5008">
              <w:rPr>
                <w:rFonts w:ascii="PT Astra Serif" w:hAnsi="PT Astra Serif"/>
                <w:sz w:val="22"/>
                <w:szCs w:val="22"/>
              </w:rPr>
              <w:lastRenderedPageBreak/>
              <w:t>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Обеспечение </w:t>
            </w:r>
            <w:r w:rsidRPr="000B5008">
              <w:rPr>
                <w:rFonts w:ascii="PT Astra Serif" w:hAnsi="PT Astra Serif"/>
                <w:sz w:val="22"/>
                <w:szCs w:val="22"/>
              </w:rPr>
              <w:lastRenderedPageBreak/>
              <w:t>финансирования</w:t>
            </w:r>
          </w:p>
        </w:tc>
        <w:tc>
          <w:tcPr>
            <w:tcW w:w="2835" w:type="dxa"/>
          </w:tcPr>
          <w:p w:rsidR="00FD4D09" w:rsidRPr="000B5008" w:rsidRDefault="00FD4D09" w:rsidP="00465925">
            <w:pPr>
              <w:jc w:val="center"/>
              <w:rPr>
                <w:rFonts w:ascii="PT Astra Serif" w:hAnsi="PT Astra Serif"/>
              </w:rPr>
            </w:pPr>
            <w:r w:rsidRPr="000B5008">
              <w:rPr>
                <w:rFonts w:ascii="PT Astra Serif" w:eastAsiaTheme="minorHAnsi" w:hAnsi="PT Astra Serif"/>
                <w:sz w:val="22"/>
                <w:szCs w:val="22"/>
                <w:lang w:eastAsia="en-US" w:bidi="en-US"/>
              </w:rPr>
              <w:lastRenderedPageBreak/>
              <w:t xml:space="preserve">В 2022 году мероприятий, </w:t>
            </w:r>
            <w:r w:rsidRPr="000B5008">
              <w:rPr>
                <w:rFonts w:ascii="PT Astra Serif" w:eastAsiaTheme="minorHAnsi" w:hAnsi="PT Astra Serif"/>
                <w:sz w:val="22"/>
                <w:szCs w:val="22"/>
                <w:lang w:eastAsia="en-US" w:bidi="en-US"/>
              </w:rPr>
              <w:lastRenderedPageBreak/>
              <w:t>связанных с перевозкой по территории области несовершеннолетних, самовольно ушедших из детских домов, школ-интернатов, специальных учебно-воспитательных и иных детских учреждений не проводилось.</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контрольное событие 5.5.2 «Субвенция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Выплата</w:t>
            </w:r>
          </w:p>
          <w:p w:rsidR="00FD4D09" w:rsidRPr="000B5008" w:rsidRDefault="00FD4D09" w:rsidP="00465925">
            <w:pPr>
              <w:jc w:val="center"/>
              <w:rPr>
                <w:rFonts w:ascii="PT Astra Serif" w:hAnsi="PT Astra Serif"/>
              </w:rPr>
            </w:pPr>
            <w:r w:rsidRPr="000B5008">
              <w:rPr>
                <w:rFonts w:ascii="PT Astra Serif" w:hAnsi="PT Astra Serif"/>
                <w:sz w:val="22"/>
                <w:szCs w:val="22"/>
              </w:rPr>
              <w:t>субвенции</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Перечислена субвенция 41 муниципальному образованию для осуществления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shd w:val="clear" w:color="auto" w:fill="auto"/>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5.5.3 «Субвенция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2041" w:type="dxa"/>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Оплата за содержание 77 жилых помещений и ремонт</w:t>
            </w:r>
          </w:p>
          <w:p w:rsidR="00FD4D09" w:rsidRPr="000B5008" w:rsidRDefault="00FD4D09" w:rsidP="00465925">
            <w:pPr>
              <w:jc w:val="center"/>
              <w:rPr>
                <w:rFonts w:ascii="PT Astra Serif" w:hAnsi="PT Astra Serif"/>
              </w:rPr>
            </w:pPr>
            <w:r w:rsidRPr="000B5008">
              <w:rPr>
                <w:rFonts w:ascii="PT Astra Serif" w:hAnsi="PT Astra Serif"/>
                <w:sz w:val="22"/>
                <w:szCs w:val="22"/>
              </w:rPr>
              <w:t>12 жилых помещений</w:t>
            </w:r>
          </w:p>
        </w:tc>
        <w:tc>
          <w:tcPr>
            <w:tcW w:w="2835" w:type="dxa"/>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За 2022 год произведена оплата за содержание </w:t>
            </w:r>
            <w:r w:rsidRPr="000B5008">
              <w:rPr>
                <w:rFonts w:ascii="PT Astra Serif" w:hAnsi="PT Astra Serif"/>
                <w:spacing w:val="3"/>
                <w:sz w:val="22"/>
                <w:szCs w:val="22"/>
              </w:rPr>
              <w:t>77 жилых помещений и проведен ремонт в 8 жилых помещениях детей-сирот и детей, ОБПР на общую сумму 1,2 млн. рублей</w:t>
            </w:r>
          </w:p>
          <w:p w:rsidR="00FD4D09" w:rsidRPr="000B5008" w:rsidRDefault="00FD4D09" w:rsidP="00465925">
            <w:pPr>
              <w:jc w:val="center"/>
              <w:rPr>
                <w:rFonts w:ascii="PT Astra Serif" w:hAnsi="PT Astra Serif"/>
              </w:rPr>
            </w:pPr>
          </w:p>
        </w:tc>
        <w:tc>
          <w:tcPr>
            <w:tcW w:w="2102" w:type="dxa"/>
            <w:shd w:val="clear" w:color="auto" w:fill="auto"/>
          </w:tcPr>
          <w:p w:rsidR="00FD4D09" w:rsidRPr="000B5008" w:rsidRDefault="00FD4D09" w:rsidP="00465925">
            <w:pPr>
              <w:jc w:val="center"/>
              <w:rPr>
                <w:rFonts w:ascii="PT Astra Serif" w:hAnsi="PT Astra Serif"/>
                <w:lang w:val="en-US"/>
              </w:rPr>
            </w:pPr>
            <w:r w:rsidRPr="000B5008">
              <w:rPr>
                <w:rFonts w:ascii="PT Astra Serif" w:hAnsi="PT Astra Serif"/>
                <w:sz w:val="22"/>
                <w:szCs w:val="22"/>
                <w:lang w:val="en-US"/>
              </w:rPr>
              <w:t>1</w:t>
            </w:r>
          </w:p>
        </w:tc>
        <w:tc>
          <w:tcPr>
            <w:tcW w:w="3134" w:type="dxa"/>
            <w:shd w:val="clear" w:color="auto" w:fill="auto"/>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Borders>
              <w:bottom w:val="single" w:sz="4" w:space="0" w:color="000000" w:themeColor="text1"/>
            </w:tcBorders>
          </w:tcPr>
          <w:p w:rsidR="00FD4D09" w:rsidRPr="000B5008" w:rsidRDefault="00FD4D09" w:rsidP="00465925">
            <w:pPr>
              <w:rPr>
                <w:rFonts w:ascii="PT Astra Serif" w:hAnsi="PT Astra Serif"/>
              </w:rPr>
            </w:pPr>
            <w:r w:rsidRPr="000B5008">
              <w:rPr>
                <w:rFonts w:ascii="PT Astra Serif" w:hAnsi="PT Astra Serif"/>
                <w:sz w:val="22"/>
                <w:szCs w:val="22"/>
              </w:rPr>
              <w:t xml:space="preserve">Мероприятие 5.7 «Государственная </w:t>
            </w:r>
            <w:r w:rsidRPr="000B5008">
              <w:rPr>
                <w:rFonts w:ascii="PT Astra Serif" w:hAnsi="PT Astra Serif"/>
                <w:sz w:val="22"/>
                <w:szCs w:val="22"/>
              </w:rPr>
              <w:lastRenderedPageBreak/>
              <w:t>поддержка при усыновлении (удочерении) детей-сирот и детей, оставшихся без попечения родителей»</w:t>
            </w:r>
          </w:p>
          <w:p w:rsidR="00FD4D09" w:rsidRPr="000B5008" w:rsidRDefault="00FD4D09" w:rsidP="00465925">
            <w:pPr>
              <w:rPr>
                <w:rFonts w:ascii="PT Astra Serif" w:hAnsi="PT Astra Serif"/>
              </w:rPr>
            </w:pPr>
          </w:p>
          <w:p w:rsidR="00FD4D09" w:rsidRPr="000B5008" w:rsidRDefault="00FD4D09" w:rsidP="00465925">
            <w:pPr>
              <w:rPr>
                <w:rFonts w:ascii="PT Astra Serif" w:hAnsi="PT Astra Serif"/>
              </w:rPr>
            </w:pPr>
          </w:p>
        </w:tc>
        <w:tc>
          <w:tcPr>
            <w:tcW w:w="2041" w:type="dxa"/>
            <w:tcBorders>
              <w:bottom w:val="single" w:sz="4" w:space="0" w:color="000000" w:themeColor="text1"/>
            </w:tcBorders>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министерство </w:t>
            </w:r>
            <w:r w:rsidRPr="000B5008">
              <w:rPr>
                <w:rFonts w:ascii="PT Astra Serif" w:hAnsi="PT Astra Serif"/>
                <w:sz w:val="22"/>
                <w:szCs w:val="22"/>
              </w:rPr>
              <w:lastRenderedPageBreak/>
              <w:t>образования области</w:t>
            </w:r>
          </w:p>
          <w:p w:rsidR="00FD4D09" w:rsidRPr="000B5008" w:rsidRDefault="00FD4D09" w:rsidP="00465925">
            <w:pPr>
              <w:jc w:val="center"/>
              <w:rPr>
                <w:rFonts w:ascii="PT Astra Serif" w:hAnsi="PT Astra Serif"/>
              </w:rPr>
            </w:pPr>
          </w:p>
        </w:tc>
        <w:tc>
          <w:tcPr>
            <w:tcW w:w="1888" w:type="dxa"/>
            <w:gridSpan w:val="3"/>
            <w:tcBorders>
              <w:bottom w:val="single" w:sz="4" w:space="0" w:color="000000" w:themeColor="text1"/>
            </w:tcBorders>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Выплата </w:t>
            </w:r>
            <w:r w:rsidRPr="000B5008">
              <w:rPr>
                <w:rFonts w:ascii="PT Astra Serif" w:hAnsi="PT Astra Serif"/>
                <w:sz w:val="22"/>
                <w:szCs w:val="22"/>
              </w:rPr>
              <w:lastRenderedPageBreak/>
              <w:t>единовременного пособия</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За 2022 год выплачено 68 </w:t>
            </w:r>
            <w:r w:rsidRPr="000B5008">
              <w:rPr>
                <w:rFonts w:ascii="PT Astra Serif" w:hAnsi="PT Astra Serif"/>
                <w:sz w:val="22"/>
                <w:szCs w:val="22"/>
              </w:rPr>
              <w:lastRenderedPageBreak/>
              <w:t>единовременных пособий при усыновлении (удочерении) детей</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Borders>
              <w:bottom w:val="single" w:sz="4" w:space="0" w:color="000000" w:themeColor="text1"/>
            </w:tcBorders>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Borders>
              <w:bottom w:val="single" w:sz="4" w:space="0" w:color="000000" w:themeColor="text1"/>
            </w:tcBorders>
          </w:tcPr>
          <w:p w:rsidR="00FD4D09" w:rsidRPr="000B5008" w:rsidRDefault="00FD4D09" w:rsidP="00465925">
            <w:pPr>
              <w:rPr>
                <w:rFonts w:ascii="PT Astra Serif" w:hAnsi="PT Astra Serif"/>
              </w:rPr>
            </w:pPr>
            <w:r w:rsidRPr="000B5008">
              <w:rPr>
                <w:rFonts w:ascii="PT Astra Serif" w:hAnsi="PT Astra Serif"/>
                <w:sz w:val="22"/>
                <w:szCs w:val="22"/>
              </w:rPr>
              <w:lastRenderedPageBreak/>
              <w:t>Мероприятие 5.8 «Выплаты приемной семье на содержание подопечных детей»</w:t>
            </w:r>
          </w:p>
          <w:p w:rsidR="00FD4D09" w:rsidRPr="000B5008" w:rsidRDefault="00FD4D09" w:rsidP="00465925">
            <w:pPr>
              <w:rPr>
                <w:rFonts w:ascii="PT Astra Serif" w:hAnsi="PT Astra Serif"/>
              </w:rPr>
            </w:pPr>
          </w:p>
          <w:p w:rsidR="00FD4D09" w:rsidRPr="000B5008" w:rsidRDefault="00FD4D09" w:rsidP="00465925">
            <w:pPr>
              <w:rPr>
                <w:rFonts w:ascii="PT Astra Serif" w:hAnsi="PT Astra Serif"/>
              </w:rPr>
            </w:pPr>
          </w:p>
        </w:tc>
        <w:tc>
          <w:tcPr>
            <w:tcW w:w="2041" w:type="dxa"/>
            <w:tcBorders>
              <w:bottom w:val="single" w:sz="4" w:space="0" w:color="000000" w:themeColor="text1"/>
            </w:tcBorders>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Borders>
              <w:bottom w:val="single" w:sz="4" w:space="0" w:color="000000" w:themeColor="text1"/>
            </w:tcBorders>
          </w:tcPr>
          <w:p w:rsidR="00FD4D09" w:rsidRPr="000B5008" w:rsidRDefault="00FD4D09"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FD4D09" w:rsidRPr="000B5008" w:rsidRDefault="00FD4D09" w:rsidP="0065108D">
            <w:pPr>
              <w:jc w:val="center"/>
              <w:rPr>
                <w:rFonts w:ascii="PT Astra Serif" w:hAnsi="PT Astra Serif"/>
              </w:rPr>
            </w:pPr>
            <w:r w:rsidRPr="000B5008">
              <w:rPr>
                <w:rFonts w:ascii="PT Astra Serif" w:hAnsi="PT Astra Serif"/>
                <w:sz w:val="22"/>
                <w:szCs w:val="22"/>
              </w:rPr>
              <w:t>За 2022 год произведены выплаты приемным семьям на содержание подопечных 1057 ребенка</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Borders>
              <w:bottom w:val="single" w:sz="4" w:space="0" w:color="000000" w:themeColor="text1"/>
            </w:tcBorders>
          </w:tcPr>
          <w:p w:rsidR="00FD4D09" w:rsidRPr="000B5008" w:rsidRDefault="00FD4D09" w:rsidP="00465925">
            <w:pPr>
              <w:rPr>
                <w:rFonts w:ascii="PT Astra Serif" w:hAnsi="PT Astra Serif"/>
              </w:rPr>
            </w:pPr>
            <w:r w:rsidRPr="000B5008">
              <w:rPr>
                <w:rFonts w:ascii="PT Astra Serif" w:hAnsi="PT Astra Serif"/>
                <w:sz w:val="22"/>
                <w:szCs w:val="22"/>
              </w:rPr>
              <w:t>Мероприятие 5.9 «Меры социальной поддержки и материальное обеспечение приемных семей»</w:t>
            </w:r>
          </w:p>
          <w:p w:rsidR="00FD4D09" w:rsidRPr="000B5008" w:rsidRDefault="00FD4D09" w:rsidP="00465925">
            <w:pPr>
              <w:rPr>
                <w:rFonts w:ascii="PT Astra Serif" w:hAnsi="PT Astra Serif"/>
              </w:rPr>
            </w:pPr>
          </w:p>
          <w:p w:rsidR="00FD4D09" w:rsidRPr="000B5008" w:rsidRDefault="00FD4D09" w:rsidP="00465925">
            <w:pPr>
              <w:rPr>
                <w:rFonts w:ascii="PT Astra Serif" w:hAnsi="PT Astra Serif"/>
              </w:rPr>
            </w:pPr>
          </w:p>
        </w:tc>
        <w:tc>
          <w:tcPr>
            <w:tcW w:w="2041" w:type="dxa"/>
            <w:tcBorders>
              <w:bottom w:val="single" w:sz="4" w:space="0" w:color="000000" w:themeColor="text1"/>
            </w:tcBorders>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Borders>
              <w:bottom w:val="single" w:sz="4" w:space="0" w:color="000000" w:themeColor="text1"/>
            </w:tcBorders>
          </w:tcPr>
          <w:p w:rsidR="00FD4D09" w:rsidRPr="000B5008" w:rsidRDefault="00FD4D09"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За 2022 год выплачены вознаграждения 462 приемным родителям</w:t>
            </w:r>
          </w:p>
          <w:p w:rsidR="00FD4D09" w:rsidRPr="000B5008" w:rsidRDefault="00FD4D09" w:rsidP="00465925">
            <w:pPr>
              <w:jc w:val="center"/>
              <w:rPr>
                <w:rFonts w:ascii="PT Astra Serif" w:hAnsi="PT Astra Serif"/>
              </w:rPr>
            </w:pP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Borders>
              <w:bottom w:val="single" w:sz="4" w:space="0" w:color="000000" w:themeColor="text1"/>
            </w:tcBorders>
          </w:tcPr>
          <w:p w:rsidR="00FD4D09" w:rsidRPr="000B5008" w:rsidRDefault="00FD4D09" w:rsidP="00465925">
            <w:pPr>
              <w:rPr>
                <w:rFonts w:ascii="PT Astra Serif" w:hAnsi="PT Astra Serif"/>
              </w:rPr>
            </w:pPr>
            <w:r w:rsidRPr="000B5008">
              <w:rPr>
                <w:rFonts w:ascii="PT Astra Serif" w:hAnsi="PT Astra Serif"/>
                <w:sz w:val="22"/>
                <w:szCs w:val="22"/>
              </w:rPr>
              <w:t>Мероприятие 5.10</w:t>
            </w:r>
          </w:p>
          <w:p w:rsidR="00FD4D09" w:rsidRPr="000B5008" w:rsidRDefault="00FD4D09" w:rsidP="00465925">
            <w:pPr>
              <w:rPr>
                <w:rFonts w:ascii="PT Astra Serif" w:hAnsi="PT Astra Serif"/>
              </w:rPr>
            </w:pPr>
            <w:r w:rsidRPr="000B5008">
              <w:rPr>
                <w:rFonts w:ascii="PT Astra Serif" w:hAnsi="PT Astra Serif"/>
                <w:sz w:val="22"/>
                <w:szCs w:val="22"/>
              </w:rPr>
              <w:t>«Выплаты семьям опекунов на содержание подопечных детей»</w:t>
            </w:r>
          </w:p>
          <w:p w:rsidR="00FD4D09" w:rsidRPr="000B5008" w:rsidRDefault="00FD4D09" w:rsidP="00465925">
            <w:pPr>
              <w:rPr>
                <w:rFonts w:ascii="PT Astra Serif" w:hAnsi="PT Astra Serif"/>
              </w:rPr>
            </w:pPr>
          </w:p>
          <w:p w:rsidR="00FD4D09" w:rsidRPr="000B5008" w:rsidRDefault="00FD4D09" w:rsidP="00465925">
            <w:pPr>
              <w:rPr>
                <w:rFonts w:ascii="PT Astra Serif" w:hAnsi="PT Astra Serif"/>
              </w:rPr>
            </w:pPr>
          </w:p>
        </w:tc>
        <w:tc>
          <w:tcPr>
            <w:tcW w:w="2041" w:type="dxa"/>
            <w:tcBorders>
              <w:bottom w:val="single" w:sz="4" w:space="0" w:color="000000" w:themeColor="text1"/>
            </w:tcBorders>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Borders>
              <w:bottom w:val="single" w:sz="4" w:space="0" w:color="000000" w:themeColor="text1"/>
            </w:tcBorders>
          </w:tcPr>
          <w:p w:rsidR="00FD4D09" w:rsidRPr="000B5008" w:rsidRDefault="00FD4D09" w:rsidP="00465925">
            <w:pPr>
              <w:jc w:val="center"/>
              <w:rPr>
                <w:rFonts w:ascii="PT Astra Serif" w:hAnsi="PT Astra Serif"/>
              </w:rPr>
            </w:pPr>
            <w:r w:rsidRPr="000B5008">
              <w:rPr>
                <w:rFonts w:ascii="PT Astra Serif" w:hAnsi="PT Astra Serif"/>
                <w:sz w:val="22"/>
                <w:szCs w:val="22"/>
              </w:rPr>
              <w:t>Денежные выплаты на содержание детей сирот и детей, оставшихся без попечения родителей переданных под опеку (попечительство)</w:t>
            </w:r>
          </w:p>
        </w:tc>
        <w:tc>
          <w:tcPr>
            <w:tcW w:w="2835" w:type="dxa"/>
          </w:tcPr>
          <w:p w:rsidR="00FD4D09" w:rsidRPr="000B5008" w:rsidRDefault="00FD4D09" w:rsidP="0065108D">
            <w:pPr>
              <w:jc w:val="center"/>
              <w:rPr>
                <w:rFonts w:ascii="PT Astra Serif" w:hAnsi="PT Astra Serif"/>
              </w:rPr>
            </w:pPr>
            <w:r w:rsidRPr="000B5008">
              <w:rPr>
                <w:rFonts w:ascii="PT Astra Serif" w:hAnsi="PT Astra Serif"/>
                <w:sz w:val="22"/>
                <w:szCs w:val="22"/>
              </w:rPr>
              <w:t>За 2022 год произведены выплаты семьям опекунов на содержание 3895 подопечных детей</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Borders>
              <w:bottom w:val="single" w:sz="4" w:space="0" w:color="000000" w:themeColor="text1"/>
            </w:tcBorders>
          </w:tcPr>
          <w:p w:rsidR="00FD4D09" w:rsidRPr="000B5008" w:rsidRDefault="00FD4D09" w:rsidP="00465925">
            <w:pPr>
              <w:rPr>
                <w:rFonts w:ascii="PT Astra Serif" w:hAnsi="PT Astra Serif"/>
              </w:rPr>
            </w:pPr>
            <w:r w:rsidRPr="000B5008">
              <w:rPr>
                <w:rFonts w:ascii="PT Astra Serif" w:hAnsi="PT Astra Serif"/>
                <w:sz w:val="22"/>
                <w:szCs w:val="22"/>
              </w:rPr>
              <w:t>Мероприятие 5.11</w:t>
            </w:r>
          </w:p>
          <w:p w:rsidR="00FD4D09" w:rsidRPr="000B5008" w:rsidRDefault="00FD4D09" w:rsidP="00465925">
            <w:pPr>
              <w:rPr>
                <w:rFonts w:ascii="PT Astra Serif" w:hAnsi="PT Astra Serif"/>
              </w:rPr>
            </w:pPr>
            <w:r w:rsidRPr="000B5008">
              <w:rPr>
                <w:rFonts w:ascii="PT Astra Serif" w:hAnsi="PT Astra Serif"/>
                <w:sz w:val="22"/>
                <w:szCs w:val="22"/>
              </w:rPr>
              <w:t>«Социальная поддержка лиц из числа детей-сирот и детей, оставшихся без попечения родителей, в период получения образования»</w:t>
            </w:r>
          </w:p>
        </w:tc>
        <w:tc>
          <w:tcPr>
            <w:tcW w:w="2041" w:type="dxa"/>
            <w:tcBorders>
              <w:bottom w:val="single" w:sz="4" w:space="0" w:color="000000" w:themeColor="text1"/>
            </w:tcBorders>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Borders>
              <w:bottom w:val="single" w:sz="4" w:space="0" w:color="000000" w:themeColor="text1"/>
            </w:tcBorders>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Ежемесячные  денежные выплаты на социальную поддержку лиц из числа детей-сирот и детей, оставшихся без попечения родителей, в период получения образования до достижения </w:t>
            </w:r>
            <w:r w:rsidRPr="000B5008">
              <w:rPr>
                <w:rFonts w:ascii="PT Astra Serif" w:hAnsi="PT Astra Serif"/>
                <w:sz w:val="22"/>
                <w:szCs w:val="22"/>
              </w:rPr>
              <w:lastRenderedPageBreak/>
              <w:t>возраста 19 лет</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За 2022 год произведены ежемесячные денежные выплаты лицам из числа детей-сирот и детей, оставшихся без попечения родителей, до получения ими среднего (полного) общего образования, но не более чем до достижения возраста 19 лет в количестве</w:t>
            </w:r>
          </w:p>
          <w:p w:rsidR="00FD4D09" w:rsidRPr="000B5008" w:rsidRDefault="00FD4D09" w:rsidP="00465925">
            <w:pPr>
              <w:jc w:val="center"/>
              <w:rPr>
                <w:rFonts w:ascii="PT Astra Serif" w:hAnsi="PT Astra Serif"/>
              </w:rPr>
            </w:pPr>
            <w:r w:rsidRPr="000B5008">
              <w:rPr>
                <w:rFonts w:ascii="PT Astra Serif" w:hAnsi="PT Astra Serif"/>
                <w:sz w:val="22"/>
                <w:szCs w:val="22"/>
              </w:rPr>
              <w:t>16 человек</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Borders>
              <w:bottom w:val="single" w:sz="4" w:space="0" w:color="000000" w:themeColor="text1"/>
            </w:tcBorders>
          </w:tcPr>
          <w:p w:rsidR="00FD4D09" w:rsidRPr="000B5008" w:rsidRDefault="00FD4D09" w:rsidP="00465925">
            <w:pPr>
              <w:rPr>
                <w:rFonts w:ascii="PT Astra Serif" w:hAnsi="PT Astra Serif"/>
              </w:rPr>
            </w:pPr>
            <w:r w:rsidRPr="000B5008">
              <w:rPr>
                <w:rFonts w:ascii="PT Astra Serif" w:hAnsi="PT Astra Serif"/>
                <w:sz w:val="22"/>
                <w:szCs w:val="22"/>
              </w:rPr>
              <w:lastRenderedPageBreak/>
              <w:t>Мероприятие 5.12</w:t>
            </w:r>
          </w:p>
          <w:p w:rsidR="00FD4D09" w:rsidRPr="000B5008" w:rsidRDefault="00FD4D09" w:rsidP="00465925">
            <w:pPr>
              <w:rPr>
                <w:rFonts w:ascii="PT Astra Serif" w:hAnsi="PT Astra Serif"/>
              </w:rPr>
            </w:pPr>
            <w:r w:rsidRPr="000B5008">
              <w:rPr>
                <w:rFonts w:ascii="PT Astra Serif" w:hAnsi="PT Astra Serif"/>
                <w:sz w:val="22"/>
                <w:szCs w:val="22"/>
              </w:rPr>
              <w:t xml:space="preserve">«Организация деятельности </w:t>
            </w:r>
            <w:proofErr w:type="spellStart"/>
            <w:r w:rsidRPr="000B5008">
              <w:rPr>
                <w:rFonts w:ascii="PT Astra Serif" w:hAnsi="PT Astra Serif"/>
                <w:sz w:val="22"/>
                <w:szCs w:val="22"/>
              </w:rPr>
              <w:t>стажировочных</w:t>
            </w:r>
            <w:proofErr w:type="spellEnd"/>
            <w:r w:rsidRPr="000B5008">
              <w:rPr>
                <w:rFonts w:ascii="PT Astra Serif" w:hAnsi="PT Astra Serif"/>
                <w:sz w:val="22"/>
                <w:szCs w:val="22"/>
              </w:rPr>
              <w:t xml:space="preserve"> площадок по профилактике социального сиротства»</w:t>
            </w:r>
          </w:p>
        </w:tc>
        <w:tc>
          <w:tcPr>
            <w:tcW w:w="2041" w:type="dxa"/>
            <w:tcBorders>
              <w:bottom w:val="single" w:sz="4" w:space="0" w:color="000000" w:themeColor="text1"/>
            </w:tcBorders>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Borders>
              <w:bottom w:val="single" w:sz="4" w:space="0" w:color="000000" w:themeColor="text1"/>
            </w:tcBorders>
          </w:tcPr>
          <w:p w:rsidR="00FD4D09" w:rsidRPr="000B5008" w:rsidRDefault="00FD4D09" w:rsidP="00465925">
            <w:pPr>
              <w:jc w:val="center"/>
              <w:rPr>
                <w:rFonts w:ascii="PT Astra Serif" w:hAnsi="PT Astra Serif"/>
              </w:rPr>
            </w:pPr>
            <w:r w:rsidRPr="000B5008">
              <w:rPr>
                <w:rFonts w:ascii="PT Astra Serif" w:hAnsi="PT Astra Serif"/>
                <w:sz w:val="22"/>
                <w:szCs w:val="22"/>
              </w:rPr>
              <w:t>Обеспечение участия не менее 30 специалистов</w:t>
            </w:r>
          </w:p>
        </w:tc>
        <w:tc>
          <w:tcPr>
            <w:tcW w:w="2835" w:type="dxa"/>
          </w:tcPr>
          <w:p w:rsidR="00FD4D09" w:rsidRPr="000B5008" w:rsidRDefault="00FD4D09" w:rsidP="00465925">
            <w:pPr>
              <w:jc w:val="center"/>
              <w:rPr>
                <w:rFonts w:ascii="PT Astra Serif" w:hAnsi="PT Astra Serif"/>
              </w:rPr>
            </w:pPr>
            <w:r w:rsidRPr="000B5008">
              <w:rPr>
                <w:rStyle w:val="FontStyle26"/>
                <w:rFonts w:ascii="PT Astra Serif" w:hAnsi="PT Astra Serif"/>
                <w:sz w:val="22"/>
                <w:szCs w:val="22"/>
              </w:rPr>
              <w:t>С 20 мая по 24 июня по дополнительной профессиональной программе «Деятельность специалистов органов опеки и попечительства» (с использованием ДОТ) проведены  курсы повышения квалификации для  32 специалистов по опеке и попечительству</w:t>
            </w:r>
            <w:r w:rsidRPr="000B5008">
              <w:rPr>
                <w:rFonts w:ascii="PT Astra Serif" w:hAnsi="PT Astra Serif"/>
                <w:sz w:val="22"/>
                <w:szCs w:val="22"/>
              </w:rPr>
              <w:t xml:space="preserve"> по вопросам устройства детей-сирот, оставшихся без попечения родителей.</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highlight w:val="cyan"/>
                <w:vertAlign w:val="superscript"/>
              </w:rPr>
            </w:pPr>
          </w:p>
        </w:tc>
      </w:tr>
      <w:tr w:rsidR="00FD4D09" w:rsidRPr="000B5008" w:rsidTr="00E46A18">
        <w:trPr>
          <w:trHeight w:val="20"/>
          <w:jc w:val="center"/>
        </w:trPr>
        <w:tc>
          <w:tcPr>
            <w:tcW w:w="16033" w:type="dxa"/>
            <w:gridSpan w:val="8"/>
          </w:tcPr>
          <w:p w:rsidR="00FD4D09" w:rsidRPr="000B5008" w:rsidRDefault="00FD4D09" w:rsidP="00465925">
            <w:pPr>
              <w:jc w:val="center"/>
              <w:rPr>
                <w:rFonts w:ascii="PT Astra Serif" w:hAnsi="PT Astra Serif"/>
                <w:b/>
              </w:rPr>
            </w:pPr>
            <w:r w:rsidRPr="000B5008">
              <w:rPr>
                <w:rFonts w:ascii="PT Astra Serif" w:hAnsi="PT Astra Serif"/>
                <w:b/>
                <w:sz w:val="22"/>
                <w:szCs w:val="22"/>
              </w:rPr>
              <w:t>Подпрограмма 6 «Развитие финансовой грамотности населения области»</w:t>
            </w:r>
          </w:p>
        </w:tc>
      </w:tr>
      <w:tr w:rsidR="00FD4D09" w:rsidRPr="000B5008" w:rsidTr="00E46A18">
        <w:trPr>
          <w:trHeight w:val="20"/>
          <w:jc w:val="center"/>
        </w:trPr>
        <w:tc>
          <w:tcPr>
            <w:tcW w:w="16033" w:type="dxa"/>
            <w:gridSpan w:val="8"/>
          </w:tcPr>
          <w:p w:rsidR="00FD4D09" w:rsidRPr="000B5008" w:rsidRDefault="00FD4D09" w:rsidP="00465925">
            <w:pPr>
              <w:jc w:val="center"/>
              <w:rPr>
                <w:rFonts w:ascii="PT Astra Serif" w:hAnsi="PT Astra Serif"/>
                <w:b/>
              </w:rPr>
            </w:pPr>
            <w:r w:rsidRPr="000B5008">
              <w:rPr>
                <w:rFonts w:ascii="PT Astra Serif" w:hAnsi="PT Astra Serif"/>
                <w:b/>
                <w:sz w:val="22"/>
                <w:szCs w:val="22"/>
              </w:rPr>
              <w:t>Процессная часть</w:t>
            </w:r>
          </w:p>
        </w:tc>
      </w:tr>
      <w:tr w:rsidR="00FD4D09" w:rsidRPr="000B5008" w:rsidTr="0047479C">
        <w:trPr>
          <w:trHeight w:val="20"/>
          <w:jc w:val="center"/>
        </w:trPr>
        <w:tc>
          <w:tcPr>
            <w:tcW w:w="4033" w:type="dxa"/>
            <w:tcBorders>
              <w:bottom w:val="single" w:sz="4" w:space="0" w:color="000000" w:themeColor="text1"/>
            </w:tcBorders>
          </w:tcPr>
          <w:p w:rsidR="00FD4D09" w:rsidRPr="000B5008" w:rsidRDefault="00FD4D09" w:rsidP="00465925">
            <w:pPr>
              <w:rPr>
                <w:rFonts w:ascii="PT Astra Serif" w:hAnsi="PT Astra Serif"/>
                <w:bCs/>
              </w:rPr>
            </w:pPr>
            <w:r w:rsidRPr="000B5008">
              <w:rPr>
                <w:rFonts w:ascii="PT Astra Serif" w:hAnsi="PT Astra Serif"/>
                <w:bCs/>
                <w:sz w:val="22"/>
                <w:szCs w:val="22"/>
              </w:rPr>
              <w:t>Мероприятие 6.1</w:t>
            </w:r>
          </w:p>
          <w:p w:rsidR="00FD4D09" w:rsidRPr="000B5008" w:rsidRDefault="00FD4D09" w:rsidP="00465925">
            <w:pPr>
              <w:rPr>
                <w:rFonts w:ascii="PT Astra Serif" w:hAnsi="PT Astra Serif"/>
              </w:rPr>
            </w:pPr>
            <w:r w:rsidRPr="000B5008">
              <w:rPr>
                <w:rFonts w:ascii="PT Astra Serif" w:hAnsi="PT Astra Serif"/>
                <w:sz w:val="22"/>
                <w:szCs w:val="22"/>
              </w:rPr>
              <w:t>«Мониторинг и оценка уровня финансовой грамотности населения области и защиты прав потребителей финансовых услуг»</w:t>
            </w:r>
          </w:p>
        </w:tc>
        <w:tc>
          <w:tcPr>
            <w:tcW w:w="2041" w:type="dxa"/>
            <w:tcBorders>
              <w:bottom w:val="single" w:sz="4" w:space="0" w:color="000000" w:themeColor="text1"/>
            </w:tcBorders>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Borders>
              <w:bottom w:val="single" w:sz="4" w:space="0" w:color="000000" w:themeColor="text1"/>
            </w:tcBorders>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Borders>
              <w:bottom w:val="single" w:sz="4" w:space="0" w:color="000000" w:themeColor="text1"/>
            </w:tcBorders>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Borders>
              <w:bottom w:val="single" w:sz="4" w:space="0" w:color="000000" w:themeColor="text1"/>
            </w:tcBorders>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 xml:space="preserve">контрольное событие 6.1.1 «Координация и </w:t>
            </w:r>
            <w:proofErr w:type="gramStart"/>
            <w:r w:rsidRPr="000B5008">
              <w:rPr>
                <w:rFonts w:ascii="PT Astra Serif" w:hAnsi="PT Astra Serif"/>
                <w:sz w:val="22"/>
                <w:szCs w:val="22"/>
              </w:rPr>
              <w:t>контроль за</w:t>
            </w:r>
            <w:proofErr w:type="gramEnd"/>
            <w:r w:rsidRPr="000B5008">
              <w:rPr>
                <w:rFonts w:ascii="PT Astra Serif" w:hAnsi="PT Astra Serif"/>
                <w:sz w:val="22"/>
                <w:szCs w:val="22"/>
              </w:rPr>
              <w:t xml:space="preserve"> реализацией Проекта в Саратовской области»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Координация и контроль</w:t>
            </w:r>
          </w:p>
        </w:tc>
        <w:tc>
          <w:tcPr>
            <w:tcW w:w="2835" w:type="dxa"/>
          </w:tcPr>
          <w:p w:rsidR="00FD4D09" w:rsidRPr="000B5008" w:rsidRDefault="00FD4D09" w:rsidP="00465925">
            <w:pPr>
              <w:jc w:val="center"/>
              <w:rPr>
                <w:rFonts w:ascii="PT Astra Serif" w:hAnsi="PT Astra Serif"/>
                <w:highlight w:val="yellow"/>
              </w:rPr>
            </w:pPr>
            <w:r w:rsidRPr="000B5008">
              <w:rPr>
                <w:rFonts w:ascii="PT Astra Serif" w:hAnsi="PT Astra Serif"/>
                <w:sz w:val="22"/>
                <w:szCs w:val="22"/>
              </w:rPr>
              <w:t xml:space="preserve">Осуществлен </w:t>
            </w:r>
            <w:proofErr w:type="gramStart"/>
            <w:r w:rsidRPr="000B5008">
              <w:rPr>
                <w:rFonts w:ascii="PT Astra Serif" w:hAnsi="PT Astra Serif"/>
                <w:sz w:val="22"/>
                <w:szCs w:val="22"/>
              </w:rPr>
              <w:t>контроль за</w:t>
            </w:r>
            <w:proofErr w:type="gramEnd"/>
            <w:r w:rsidRPr="000B5008">
              <w:rPr>
                <w:rFonts w:ascii="PT Astra Serif" w:hAnsi="PT Astra Serif"/>
                <w:sz w:val="22"/>
                <w:szCs w:val="22"/>
              </w:rPr>
              <w:t xml:space="preserve"> разработкой и согласованием плана мероприятий, направленных на повышение финансовой грамотности населения Саратовской области, учитывающего региональную специфику, в рамках проекта Минфина РФ «Содействие повышению уровня финансовой грамотности населения и развитию финансового образования в Российской Федерации». </w:t>
            </w:r>
          </w:p>
        </w:tc>
        <w:tc>
          <w:tcPr>
            <w:tcW w:w="2102" w:type="dxa"/>
          </w:tcPr>
          <w:p w:rsidR="00FD4D09" w:rsidRPr="000B5008" w:rsidRDefault="00FD4D09" w:rsidP="00465925">
            <w:pPr>
              <w:jc w:val="center"/>
              <w:rPr>
                <w:rFonts w:ascii="PT Astra Serif" w:hAnsi="PT Astra Serif"/>
                <w:highlight w:val="yellow"/>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 xml:space="preserve">контрольное событие 6.1.2 «Обеспечение консультационной </w:t>
            </w:r>
            <w:r w:rsidRPr="000B5008">
              <w:rPr>
                <w:rFonts w:ascii="PT Astra Serif" w:hAnsi="PT Astra Serif"/>
                <w:sz w:val="22"/>
                <w:szCs w:val="22"/>
              </w:rPr>
              <w:lastRenderedPageBreak/>
              <w:t>поддержки реализации подпрограммы»</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министерство образования </w:t>
            </w:r>
            <w:r w:rsidRPr="000B5008">
              <w:rPr>
                <w:rFonts w:ascii="PT Astra Serif" w:hAnsi="PT Astra Serif"/>
                <w:sz w:val="22"/>
                <w:szCs w:val="22"/>
              </w:rPr>
              <w:lastRenderedPageBreak/>
              <w:t>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Осуществление  взаимосвязи с </w:t>
            </w:r>
            <w:r w:rsidRPr="000B5008">
              <w:rPr>
                <w:rFonts w:ascii="PT Astra Serif" w:hAnsi="PT Astra Serif"/>
                <w:sz w:val="22"/>
                <w:szCs w:val="22"/>
              </w:rPr>
              <w:lastRenderedPageBreak/>
              <w:t>Министерством финансов РФ, Проектной группой, министерством образования области</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Осуществляется взаимосвязь Проектной </w:t>
            </w:r>
            <w:r w:rsidRPr="000B5008">
              <w:rPr>
                <w:rFonts w:ascii="PT Astra Serif" w:hAnsi="PT Astra Serif"/>
                <w:sz w:val="22"/>
                <w:szCs w:val="22"/>
              </w:rPr>
              <w:lastRenderedPageBreak/>
              <w:t>группы с Министерством финансов РФ по вопросам поддержки реализации подпрограммы</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контрольное событие 6.1.3 «Проведение независимой оценки эффективности реализации подпрограммы»</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Проведение независимой оценки эффективности реализации подпрограммы за счет средств федерального бюджета</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Проведена независимая оценки эффективности реализации подпрограммы по повышению финансовой грамотности населения Саратовской области.</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6.1.4 «Содействие в проведении на территории Саратовской области мероприятий по мониторингу и оценке уровня финансовой грамотности и защиты прав потребителей финансовых услуг, осуществляемых в рамках Проекта и подпрограммы»</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Проведение мониторинга и оценки финансовой грамотности населения (опрос, разработка программы; охват не менее 10000 человек)</w:t>
            </w:r>
          </w:p>
          <w:p w:rsidR="00FD4D09" w:rsidRPr="000B5008" w:rsidRDefault="00FD4D09" w:rsidP="00465925">
            <w:pPr>
              <w:jc w:val="center"/>
              <w:rPr>
                <w:rFonts w:ascii="PT Astra Serif" w:hAnsi="PT Astra Serif"/>
              </w:rPr>
            </w:pPr>
          </w:p>
        </w:tc>
        <w:tc>
          <w:tcPr>
            <w:tcW w:w="2835" w:type="dxa"/>
          </w:tcPr>
          <w:p w:rsidR="00FD4D09" w:rsidRPr="000B5008" w:rsidRDefault="00FD4D09" w:rsidP="00465925">
            <w:pPr>
              <w:jc w:val="center"/>
              <w:rPr>
                <w:rFonts w:ascii="PT Astra Serif" w:hAnsi="PT Astra Serif"/>
                <w:highlight w:val="yellow"/>
              </w:rPr>
            </w:pPr>
            <w:r w:rsidRPr="000B5008">
              <w:rPr>
                <w:rFonts w:ascii="PT Astra Serif" w:hAnsi="PT Astra Serif"/>
                <w:sz w:val="22"/>
                <w:szCs w:val="22"/>
              </w:rPr>
              <w:t xml:space="preserve">Сотрудниками регионального центра финансовой грамотности (далее - РЦФГ) ГАУ ДПО «СОИРО» проведён мониторинг и оценка финансовой грамотности населения Саратовской области и защиты прав потребителей финансовых услуг в разрезе различных возрастных и социальных групп общим охватом 11 727 человек. По итогам проведения мониторинга подготовлен отчёт о ходе и результатах проведения, содержащий в себе выводы и рекомендации по вопросам формирования экономической культуры населения Саратовской области и повышения уровня финансовой грамотности населения </w:t>
            </w:r>
            <w:r w:rsidRPr="000B5008">
              <w:rPr>
                <w:rFonts w:ascii="PT Astra Serif" w:hAnsi="PT Astra Serif"/>
                <w:sz w:val="22"/>
                <w:szCs w:val="22"/>
              </w:rPr>
              <w:lastRenderedPageBreak/>
              <w:t>Саратовской области.</w:t>
            </w:r>
          </w:p>
        </w:tc>
        <w:tc>
          <w:tcPr>
            <w:tcW w:w="2102" w:type="dxa"/>
          </w:tcPr>
          <w:p w:rsidR="00FD4D09" w:rsidRPr="000B5008" w:rsidRDefault="00FD4D09" w:rsidP="00465925">
            <w:pPr>
              <w:jc w:val="center"/>
              <w:rPr>
                <w:rFonts w:ascii="PT Astra Serif" w:hAnsi="PT Astra Serif"/>
                <w:highlight w:val="yellow"/>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bCs/>
              </w:rPr>
            </w:pPr>
            <w:r w:rsidRPr="000B5008">
              <w:rPr>
                <w:rFonts w:ascii="PT Astra Serif" w:hAnsi="PT Astra Serif"/>
                <w:bCs/>
                <w:sz w:val="22"/>
                <w:szCs w:val="22"/>
              </w:rPr>
              <w:lastRenderedPageBreak/>
              <w:t>Мероприятие 6.2</w:t>
            </w:r>
          </w:p>
          <w:p w:rsidR="00FD4D09" w:rsidRPr="000B5008" w:rsidRDefault="00FD4D09" w:rsidP="00465925">
            <w:pPr>
              <w:rPr>
                <w:rFonts w:ascii="PT Astra Serif" w:hAnsi="PT Astra Serif"/>
              </w:rPr>
            </w:pPr>
            <w:r w:rsidRPr="000B5008">
              <w:rPr>
                <w:rFonts w:ascii="PT Astra Serif" w:hAnsi="PT Astra Serif"/>
                <w:sz w:val="22"/>
                <w:szCs w:val="22"/>
              </w:rPr>
              <w:t>«Создание потенциала в области повышения финансовой грамотности»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6.2.2 «Организация деятельности регионального центра финансовой грамотности (РЦФГ), региональной сети информационно-консультационных центров финансовой грамотности»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Организация деятельности РЦФГ с целью координации деятельности заинтересованных участников мероприятий, направленных на повышение финансовой грамотности населения области с охватом не менее 20 000 человек</w:t>
            </w:r>
          </w:p>
        </w:tc>
        <w:tc>
          <w:tcPr>
            <w:tcW w:w="2835" w:type="dxa"/>
          </w:tcPr>
          <w:p w:rsidR="00FD4D09" w:rsidRPr="000B5008" w:rsidRDefault="00FD4D09" w:rsidP="00465925">
            <w:pPr>
              <w:jc w:val="center"/>
              <w:rPr>
                <w:rFonts w:ascii="PT Astra Serif" w:hAnsi="PT Astra Serif"/>
              </w:rPr>
            </w:pPr>
            <w:r w:rsidRPr="000B5008">
              <w:rPr>
                <w:rFonts w:ascii="PT Astra Serif" w:eastAsia="Calibri" w:hAnsi="PT Astra Serif"/>
                <w:sz w:val="22"/>
                <w:szCs w:val="22"/>
              </w:rPr>
              <w:t xml:space="preserve">Организована деятельность </w:t>
            </w:r>
            <w:r w:rsidRPr="000B5008">
              <w:rPr>
                <w:rFonts w:ascii="PT Astra Serif" w:hAnsi="PT Astra Serif"/>
                <w:sz w:val="22"/>
                <w:szCs w:val="22"/>
              </w:rPr>
              <w:t xml:space="preserve">РЦФГ (создан приказом ГАУ ДПО «СОИРО» от 18.11.2021 № 385д «Об утверждении структуры государственного автономного учреждения дополнительного профессионального образования «Саратовский областной институт развития образования») в целях </w:t>
            </w:r>
            <w:proofErr w:type="gramStart"/>
            <w:r w:rsidRPr="000B5008">
              <w:rPr>
                <w:rFonts w:ascii="PT Astra Serif" w:hAnsi="PT Astra Serif"/>
                <w:sz w:val="22"/>
                <w:szCs w:val="22"/>
              </w:rPr>
              <w:t>реализации мероприятий Стратегии повышения финансовой грамотности</w:t>
            </w:r>
            <w:proofErr w:type="gramEnd"/>
            <w:r w:rsidRPr="000B5008">
              <w:rPr>
                <w:rFonts w:ascii="PT Astra Serif" w:hAnsi="PT Astra Serif"/>
                <w:sz w:val="22"/>
                <w:szCs w:val="22"/>
              </w:rPr>
              <w:t xml:space="preserve"> в Российской Федерации на 2017 — 2023 годы. Охват мероприятиями по финансовой грамотности населения области составил 237 305 человек.</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6.2.3 «Повышение квалификации и методическая поддержка педагогов, реализующих программы повышения финансовой грамотности для обучающихся общеобразовательных учреждений, учреждений среднего профессионального образования, детских домов и интернатов»</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Повышение квалификации педагогов</w:t>
            </w:r>
          </w:p>
        </w:tc>
        <w:tc>
          <w:tcPr>
            <w:tcW w:w="2835" w:type="dxa"/>
          </w:tcPr>
          <w:p w:rsidR="00FD4D09" w:rsidRPr="000B5008" w:rsidRDefault="00FD4D09" w:rsidP="00465925">
            <w:pPr>
              <w:jc w:val="center"/>
              <w:rPr>
                <w:rFonts w:ascii="PT Astra Serif" w:hAnsi="PT Astra Serif"/>
              </w:rPr>
            </w:pPr>
            <w:proofErr w:type="gramStart"/>
            <w:r w:rsidRPr="000B5008">
              <w:rPr>
                <w:rFonts w:ascii="PT Astra Serif" w:hAnsi="PT Astra Serif"/>
                <w:sz w:val="22"/>
                <w:szCs w:val="22"/>
              </w:rPr>
              <w:t xml:space="preserve">В 2022 году в ГАУ ДПО «СОИРО» повысили квалификацию в области финансовой грамотности </w:t>
            </w:r>
            <w:r w:rsidRPr="004541D1">
              <w:rPr>
                <w:rFonts w:ascii="PT Astra Serif" w:hAnsi="PT Astra Serif"/>
                <w:sz w:val="22"/>
                <w:szCs w:val="22"/>
              </w:rPr>
              <w:t>1726</w:t>
            </w:r>
            <w:r w:rsidRPr="004541D1">
              <w:rPr>
                <w:rFonts w:ascii="PT Astra Serif" w:hAnsi="PT Astra Serif"/>
                <w:color w:val="FF0000"/>
                <w:sz w:val="22"/>
                <w:szCs w:val="22"/>
              </w:rPr>
              <w:t xml:space="preserve"> </w:t>
            </w:r>
            <w:r w:rsidRPr="000B5008">
              <w:rPr>
                <w:rFonts w:ascii="PT Astra Serif" w:hAnsi="PT Astra Serif"/>
                <w:sz w:val="22"/>
                <w:szCs w:val="22"/>
              </w:rPr>
              <w:t xml:space="preserve">педагогов по дополнительной профессиональной программе повышения квалификации (далее - ДПП ПК) «Проектирование деятельности учителя по формированию финансовой грамотности обучающихся в основной </w:t>
            </w:r>
            <w:r w:rsidRPr="000B5008">
              <w:rPr>
                <w:rFonts w:ascii="PT Astra Serif" w:hAnsi="PT Astra Serif"/>
                <w:sz w:val="22"/>
                <w:szCs w:val="22"/>
              </w:rPr>
              <w:lastRenderedPageBreak/>
              <w:t>школе в контексте ФГОС ООО 2021», а также модулям по финансовой грамотности, которые включены в различные ДПП ПК учителей-предметников.</w:t>
            </w:r>
            <w:proofErr w:type="gramEnd"/>
            <w:r w:rsidRPr="000B5008">
              <w:rPr>
                <w:rFonts w:ascii="PT Astra Serif" w:hAnsi="PT Astra Serif"/>
                <w:sz w:val="22"/>
                <w:szCs w:val="22"/>
              </w:rPr>
              <w:t xml:space="preserve"> В Саратовском межрегиональном методическом центре по финансовой грамотности системы общего и среднего профессионального образования обучение прошли </w:t>
            </w:r>
            <w:r w:rsidRPr="004541D1">
              <w:rPr>
                <w:rFonts w:ascii="PT Astra Serif" w:hAnsi="PT Astra Serif"/>
                <w:sz w:val="22"/>
                <w:szCs w:val="22"/>
              </w:rPr>
              <w:t>196</w:t>
            </w:r>
            <w:r w:rsidRPr="000B5008">
              <w:rPr>
                <w:rFonts w:ascii="PT Astra Serif" w:hAnsi="PT Astra Serif"/>
                <w:sz w:val="22"/>
                <w:szCs w:val="22"/>
              </w:rPr>
              <w:t xml:space="preserve"> педагогов области.</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Мероприятие 6.3  «Разработка и реализация образовательных программ и информационных кампаний по повышению финансовой грамотности»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6.3.1 «Разработка и издание информационно-аналитических материалов (рекомендаций) по повышению финансовой грамотности населения с учетом лучшего российского и международного опыта работы и региональной специфики»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Разработка информационно-аналитических материалов. </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В научной статье «Обзор межрегионального конкурса проектов по финансовой грамотности", опубликованной в Вестнике Саратовского областного института развития образования 2022, №3 (30), представлены лучшие региональные проекты по финансовой грамотности, даны рекомендации по диссеминации лучших практик во внеурочной деятельности</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Сколько </w:t>
            </w: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 xml:space="preserve">контрольное событие 6.3.2 «Поддержка тематического раздела </w:t>
            </w:r>
            <w:proofErr w:type="spellStart"/>
            <w:r w:rsidRPr="000B5008">
              <w:rPr>
                <w:rFonts w:ascii="PT Astra Serif" w:hAnsi="PT Astra Serif"/>
                <w:sz w:val="22"/>
                <w:szCs w:val="22"/>
              </w:rPr>
              <w:t>интернет-ресурса</w:t>
            </w:r>
            <w:proofErr w:type="spellEnd"/>
            <w:r w:rsidRPr="000B5008">
              <w:rPr>
                <w:rFonts w:ascii="PT Astra Serif" w:hAnsi="PT Astra Serif"/>
                <w:sz w:val="22"/>
                <w:szCs w:val="22"/>
              </w:rPr>
              <w:t xml:space="preserve">, осуществляющего информационно-консультационную поддержку по вопросам финансовой </w:t>
            </w:r>
            <w:r w:rsidRPr="000B5008">
              <w:rPr>
                <w:rFonts w:ascii="PT Astra Serif" w:hAnsi="PT Astra Serif"/>
                <w:sz w:val="22"/>
                <w:szCs w:val="22"/>
              </w:rPr>
              <w:lastRenderedPageBreak/>
              <w:t>грамотности»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Создание и поддержка тематического раздела Интернет-</w:t>
            </w:r>
            <w:r w:rsidRPr="000B5008">
              <w:rPr>
                <w:rFonts w:ascii="PT Astra Serif" w:hAnsi="PT Astra Serif"/>
                <w:sz w:val="22"/>
                <w:szCs w:val="22"/>
              </w:rPr>
              <w:lastRenderedPageBreak/>
              <w:t>ресурса (сайта), осуществляющего информационно-консультационную поддержку по вопросам финансовой грамотности</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Создан тематический раздел на сайте ГАУ ДПО «СОИРО», осуществляющий информационную </w:t>
            </w:r>
            <w:r w:rsidRPr="000B5008">
              <w:rPr>
                <w:rFonts w:ascii="PT Astra Serif" w:hAnsi="PT Astra Serif"/>
                <w:sz w:val="22"/>
                <w:szCs w:val="22"/>
              </w:rPr>
              <w:lastRenderedPageBreak/>
              <w:t xml:space="preserve">поддержку по вопросам финансовой грамотности. Создана страница в социальных сетях </w:t>
            </w:r>
            <w:proofErr w:type="spellStart"/>
            <w:r w:rsidRPr="000B5008">
              <w:rPr>
                <w:rFonts w:ascii="PT Astra Serif" w:hAnsi="PT Astra Serif"/>
                <w:sz w:val="22"/>
                <w:szCs w:val="22"/>
              </w:rPr>
              <w:t>ВКонтакте</w:t>
            </w:r>
            <w:proofErr w:type="spellEnd"/>
            <w:r w:rsidRPr="000B5008">
              <w:rPr>
                <w:rFonts w:ascii="PT Astra Serif" w:hAnsi="PT Astra Serif"/>
                <w:sz w:val="22"/>
                <w:szCs w:val="22"/>
              </w:rPr>
              <w:t xml:space="preserve"> «Новости финансовой грамотности. РЦФГ – СОИРО». Осуществлена подготовка и размещение на Интернет-ресурсах информационных материалов, публикаций, тематических статей, анонсов и релизов о планируемых и реализованных мероприятиях по вопросам финансовой грамотности.</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eastAsiaTheme="minorHAnsi" w:hAnsi="PT Astra Serif"/>
                <w:highlight w:val="yellow"/>
                <w:lang w:eastAsia="en-US" w:bidi="en-US"/>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контрольное событие 6.3.3 «Разработка и выпуск аудио и видеороликов по основам финансовой грамотности, управления личными финансами, грамотного использования финансовых услуг и инструментов финансового рынка»</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Подготовка и размещение на Интернет-ресурсе </w:t>
            </w:r>
            <w:proofErr w:type="spellStart"/>
            <w:r w:rsidRPr="000B5008">
              <w:rPr>
                <w:rFonts w:ascii="PT Astra Serif" w:hAnsi="PT Astra Serif"/>
                <w:sz w:val="22"/>
                <w:szCs w:val="22"/>
              </w:rPr>
              <w:t>аудиоролика</w:t>
            </w:r>
            <w:proofErr w:type="spellEnd"/>
            <w:r w:rsidRPr="000B5008">
              <w:rPr>
                <w:rFonts w:ascii="PT Astra Serif" w:hAnsi="PT Astra Serif"/>
                <w:sz w:val="22"/>
                <w:szCs w:val="22"/>
              </w:rPr>
              <w:t xml:space="preserve"> (не менее 3) и видеоролика (не менее 3)</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Исполнителями и участниками организовано 135 трансляций радиопередач и 50 трансляций на телевидении по вопросам финансовой грамотности.</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6.3.4 «Подготовка, макетирование и выпуск информационных материалов (печатной продукции) для населения по вопросам финансовой грамотности»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Подготовка и выпуск информационных материалов (тираж - 9000 экземпляров)</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Исполнителями и участниками Подпрограммы выпущено в тираж 200 000 брошюр и буклетов для различных категорий граждан по вопросам финансовой грамотности.</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 xml:space="preserve">контрольное событие 6.3.5 «Содействие включению в образовательный процесс </w:t>
            </w:r>
            <w:r w:rsidRPr="000B5008">
              <w:rPr>
                <w:rFonts w:ascii="PT Astra Serif" w:eastAsia="Calibri" w:hAnsi="PT Astra Serif"/>
                <w:sz w:val="22"/>
                <w:szCs w:val="22"/>
              </w:rPr>
              <w:t xml:space="preserve">дошкольных образовательных организаций, общеобразовательных организаций, профессиональных образовательных организаций </w:t>
            </w:r>
            <w:r w:rsidRPr="000B5008">
              <w:rPr>
                <w:rFonts w:ascii="PT Astra Serif" w:hAnsi="PT Astra Serif"/>
                <w:sz w:val="22"/>
                <w:szCs w:val="22"/>
              </w:rPr>
              <w:t>разработанных в Проекте учебных материалов и инструментов»</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Разработка методических рекомендаций</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Сотрудниками РЦФГ ГАУ ДПО «СОИРО» разработаны методические рекомендации для образовательных организаций Саратовской области «Реализация основных образовательных </w:t>
            </w:r>
            <w:r w:rsidRPr="000B5008">
              <w:rPr>
                <w:rFonts w:ascii="PT Astra Serif" w:hAnsi="PT Astra Serif"/>
                <w:sz w:val="22"/>
                <w:szCs w:val="22"/>
              </w:rPr>
              <w:lastRenderedPageBreak/>
              <w:t>программ по финансовой грамотности на уровне начального общего образования и основного общего образования», которые размещены в материалах Областного образовательного форума - 2022 в информационно-телекоммуникационной сети Интернет на официальном сайте ГАУ ДПО «СОИРО». В течение года проведено 13 семинаров  и мероприятий для педагогов и руководителей ДОО, ООО и ПОО общим охватом - 1035 человек. Создана региональная инновационная «Пропедевтика основ финансовой грамотности у детей дошкольного возраста» на базе МДОУ Детский сад №81 ЭМР Саратовской области.</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контрольное событие 6.3.6 «Разработка и актуализация подробного плана образовательных мероприятий, осуществляемых в рамках подпрограммы, учитывающих региональную специфику»</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Разработка и актуализация подробного плана</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Разработан и актуализирован план проведения образовательных мероприятий, осуществляемых в рамках Подпрограммы, учитывающих региональную специфику. Осуществляется межведомственное взаимодействие, которое координируется РЦФГ ГАУ ДПО «СОИРО»</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proofErr w:type="gramStart"/>
            <w:r w:rsidRPr="000B5008">
              <w:rPr>
                <w:rFonts w:ascii="PT Astra Serif" w:hAnsi="PT Astra Serif"/>
                <w:sz w:val="22"/>
                <w:szCs w:val="22"/>
              </w:rPr>
              <w:lastRenderedPageBreak/>
              <w:t>контрольное событие 6.3.7 «Содействие в проведении обучения по финансовой грамотности для обучающихся в образовательных организациях высшего образования»</w:t>
            </w:r>
            <w:proofErr w:type="gramEnd"/>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proofErr w:type="gramStart"/>
            <w:r w:rsidRPr="000B5008">
              <w:rPr>
                <w:rFonts w:ascii="PT Astra Serif" w:hAnsi="PT Astra Serif"/>
                <w:sz w:val="22"/>
                <w:szCs w:val="22"/>
              </w:rPr>
              <w:t>Проведение не менее 100  мероприятий по финансовой грамотности для обучающихся в образовательных организациях высшего образования</w:t>
            </w:r>
            <w:proofErr w:type="gramEnd"/>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Исполнителями и участниками проведен комплекс мероприятий (743 мероприятия) для обучающихся образовательных организаций высшего образования: мастер-классы, </w:t>
            </w:r>
            <w:proofErr w:type="spellStart"/>
            <w:r w:rsidRPr="000B5008">
              <w:rPr>
                <w:rFonts w:ascii="PT Astra Serif" w:hAnsi="PT Astra Serif"/>
                <w:sz w:val="22"/>
                <w:szCs w:val="22"/>
              </w:rPr>
              <w:t>онлайн-уроки</w:t>
            </w:r>
            <w:proofErr w:type="spellEnd"/>
            <w:r w:rsidRPr="000B5008">
              <w:rPr>
                <w:rFonts w:ascii="PT Astra Serif" w:hAnsi="PT Astra Serif"/>
                <w:sz w:val="22"/>
                <w:szCs w:val="22"/>
              </w:rPr>
              <w:t xml:space="preserve">, семинары, </w:t>
            </w:r>
            <w:proofErr w:type="spellStart"/>
            <w:r w:rsidRPr="000B5008">
              <w:rPr>
                <w:rFonts w:ascii="PT Astra Serif" w:hAnsi="PT Astra Serif"/>
                <w:sz w:val="22"/>
                <w:szCs w:val="22"/>
              </w:rPr>
              <w:t>вебинары</w:t>
            </w:r>
            <w:proofErr w:type="spellEnd"/>
            <w:r w:rsidRPr="000B5008">
              <w:rPr>
                <w:rFonts w:ascii="PT Astra Serif" w:hAnsi="PT Astra Serif"/>
                <w:sz w:val="22"/>
                <w:szCs w:val="22"/>
              </w:rPr>
              <w:t>, игры,  дискуссии в области финансовой грамотности. Общий охват - 7194 человек.</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6.3.8 «Организация и проведение соревнований по деловым играм, олимпиад, конкурсов среди школьников, студентов и прочих категорий граждан  по вопросам финансовой грамотности»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Проведение   мероприятий с охватом не менее 1000 чел.</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Организован и проведен комплекс мероприятий, с целью повышения уровня финансовой грамотности (общий охват - 2685 человек): конкурсы, фестивали, </w:t>
            </w:r>
            <w:proofErr w:type="spellStart"/>
            <w:r w:rsidRPr="000B5008">
              <w:rPr>
                <w:rFonts w:ascii="PT Astra Serif" w:hAnsi="PT Astra Serif"/>
                <w:sz w:val="22"/>
                <w:szCs w:val="22"/>
              </w:rPr>
              <w:t>квизы</w:t>
            </w:r>
            <w:proofErr w:type="spellEnd"/>
            <w:r w:rsidRPr="000B5008">
              <w:rPr>
                <w:rFonts w:ascii="PT Astra Serif" w:hAnsi="PT Astra Serif"/>
                <w:sz w:val="22"/>
                <w:szCs w:val="22"/>
              </w:rPr>
              <w:t xml:space="preserve">, олимпиады, деловые игры по финансовой грамотности. Цель мероприятий - формирование базовых представлений о финансовой грамотности, усвоение навыков организации личного бюджета, финансового планирования; формирование представления об основных категориях в современной экономической жизни, информирование о финансовых инструментах и основных финансовых операциях, доступных </w:t>
            </w:r>
            <w:r w:rsidRPr="000B5008">
              <w:rPr>
                <w:rFonts w:ascii="PT Astra Serif" w:hAnsi="PT Astra Serif"/>
                <w:sz w:val="22"/>
                <w:szCs w:val="22"/>
              </w:rPr>
              <w:lastRenderedPageBreak/>
              <w:t xml:space="preserve">населению, в том числе по тематикам цифровой, инвестиционной грамотности и </w:t>
            </w:r>
            <w:proofErr w:type="spellStart"/>
            <w:r w:rsidRPr="000B5008">
              <w:rPr>
                <w:rFonts w:ascii="PT Astra Serif" w:hAnsi="PT Astra Serif"/>
                <w:sz w:val="22"/>
                <w:szCs w:val="22"/>
              </w:rPr>
              <w:t>маркетплейс</w:t>
            </w:r>
            <w:proofErr w:type="spellEnd"/>
            <w:r w:rsidRPr="000B5008">
              <w:rPr>
                <w:rFonts w:ascii="PT Astra Serif" w:hAnsi="PT Astra Serif"/>
                <w:sz w:val="22"/>
                <w:szCs w:val="22"/>
              </w:rPr>
              <w:t>, подготовка к составлению, ведению и соблюдению собственного бюджета, развитие навыков личного финансового планирования, умения анализировать риски.</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eastAsiaTheme="minorHAnsi" w:hAnsi="PT Astra Serif"/>
                <w:highlight w:val="yellow"/>
                <w:lang w:eastAsia="en-US" w:bidi="en-US"/>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контрольное событие 6.3.9 «Организация выездных встреч региональных специалистов в области финансовой грамотности с представителями общественности в муниципальных образованиях»</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Проведение не менее 5  выездных встреч в муниципальные районы Саратовской области</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Сотрудниками РЦФГ ГАУ ДПО «СОИРО» и Отделения по Саратовской области Волго-Вятского главного управления Центрального банка Российской Федерации проведено 8 выездных мероприятий по финансовой грамотности </w:t>
            </w:r>
            <w:proofErr w:type="gramStart"/>
            <w:r w:rsidRPr="000B5008">
              <w:rPr>
                <w:rFonts w:ascii="PT Astra Serif" w:hAnsi="PT Astra Serif"/>
                <w:sz w:val="22"/>
                <w:szCs w:val="22"/>
              </w:rPr>
              <w:t>в</w:t>
            </w:r>
            <w:proofErr w:type="gramEnd"/>
            <w:r w:rsidRPr="000B5008">
              <w:rPr>
                <w:rFonts w:ascii="PT Astra Serif" w:hAnsi="PT Astra Serif"/>
                <w:sz w:val="22"/>
                <w:szCs w:val="22"/>
              </w:rPr>
              <w:t xml:space="preserve"> Аткарском, </w:t>
            </w:r>
            <w:proofErr w:type="spellStart"/>
            <w:r w:rsidRPr="000B5008">
              <w:rPr>
                <w:rFonts w:ascii="PT Astra Serif" w:hAnsi="PT Astra Serif"/>
                <w:sz w:val="22"/>
                <w:szCs w:val="22"/>
              </w:rPr>
              <w:t>Балаковском</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Балашовском</w:t>
            </w:r>
            <w:proofErr w:type="spellEnd"/>
            <w:r w:rsidRPr="000B5008">
              <w:rPr>
                <w:rFonts w:ascii="PT Astra Serif" w:hAnsi="PT Astra Serif"/>
                <w:sz w:val="22"/>
                <w:szCs w:val="22"/>
              </w:rPr>
              <w:t xml:space="preserve">, Калининском, Красноармейском, Новоузенском, </w:t>
            </w:r>
            <w:proofErr w:type="spellStart"/>
            <w:r w:rsidRPr="000B5008">
              <w:rPr>
                <w:rFonts w:ascii="PT Astra Serif" w:hAnsi="PT Astra Serif"/>
                <w:sz w:val="22"/>
                <w:szCs w:val="22"/>
              </w:rPr>
              <w:t>Самойловском</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Энгельсском</w:t>
            </w:r>
            <w:proofErr w:type="spellEnd"/>
            <w:r w:rsidRPr="000B5008">
              <w:rPr>
                <w:rFonts w:ascii="PT Astra Serif" w:hAnsi="PT Astra Serif"/>
                <w:sz w:val="22"/>
                <w:szCs w:val="22"/>
              </w:rPr>
              <w:t>. Охват - 714 человек</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6.3.10 «Реализация образовательных мероприятий, направленных на повышение финансовой грамотности безработных граждан через центры занятости»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Проведение не менее 25 мероприятий</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Исполнителями и участниками Подпрограммы проведено 82 мероприятия, направленные на повышение финансовой грамотности безработных граждан. Общий охват - 298 человек. Распространены информационные печатные материалов по финансовой </w:t>
            </w:r>
            <w:r w:rsidRPr="000B5008">
              <w:rPr>
                <w:rFonts w:ascii="PT Astra Serif" w:hAnsi="PT Astra Serif"/>
                <w:sz w:val="22"/>
                <w:szCs w:val="22"/>
              </w:rPr>
              <w:lastRenderedPageBreak/>
              <w:t>грамотности в организациях общественной значимости: органах социальной защиты, центрах занятости населения, пенсионном фонде, налоговой инспекции, образовательных организациях Саратовской области.</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контрольное событие 6.3.11 «Организация и проведение занятий в клубе «Юный банкир» для школьников»</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Организация мероприятий, направленных на развитие грамотности юного финансиста для студентов СПО</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Сотрудниками РЦФГ ГАУ ДПО «СОИРО» организована серия интерактивных семинаров клуба юного финансиста для школьников и студентов СПО (6 семинаров с общим охватом 152 человека): «Финансовый рынок раскрывает свои секреты», «Ловушки черных кредиторов», «Мошенничество с банковскими картами». Семинары проводились в очной форме с применением активных форм обучения.</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6.3.12 «Организация и проведение занятий, приуроченных к профессиональным праздникам, для студентов и учащихся образовательных организаций области (День страховщика, Международный день кредитной кооперации, День банковского работника и т.д.)»</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Проведение не менее 10 мероприятий с охватом не менее 500 человек</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Общеобразовательными организациями области проведены тематические занятия в рамках Всероссийской Недели сбережений 2022 года (всего 291 занятие с общим охватом 4594 человек).  </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 xml:space="preserve">контрольное событие 6.3.13 «Участие во Всероссийской акции «Дни финансовой грамотности в учебных </w:t>
            </w:r>
            <w:r w:rsidRPr="000B5008">
              <w:rPr>
                <w:rFonts w:ascii="PT Astra Serif" w:hAnsi="PT Astra Serif"/>
                <w:sz w:val="22"/>
                <w:szCs w:val="22"/>
              </w:rPr>
              <w:lastRenderedPageBreak/>
              <w:t>заведениях», приуроченной ко Дню финансиста»</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Проведение мероприятий с охватом не менее  </w:t>
            </w:r>
            <w:r w:rsidRPr="000B5008">
              <w:rPr>
                <w:rFonts w:ascii="PT Astra Serif" w:hAnsi="PT Astra Serif"/>
                <w:sz w:val="22"/>
                <w:szCs w:val="22"/>
              </w:rPr>
              <w:lastRenderedPageBreak/>
              <w:t>700 человек</w:t>
            </w:r>
          </w:p>
        </w:tc>
        <w:tc>
          <w:tcPr>
            <w:tcW w:w="2835" w:type="dxa"/>
          </w:tcPr>
          <w:p w:rsidR="00FD4D09" w:rsidRPr="000B5008" w:rsidRDefault="00FD4D09" w:rsidP="00465925">
            <w:pPr>
              <w:jc w:val="center"/>
              <w:rPr>
                <w:rFonts w:ascii="PT Astra Serif" w:hAnsi="PT Astra Serif"/>
              </w:rPr>
            </w:pPr>
            <w:proofErr w:type="gramStart"/>
            <w:r w:rsidRPr="000B5008">
              <w:rPr>
                <w:rFonts w:ascii="PT Astra Serif" w:hAnsi="PT Astra Serif"/>
                <w:sz w:val="22"/>
                <w:szCs w:val="22"/>
              </w:rPr>
              <w:lastRenderedPageBreak/>
              <w:t xml:space="preserve">Отделением по Саратовской области Волго-Вятского главного </w:t>
            </w:r>
            <w:r w:rsidRPr="000B5008">
              <w:rPr>
                <w:rFonts w:ascii="PT Astra Serif" w:hAnsi="PT Astra Serif"/>
                <w:sz w:val="22"/>
                <w:szCs w:val="22"/>
              </w:rPr>
              <w:lastRenderedPageBreak/>
              <w:t xml:space="preserve">управления Центрального банка Российской Федерации проведено 2 мероприятия, приуроченных ко Дню финансиста: лекция для студентов ФГБОУ «СГЮА» на тему «Современные финансовые технологии», количество участников - 75 человек, </w:t>
            </w:r>
            <w:proofErr w:type="spellStart"/>
            <w:r w:rsidRPr="000B5008">
              <w:rPr>
                <w:rFonts w:ascii="PT Astra Serif" w:hAnsi="PT Astra Serif"/>
                <w:sz w:val="22"/>
                <w:szCs w:val="22"/>
              </w:rPr>
              <w:t>квест</w:t>
            </w:r>
            <w:proofErr w:type="spellEnd"/>
            <w:r w:rsidRPr="000B5008">
              <w:rPr>
                <w:rFonts w:ascii="PT Astra Serif" w:hAnsi="PT Astra Serif"/>
                <w:sz w:val="22"/>
                <w:szCs w:val="22"/>
              </w:rPr>
              <w:t xml:space="preserve"> «Знай свои деньги» для детей дошкольного и младшего школьного возраста и их родителей в Городском парке культуры и отдыха им. М. Горького, количество участников 100 человек, совместно</w:t>
            </w:r>
            <w:proofErr w:type="gramEnd"/>
            <w:r w:rsidRPr="000B5008">
              <w:rPr>
                <w:rFonts w:ascii="PT Astra Serif" w:hAnsi="PT Astra Serif"/>
                <w:sz w:val="22"/>
                <w:szCs w:val="22"/>
              </w:rPr>
              <w:t xml:space="preserve"> с </w:t>
            </w:r>
            <w:proofErr w:type="spellStart"/>
            <w:r w:rsidRPr="000B5008">
              <w:rPr>
                <w:rFonts w:ascii="PT Astra Serif" w:hAnsi="PT Astra Serif"/>
                <w:sz w:val="22"/>
                <w:szCs w:val="22"/>
              </w:rPr>
              <w:t>пабликом</w:t>
            </w:r>
            <w:proofErr w:type="spellEnd"/>
            <w:r w:rsidRPr="000B5008">
              <w:rPr>
                <w:rFonts w:ascii="PT Astra Serif" w:hAnsi="PT Astra Serif"/>
                <w:sz w:val="22"/>
                <w:szCs w:val="22"/>
              </w:rPr>
              <w:t xml:space="preserve"> </w:t>
            </w:r>
            <w:proofErr w:type="spellStart"/>
            <w:r w:rsidRPr="000B5008">
              <w:rPr>
                <w:rFonts w:ascii="PT Astra Serif" w:hAnsi="PT Astra Serif"/>
                <w:sz w:val="22"/>
                <w:szCs w:val="22"/>
              </w:rPr>
              <w:t>Росафиша</w:t>
            </w:r>
            <w:proofErr w:type="spellEnd"/>
            <w:r w:rsidRPr="000B5008">
              <w:rPr>
                <w:rFonts w:ascii="PT Astra Serif" w:hAnsi="PT Astra Serif"/>
                <w:sz w:val="22"/>
                <w:szCs w:val="22"/>
              </w:rPr>
              <w:t xml:space="preserve"> Саратов проведен конкурс на финансовую тематику в социальной сети </w:t>
            </w:r>
            <w:proofErr w:type="spellStart"/>
            <w:r w:rsidRPr="000B5008">
              <w:rPr>
                <w:rFonts w:ascii="PT Astra Serif" w:hAnsi="PT Astra Serif"/>
                <w:sz w:val="22"/>
                <w:szCs w:val="22"/>
              </w:rPr>
              <w:t>ВКонтакте</w:t>
            </w:r>
            <w:proofErr w:type="spellEnd"/>
            <w:r w:rsidRPr="000B5008">
              <w:rPr>
                <w:rFonts w:ascii="PT Astra Serif" w:hAnsi="PT Astra Serif"/>
                <w:sz w:val="22"/>
                <w:szCs w:val="22"/>
              </w:rPr>
              <w:t>. Количество участников – более 1000 человек.</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контрольное событие 6.3.14 «Распространение печатной продукции в организациях общественной значимости»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Распространение не менее 2000 экземпляров</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Распространена информационная печатная продукция в организациях общественной значимости: Министерство труда и социальной защиты Саратовской области, Отделение пенсионного фонда России по Саратовской области и Управление Федеральной налоговой службы по Саратовской области, образовательные организации Саратовской </w:t>
            </w:r>
            <w:r w:rsidRPr="000B5008">
              <w:rPr>
                <w:rFonts w:ascii="PT Astra Serif" w:hAnsi="PT Astra Serif"/>
                <w:sz w:val="22"/>
                <w:szCs w:val="22"/>
              </w:rPr>
              <w:lastRenderedPageBreak/>
              <w:t>области в количестве 129 736 экземпляров</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контрольное событие 6.3.15 «Разработка дистанционного учебного курса по финансовой грамотности жителей Саратовской области»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Разработка и размещение в </w:t>
            </w:r>
            <w:proofErr w:type="spellStart"/>
            <w:r w:rsidRPr="000B5008">
              <w:rPr>
                <w:rFonts w:ascii="PT Astra Serif" w:hAnsi="PT Astra Serif"/>
                <w:sz w:val="22"/>
                <w:szCs w:val="22"/>
              </w:rPr>
              <w:t>интернет-ресурсе</w:t>
            </w:r>
            <w:proofErr w:type="spellEnd"/>
            <w:r w:rsidRPr="000B5008">
              <w:rPr>
                <w:rFonts w:ascii="PT Astra Serif" w:hAnsi="PT Astra Serif"/>
                <w:sz w:val="22"/>
                <w:szCs w:val="22"/>
              </w:rPr>
              <w:t xml:space="preserve"> 1 дистанционного курса</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Сотрудниками РЦФГ ГАУ ДПО «СОИРО» разработан дистанционный учебный курс по финансовой грамотности «Учимся разумному финансовому поведению» для обучающихся 7-8-х классов, размещенный  в информационно-телекоммуникационной сети Интернет на официальном сайте ГАУ ДПО «СОИРО» (https://soiro64.ru/wp-content/uploads/2022/12/distancionnyj-kurs-2022.pdf).</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6.3.16 «Публикация цикла статей по вопросам финансовой грамотности в средствах массовой информации»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Опубликование не менее 5 статей</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За 2022 год исполнителями и участниками Подпрограммы опубликовано 3469 статей (новостных, научных, информационно-просветительских) по вопросам финансовой грамотности в  средствах массовой информации.</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6.3.17 «Проведение обучающих семинаров среди пенсионеров по использованию банковских услуг»</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Организация образовательно-просветительской работы с пенсионерами</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Исполнителями и участниками Подпрограммы проведены 165 образовательно-просветительских мероприятий по финансовой грамотности для граждан пенсионного и </w:t>
            </w:r>
            <w:proofErr w:type="spellStart"/>
            <w:r w:rsidRPr="000B5008">
              <w:rPr>
                <w:rFonts w:ascii="PT Astra Serif" w:hAnsi="PT Astra Serif"/>
                <w:sz w:val="22"/>
                <w:szCs w:val="22"/>
              </w:rPr>
              <w:t>предпенсионного</w:t>
            </w:r>
            <w:proofErr w:type="spellEnd"/>
            <w:r w:rsidRPr="000B5008">
              <w:rPr>
                <w:rFonts w:ascii="PT Astra Serif" w:hAnsi="PT Astra Serif"/>
                <w:sz w:val="22"/>
                <w:szCs w:val="22"/>
              </w:rPr>
              <w:t xml:space="preserve"> возраста (представители «серебряного» возраста (50+)), общим охватом </w:t>
            </w:r>
            <w:r w:rsidRPr="000B5008">
              <w:rPr>
                <w:rFonts w:ascii="PT Astra Serif" w:hAnsi="PT Astra Serif"/>
                <w:sz w:val="22"/>
                <w:szCs w:val="22"/>
              </w:rPr>
              <w:lastRenderedPageBreak/>
              <w:t>1271 человек (семинары, мастер-классы, индивидуальные консультации).</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контрольное событие 6.3.18 «Обмен и распространение опыта реализации подпрограммы (проведение семинаров по вопросам финансовой грамотности)»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Проведение 2 мероприятий</w:t>
            </w:r>
          </w:p>
        </w:tc>
        <w:tc>
          <w:tcPr>
            <w:tcW w:w="2835" w:type="dxa"/>
          </w:tcPr>
          <w:p w:rsidR="00FD4D09" w:rsidRPr="000B5008" w:rsidRDefault="00FD4D09" w:rsidP="00465925">
            <w:pPr>
              <w:jc w:val="center"/>
              <w:rPr>
                <w:rFonts w:ascii="PT Astra Serif" w:hAnsi="PT Astra Serif"/>
              </w:rPr>
            </w:pPr>
            <w:proofErr w:type="gramStart"/>
            <w:r w:rsidRPr="000B5008">
              <w:rPr>
                <w:rFonts w:ascii="PT Astra Serif" w:hAnsi="PT Astra Serif"/>
                <w:sz w:val="22"/>
                <w:szCs w:val="22"/>
              </w:rPr>
              <w:t xml:space="preserve">Сотрудниками РЦФГ ГАУ ДПО «СОИРО» при участии иных ведомств проведено 5 мероприятий,  в рамках которых обсуждались вопросы реализации Подпрограммы, с общим охватом участников - 751 человек: </w:t>
            </w:r>
            <w:proofErr w:type="spellStart"/>
            <w:r w:rsidRPr="000B5008">
              <w:rPr>
                <w:rFonts w:ascii="PT Astra Serif" w:hAnsi="PT Astra Serif"/>
                <w:sz w:val="22"/>
                <w:szCs w:val="22"/>
              </w:rPr>
              <w:t>онлайн-семинар</w:t>
            </w:r>
            <w:proofErr w:type="spellEnd"/>
            <w:r w:rsidRPr="000B5008">
              <w:rPr>
                <w:rFonts w:ascii="PT Astra Serif" w:hAnsi="PT Astra Serif"/>
                <w:sz w:val="22"/>
                <w:szCs w:val="22"/>
              </w:rPr>
              <w:t xml:space="preserve"> «Проектирование мероприятий по финансовой грамотности в условиях введения ФГОС 2021», Проектная сессия для руководителей и педагогов ДОО и ООО в рамках Регионального Фестиваля финансовой грамотности, выступления на региональной научно-практической конференции «Профессиональное образование без границ</w:t>
            </w:r>
            <w:proofErr w:type="gramEnd"/>
            <w:r w:rsidRPr="000B5008">
              <w:rPr>
                <w:rFonts w:ascii="PT Astra Serif" w:hAnsi="PT Astra Serif"/>
                <w:sz w:val="22"/>
                <w:szCs w:val="22"/>
              </w:rPr>
              <w:t xml:space="preserve"> по стандартам </w:t>
            </w:r>
            <w:proofErr w:type="spellStart"/>
            <w:r w:rsidRPr="000B5008">
              <w:rPr>
                <w:rFonts w:ascii="PT Astra Serif" w:hAnsi="PT Astra Serif"/>
                <w:sz w:val="22"/>
                <w:szCs w:val="22"/>
              </w:rPr>
              <w:t>WorldSkills</w:t>
            </w:r>
            <w:proofErr w:type="spellEnd"/>
            <w:r w:rsidRPr="000B5008">
              <w:rPr>
                <w:rFonts w:ascii="PT Astra Serif" w:hAnsi="PT Astra Serif"/>
                <w:sz w:val="22"/>
                <w:szCs w:val="22"/>
              </w:rPr>
              <w:t>», Всероссийской методической конференции «Функциональная грамотность: чему учить сегодня для успеха завтра»,  Всероссийском семинаре «Формирование и оценка функциональной грамотности».</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 xml:space="preserve">контрольное событие 6.3.19 «Содействие в проведении </w:t>
            </w:r>
            <w:proofErr w:type="gramStart"/>
            <w:r w:rsidRPr="000B5008">
              <w:rPr>
                <w:rFonts w:ascii="PT Astra Serif" w:hAnsi="PT Astra Serif"/>
                <w:sz w:val="22"/>
                <w:szCs w:val="22"/>
              </w:rPr>
              <w:t>обучения по</w:t>
            </w:r>
            <w:proofErr w:type="gramEnd"/>
            <w:r w:rsidRPr="000B5008">
              <w:rPr>
                <w:rFonts w:ascii="PT Astra Serif" w:hAnsi="PT Astra Serif"/>
                <w:sz w:val="22"/>
                <w:szCs w:val="22"/>
              </w:rPr>
              <w:t xml:space="preserve"> </w:t>
            </w:r>
            <w:r w:rsidRPr="000B5008">
              <w:rPr>
                <w:rFonts w:ascii="PT Astra Serif" w:hAnsi="PT Astra Serif"/>
                <w:sz w:val="22"/>
                <w:szCs w:val="22"/>
              </w:rPr>
              <w:lastRenderedPageBreak/>
              <w:t>финансовой грамотности взрослого населения (активных и потенциальных потребителей финансовых услуг)»</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министерство образования </w:t>
            </w:r>
            <w:r w:rsidRPr="000B5008">
              <w:rPr>
                <w:rFonts w:ascii="PT Astra Serif" w:hAnsi="PT Astra Serif"/>
                <w:sz w:val="22"/>
                <w:szCs w:val="22"/>
              </w:rPr>
              <w:lastRenderedPageBreak/>
              <w:t>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Вовлечение слушателей из </w:t>
            </w:r>
            <w:r w:rsidRPr="000B5008">
              <w:rPr>
                <w:rFonts w:ascii="PT Astra Serif" w:hAnsi="PT Astra Serif"/>
                <w:sz w:val="22"/>
                <w:szCs w:val="22"/>
              </w:rPr>
              <w:lastRenderedPageBreak/>
              <w:t>числа взрослого населения региона (активные и потенциальные потребители финансовых услуг) в образовательно-просветительские мероприятия по вопросам финансовой грамотности с охватом не менее 10 000 человек</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Всего исполнителями и участниками </w:t>
            </w:r>
            <w:r w:rsidRPr="000B5008">
              <w:rPr>
                <w:rFonts w:ascii="PT Astra Serif" w:hAnsi="PT Astra Serif"/>
                <w:sz w:val="22"/>
                <w:szCs w:val="22"/>
              </w:rPr>
              <w:lastRenderedPageBreak/>
              <w:t>Подпрограммы проведено 364 мероприятий для взрослого населения (активных и потенциальных потребителей финансовых услуг) общим охватом 14 446 человек</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eastAsiaTheme="minorHAnsi" w:hAnsi="PT Astra Serif"/>
                <w:highlight w:val="yellow"/>
                <w:lang w:eastAsia="en-US" w:bidi="en-US"/>
              </w:rPr>
            </w:pPr>
          </w:p>
        </w:tc>
      </w:tr>
      <w:tr w:rsidR="00FD4D09" w:rsidRPr="000B5008" w:rsidTr="0047479C">
        <w:trPr>
          <w:trHeight w:val="20"/>
          <w:jc w:val="center"/>
        </w:trPr>
        <w:tc>
          <w:tcPr>
            <w:tcW w:w="4033" w:type="dxa"/>
            <w:tcBorders>
              <w:bottom w:val="single" w:sz="4" w:space="0" w:color="000000" w:themeColor="text1"/>
            </w:tcBorders>
          </w:tcPr>
          <w:p w:rsidR="00FD4D09" w:rsidRPr="000B5008" w:rsidRDefault="00FD4D09" w:rsidP="00465925">
            <w:pPr>
              <w:rPr>
                <w:rFonts w:ascii="PT Astra Serif" w:hAnsi="PT Astra Serif"/>
              </w:rPr>
            </w:pPr>
            <w:r w:rsidRPr="000B5008">
              <w:rPr>
                <w:rFonts w:ascii="PT Astra Serif" w:hAnsi="PT Astra Serif"/>
                <w:sz w:val="22"/>
                <w:szCs w:val="22"/>
              </w:rPr>
              <w:lastRenderedPageBreak/>
              <w:t>Мероприятие 6.4 «Совершенствование защиты прав потребителей финансовых услуг»</w:t>
            </w:r>
          </w:p>
          <w:p w:rsidR="00FD4D09" w:rsidRPr="000B5008" w:rsidRDefault="00FD4D09" w:rsidP="00465925">
            <w:pPr>
              <w:rPr>
                <w:rFonts w:ascii="PT Astra Serif" w:hAnsi="PT Astra Serif"/>
              </w:rPr>
            </w:pPr>
          </w:p>
        </w:tc>
        <w:tc>
          <w:tcPr>
            <w:tcW w:w="2041" w:type="dxa"/>
            <w:tcBorders>
              <w:bottom w:val="single" w:sz="4" w:space="0" w:color="000000" w:themeColor="text1"/>
            </w:tcBorders>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Borders>
              <w:bottom w:val="single" w:sz="4" w:space="0" w:color="000000" w:themeColor="text1"/>
            </w:tcBorders>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Borders>
              <w:bottom w:val="single" w:sz="4" w:space="0" w:color="000000" w:themeColor="text1"/>
            </w:tcBorders>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Borders>
              <w:bottom w:val="single" w:sz="4" w:space="0" w:color="000000" w:themeColor="text1"/>
            </w:tcBorders>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6.4.1 «Организация и проведение «круглых столов» по вопросам защиты прав потребителей финансовых услуг»</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Проведение 2 круглых столов</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Организовано и проведено 2 круглых стола: в декабре 2022 года сотрудниками РЦФГ ГАУ ДПО "СОИРО" проведено заседание регионального круглого стола «Финансовая грамотность в образовательных организациях области: опыт и пути реализации». Количество участников - 124 человека; в августе 2022 года в рамках Областного образовательного форума - 2022 на стратегической сессии «Кадровая политика» выступили Бирюкова Е.А., управляющий Отделением </w:t>
            </w:r>
            <w:r w:rsidRPr="000B5008">
              <w:rPr>
                <w:rFonts w:ascii="PT Astra Serif" w:hAnsi="PT Astra Serif"/>
                <w:sz w:val="22"/>
                <w:szCs w:val="22"/>
              </w:rPr>
              <w:lastRenderedPageBreak/>
              <w:t xml:space="preserve">по Саратовской области Волго-Вятского главного управления ЦБ РФ, и </w:t>
            </w:r>
            <w:proofErr w:type="spellStart"/>
            <w:r w:rsidRPr="000B5008">
              <w:rPr>
                <w:rFonts w:ascii="PT Astra Serif" w:hAnsi="PT Astra Serif"/>
                <w:sz w:val="22"/>
                <w:szCs w:val="22"/>
              </w:rPr>
              <w:t>Каменчук</w:t>
            </w:r>
            <w:proofErr w:type="spellEnd"/>
            <w:r w:rsidRPr="000B5008">
              <w:rPr>
                <w:rFonts w:ascii="PT Astra Serif" w:hAnsi="PT Astra Serif"/>
                <w:sz w:val="22"/>
                <w:szCs w:val="22"/>
              </w:rPr>
              <w:t xml:space="preserve"> И.Л., начальник РЦФГ, с представлением опыта реализации Подпрограммы 6 на территории Саратовской области. В  мероприятии приняли участие 227 человек. Управлением </w:t>
            </w:r>
            <w:proofErr w:type="spellStart"/>
            <w:r w:rsidRPr="000B5008">
              <w:rPr>
                <w:rFonts w:ascii="PT Astra Serif" w:hAnsi="PT Astra Serif"/>
                <w:sz w:val="22"/>
                <w:szCs w:val="22"/>
              </w:rPr>
              <w:t>Роспотребнадзора</w:t>
            </w:r>
            <w:proofErr w:type="spellEnd"/>
            <w:r w:rsidRPr="000B5008">
              <w:rPr>
                <w:rFonts w:ascii="PT Astra Serif" w:hAnsi="PT Astra Serif"/>
                <w:sz w:val="22"/>
                <w:szCs w:val="22"/>
              </w:rPr>
              <w:t xml:space="preserve"> по Саратовской области проведено 1548 мероприятий для различных категорий граждан с общим охватом 31806 человек.</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Мероприятие 6.5 «Формирование основ рационального финансового поведения»</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 отделение по Саратовской области Волго-Вятского главного управления Центрального банка Российской Федерации</w:t>
            </w:r>
          </w:p>
        </w:tc>
        <w:tc>
          <w:tcPr>
            <w:tcW w:w="1888" w:type="dxa"/>
            <w:gridSpan w:val="3"/>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835"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контрольное событие 6.5.1 «Проведение мероприятий, направленных на информирование, просвещение и обучение населения региона по тематике «</w:t>
            </w:r>
            <w:proofErr w:type="spellStart"/>
            <w:r w:rsidRPr="000B5008">
              <w:rPr>
                <w:rFonts w:ascii="PT Astra Serif" w:hAnsi="PT Astra Serif"/>
                <w:sz w:val="22"/>
                <w:szCs w:val="22"/>
              </w:rPr>
              <w:t>Маркетплейс</w:t>
            </w:r>
            <w:proofErr w:type="spellEnd"/>
            <w:r w:rsidRPr="000B5008">
              <w:rPr>
                <w:rFonts w:ascii="PT Astra Serif" w:hAnsi="PT Astra Serif"/>
                <w:sz w:val="22"/>
                <w:szCs w:val="22"/>
              </w:rPr>
              <w:t>»</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 отделение по Саратовской области Волго-Вятского главного управления Центрального банка Российской Федерации</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Проведение мероприятий, направленных на информирование, просвещение и обучение населения региона по тематике «</w:t>
            </w:r>
            <w:proofErr w:type="spellStart"/>
            <w:r w:rsidRPr="000B5008">
              <w:rPr>
                <w:rFonts w:ascii="PT Astra Serif" w:hAnsi="PT Astra Serif"/>
                <w:sz w:val="22"/>
                <w:szCs w:val="22"/>
              </w:rPr>
              <w:t>Маркетплейс</w:t>
            </w:r>
            <w:proofErr w:type="spellEnd"/>
            <w:r w:rsidRPr="000B5008">
              <w:rPr>
                <w:rFonts w:ascii="PT Astra Serif" w:hAnsi="PT Astra Serif"/>
                <w:sz w:val="22"/>
                <w:szCs w:val="22"/>
              </w:rPr>
              <w:t>»</w:t>
            </w:r>
          </w:p>
        </w:tc>
        <w:tc>
          <w:tcPr>
            <w:tcW w:w="2835" w:type="dxa"/>
          </w:tcPr>
          <w:p w:rsidR="00FD4D09" w:rsidRPr="000B5008" w:rsidRDefault="00FD4D09" w:rsidP="00465925">
            <w:pPr>
              <w:pStyle w:val="aff0"/>
              <w:jc w:val="center"/>
              <w:rPr>
                <w:rFonts w:ascii="PT Astra Serif" w:hAnsi="PT Astra Serif"/>
                <w:lang w:val="ru-RU"/>
              </w:rPr>
            </w:pPr>
            <w:r w:rsidRPr="000B5008">
              <w:rPr>
                <w:rFonts w:ascii="PT Astra Serif" w:hAnsi="PT Astra Serif"/>
                <w:lang w:val="ru-RU"/>
              </w:rPr>
              <w:t>В 2022 году проведено 111 мероприятий для различных аудиторий, в том числе:</w:t>
            </w:r>
          </w:p>
          <w:p w:rsidR="00FD4D09" w:rsidRPr="000B5008" w:rsidRDefault="00FD4D09" w:rsidP="00465925">
            <w:pPr>
              <w:pStyle w:val="aff0"/>
              <w:jc w:val="center"/>
              <w:rPr>
                <w:rFonts w:ascii="PT Astra Serif" w:hAnsi="PT Astra Serif"/>
                <w:lang w:val="ru-RU"/>
              </w:rPr>
            </w:pPr>
            <w:r w:rsidRPr="000B5008">
              <w:rPr>
                <w:rFonts w:ascii="PT Astra Serif" w:hAnsi="PT Astra Serif"/>
                <w:lang w:val="ru-RU"/>
              </w:rPr>
              <w:t xml:space="preserve">- 7 мероприятий для 265 воспитанников дошкольных образовательных организаций </w:t>
            </w:r>
            <w:proofErr w:type="gramStart"/>
            <w:r w:rsidRPr="000B5008">
              <w:rPr>
                <w:rFonts w:ascii="PT Astra Serif" w:hAnsi="PT Astra Serif"/>
                <w:lang w:val="ru-RU"/>
              </w:rPr>
              <w:t>г</w:t>
            </w:r>
            <w:proofErr w:type="gramEnd"/>
            <w:r w:rsidRPr="000B5008">
              <w:rPr>
                <w:rFonts w:ascii="PT Astra Serif" w:hAnsi="PT Astra Serif"/>
                <w:lang w:val="ru-RU"/>
              </w:rPr>
              <w:t>. Саратова;</w:t>
            </w:r>
          </w:p>
          <w:p w:rsidR="00FD4D09" w:rsidRPr="000B5008" w:rsidRDefault="00FD4D09" w:rsidP="00465925">
            <w:pPr>
              <w:pStyle w:val="aff0"/>
              <w:jc w:val="center"/>
              <w:rPr>
                <w:rFonts w:ascii="PT Astra Serif" w:hAnsi="PT Astra Serif"/>
                <w:lang w:val="ru-RU"/>
              </w:rPr>
            </w:pPr>
            <w:r w:rsidRPr="000B5008">
              <w:rPr>
                <w:rFonts w:ascii="PT Astra Serif" w:hAnsi="PT Astra Serif"/>
                <w:lang w:val="ru-RU"/>
              </w:rPr>
              <w:t xml:space="preserve">- 16 мероприятий для 433 учащихся школ </w:t>
            </w:r>
            <w:proofErr w:type="gramStart"/>
            <w:r w:rsidRPr="000B5008">
              <w:rPr>
                <w:rFonts w:ascii="PT Astra Serif" w:hAnsi="PT Astra Serif"/>
                <w:lang w:val="ru-RU"/>
              </w:rPr>
              <w:t>г</w:t>
            </w:r>
            <w:proofErr w:type="gramEnd"/>
            <w:r w:rsidRPr="000B5008">
              <w:rPr>
                <w:rFonts w:ascii="PT Astra Serif" w:hAnsi="PT Astra Serif"/>
                <w:lang w:val="ru-RU"/>
              </w:rPr>
              <w:t>. Саратова;</w:t>
            </w:r>
          </w:p>
          <w:p w:rsidR="00FD4D09" w:rsidRPr="000B5008" w:rsidRDefault="00FD4D09" w:rsidP="00465925">
            <w:pPr>
              <w:pStyle w:val="aff0"/>
              <w:jc w:val="center"/>
              <w:rPr>
                <w:rFonts w:ascii="PT Astra Serif" w:hAnsi="PT Astra Serif"/>
                <w:lang w:val="ru-RU"/>
              </w:rPr>
            </w:pPr>
            <w:r w:rsidRPr="000B5008">
              <w:rPr>
                <w:rFonts w:ascii="PT Astra Serif" w:hAnsi="PT Astra Serif"/>
                <w:lang w:val="ru-RU"/>
              </w:rPr>
              <w:t xml:space="preserve">- 5 мероприятий для 190 </w:t>
            </w:r>
            <w:r w:rsidRPr="000B5008">
              <w:rPr>
                <w:rFonts w:ascii="PT Astra Serif" w:hAnsi="PT Astra Serif"/>
                <w:lang w:val="ru-RU"/>
              </w:rPr>
              <w:lastRenderedPageBreak/>
              <w:t xml:space="preserve">студентов средних профессиональных образовательных организаций </w:t>
            </w:r>
            <w:proofErr w:type="gramStart"/>
            <w:r w:rsidRPr="000B5008">
              <w:rPr>
                <w:rFonts w:ascii="PT Astra Serif" w:hAnsi="PT Astra Serif"/>
                <w:lang w:val="ru-RU"/>
              </w:rPr>
              <w:t>г</w:t>
            </w:r>
            <w:proofErr w:type="gramEnd"/>
            <w:r w:rsidRPr="000B5008">
              <w:rPr>
                <w:rFonts w:ascii="PT Astra Serif" w:hAnsi="PT Astra Serif"/>
                <w:lang w:val="ru-RU"/>
              </w:rPr>
              <w:t>. Саратова;</w:t>
            </w:r>
          </w:p>
          <w:p w:rsidR="00FD4D09" w:rsidRPr="000B5008" w:rsidRDefault="00FD4D09" w:rsidP="00465925">
            <w:pPr>
              <w:pStyle w:val="aff0"/>
              <w:jc w:val="center"/>
              <w:rPr>
                <w:rFonts w:ascii="PT Astra Serif" w:hAnsi="PT Astra Serif"/>
                <w:lang w:val="ru-RU"/>
              </w:rPr>
            </w:pPr>
            <w:r w:rsidRPr="000B5008">
              <w:rPr>
                <w:rFonts w:ascii="PT Astra Serif" w:hAnsi="PT Astra Serif"/>
                <w:lang w:val="ru-RU"/>
              </w:rPr>
              <w:t xml:space="preserve">- 2 мероприятия для 100 студентов высших образовательных организаций </w:t>
            </w:r>
            <w:proofErr w:type="gramStart"/>
            <w:r w:rsidRPr="000B5008">
              <w:rPr>
                <w:rFonts w:ascii="PT Astra Serif" w:hAnsi="PT Astra Serif"/>
                <w:lang w:val="ru-RU"/>
              </w:rPr>
              <w:t>г</w:t>
            </w:r>
            <w:proofErr w:type="gramEnd"/>
            <w:r w:rsidRPr="000B5008">
              <w:rPr>
                <w:rFonts w:ascii="PT Astra Serif" w:hAnsi="PT Astra Serif"/>
                <w:lang w:val="ru-RU"/>
              </w:rPr>
              <w:t>. Саратова;</w:t>
            </w:r>
          </w:p>
          <w:p w:rsidR="00FD4D09" w:rsidRPr="000B5008" w:rsidRDefault="00FD4D09" w:rsidP="00465925">
            <w:pPr>
              <w:pStyle w:val="aff0"/>
              <w:jc w:val="center"/>
              <w:rPr>
                <w:rFonts w:ascii="PT Astra Serif" w:hAnsi="PT Astra Serif"/>
                <w:lang w:val="ru-RU"/>
              </w:rPr>
            </w:pPr>
            <w:r w:rsidRPr="000B5008">
              <w:rPr>
                <w:rFonts w:ascii="PT Astra Serif" w:hAnsi="PT Astra Serif"/>
                <w:lang w:val="ru-RU"/>
              </w:rPr>
              <w:t>- 2 занятия для 20 воспитанников организаций для детей-сирот;</w:t>
            </w:r>
          </w:p>
          <w:p w:rsidR="00FD4D09" w:rsidRPr="000B5008" w:rsidRDefault="00FD4D09" w:rsidP="00465925">
            <w:pPr>
              <w:pStyle w:val="aff0"/>
              <w:jc w:val="center"/>
              <w:rPr>
                <w:rFonts w:ascii="PT Astra Serif" w:hAnsi="PT Astra Serif"/>
                <w:lang w:val="ru-RU"/>
              </w:rPr>
            </w:pPr>
            <w:r w:rsidRPr="000B5008">
              <w:rPr>
                <w:rFonts w:ascii="PT Astra Serif" w:hAnsi="PT Astra Serif"/>
                <w:lang w:val="ru-RU"/>
              </w:rPr>
              <w:t>- 25 занятий для взрослого населения и пенсионеров (545 человек);</w:t>
            </w:r>
          </w:p>
          <w:p w:rsidR="00FD4D09" w:rsidRPr="000B5008" w:rsidRDefault="00FD4D09" w:rsidP="00465925">
            <w:pPr>
              <w:pStyle w:val="aff0"/>
              <w:jc w:val="center"/>
              <w:rPr>
                <w:rFonts w:ascii="PT Astra Serif" w:hAnsi="PT Astra Serif"/>
                <w:lang w:val="ru-RU"/>
              </w:rPr>
            </w:pPr>
            <w:r w:rsidRPr="000B5008">
              <w:rPr>
                <w:rFonts w:ascii="PT Astra Serif" w:hAnsi="PT Astra Serif"/>
                <w:lang w:val="ru-RU"/>
              </w:rPr>
              <w:t>- 21 мероприятие для 777 педагогов всех уровней образования (организация мероприятия или участие в стороннем мероприятии);</w:t>
            </w:r>
          </w:p>
          <w:p w:rsidR="00FD4D09" w:rsidRPr="000B5008" w:rsidRDefault="00FD4D09" w:rsidP="00465925">
            <w:pPr>
              <w:pStyle w:val="aff0"/>
              <w:jc w:val="center"/>
              <w:rPr>
                <w:rFonts w:ascii="PT Astra Serif" w:hAnsi="PT Astra Serif"/>
                <w:lang w:val="ru-RU"/>
              </w:rPr>
            </w:pPr>
            <w:r w:rsidRPr="000B5008">
              <w:rPr>
                <w:rFonts w:ascii="PT Astra Serif" w:hAnsi="PT Astra Serif"/>
                <w:lang w:val="ru-RU"/>
              </w:rPr>
              <w:t>- Марафон финансовой грамотности для учащихся образовательных организаций Саратовской области (43 школьника);</w:t>
            </w:r>
          </w:p>
          <w:p w:rsidR="00FD4D09" w:rsidRPr="000B5008" w:rsidRDefault="00FD4D09" w:rsidP="00465925">
            <w:pPr>
              <w:pStyle w:val="aff0"/>
              <w:jc w:val="center"/>
              <w:rPr>
                <w:rFonts w:ascii="PT Astra Serif" w:hAnsi="PT Astra Serif"/>
                <w:lang w:val="ru-RU"/>
              </w:rPr>
            </w:pPr>
            <w:r w:rsidRPr="000B5008">
              <w:rPr>
                <w:rFonts w:ascii="PT Astra Serif" w:hAnsi="PT Astra Serif"/>
                <w:lang w:val="ru-RU"/>
              </w:rPr>
              <w:t xml:space="preserve">- </w:t>
            </w:r>
            <w:proofErr w:type="spellStart"/>
            <w:r w:rsidRPr="000B5008">
              <w:rPr>
                <w:rFonts w:ascii="PT Astra Serif" w:hAnsi="PT Astra Serif"/>
                <w:lang w:val="ru-RU"/>
              </w:rPr>
              <w:t>квест</w:t>
            </w:r>
            <w:proofErr w:type="spellEnd"/>
            <w:r w:rsidRPr="000B5008">
              <w:rPr>
                <w:rFonts w:ascii="PT Astra Serif" w:hAnsi="PT Astra Serif"/>
                <w:lang w:val="ru-RU"/>
              </w:rPr>
              <w:t xml:space="preserve"> «Знай свои деньги» в Городском парке культуры и отдыха для детей дошкольного и младшего школьного возраста (50 участников);</w:t>
            </w:r>
          </w:p>
          <w:p w:rsidR="00FD4D09" w:rsidRPr="000B5008" w:rsidRDefault="00FD4D09" w:rsidP="00465925">
            <w:pPr>
              <w:pStyle w:val="aff0"/>
              <w:jc w:val="center"/>
              <w:rPr>
                <w:rFonts w:ascii="PT Astra Serif" w:hAnsi="PT Astra Serif"/>
                <w:lang w:val="ru-RU"/>
              </w:rPr>
            </w:pPr>
            <w:r w:rsidRPr="000B5008">
              <w:rPr>
                <w:rFonts w:ascii="PT Astra Serif" w:hAnsi="PT Astra Serif"/>
                <w:lang w:val="ru-RU"/>
              </w:rPr>
              <w:t xml:space="preserve">- 26 </w:t>
            </w:r>
            <w:proofErr w:type="spellStart"/>
            <w:r w:rsidRPr="000B5008">
              <w:rPr>
                <w:rFonts w:ascii="PT Astra Serif" w:hAnsi="PT Astra Serif"/>
                <w:lang w:val="ru-RU"/>
              </w:rPr>
              <w:t>онлайн-уроков</w:t>
            </w:r>
            <w:proofErr w:type="spellEnd"/>
            <w:r w:rsidRPr="000B5008">
              <w:rPr>
                <w:rFonts w:ascii="PT Astra Serif" w:hAnsi="PT Astra Serif"/>
                <w:lang w:val="ru-RU"/>
              </w:rPr>
              <w:t xml:space="preserve"> для учащихся образовательных учреждений в рамках проекта Банка России «</w:t>
            </w:r>
            <w:proofErr w:type="spellStart"/>
            <w:r w:rsidRPr="000B5008">
              <w:rPr>
                <w:rFonts w:ascii="PT Astra Serif" w:hAnsi="PT Astra Serif"/>
                <w:lang w:val="ru-RU"/>
              </w:rPr>
              <w:t>Онлайн-уроки</w:t>
            </w:r>
            <w:proofErr w:type="spellEnd"/>
            <w:r w:rsidRPr="000B5008">
              <w:rPr>
                <w:rFonts w:ascii="PT Astra Serif" w:hAnsi="PT Astra Serif"/>
                <w:lang w:val="ru-RU"/>
              </w:rPr>
              <w:t xml:space="preserve"> финансовой грамотности»;</w:t>
            </w:r>
          </w:p>
          <w:p w:rsidR="00FD4D09" w:rsidRPr="000B5008" w:rsidRDefault="00FD4D09" w:rsidP="00465925">
            <w:pPr>
              <w:pStyle w:val="aff0"/>
              <w:jc w:val="center"/>
              <w:rPr>
                <w:rFonts w:ascii="PT Astra Serif" w:hAnsi="PT Astra Serif"/>
                <w:lang w:val="ru-RU"/>
              </w:rPr>
            </w:pPr>
            <w:r w:rsidRPr="000B5008">
              <w:rPr>
                <w:rFonts w:ascii="PT Astra Serif" w:hAnsi="PT Astra Serif"/>
                <w:lang w:val="ru-RU"/>
              </w:rPr>
              <w:t xml:space="preserve">- круглый стол для представителей МСП на тему «Привлечение средств на </w:t>
            </w:r>
            <w:proofErr w:type="spellStart"/>
            <w:proofErr w:type="gramStart"/>
            <w:r w:rsidRPr="000B5008">
              <w:rPr>
                <w:rFonts w:ascii="PT Astra Serif" w:hAnsi="PT Astra Serif"/>
                <w:lang w:val="ru-RU"/>
              </w:rPr>
              <w:t>бизнес-проекты</w:t>
            </w:r>
            <w:proofErr w:type="spellEnd"/>
            <w:proofErr w:type="gramEnd"/>
            <w:r w:rsidRPr="000B5008">
              <w:rPr>
                <w:rFonts w:ascii="PT Astra Serif" w:hAnsi="PT Astra Serif"/>
                <w:lang w:val="ru-RU"/>
              </w:rPr>
              <w:t xml:space="preserve"> с </w:t>
            </w:r>
            <w:r w:rsidRPr="000B5008">
              <w:rPr>
                <w:rFonts w:ascii="PT Astra Serif" w:hAnsi="PT Astra Serif"/>
                <w:lang w:val="ru-RU"/>
              </w:rPr>
              <w:lastRenderedPageBreak/>
              <w:t xml:space="preserve">помощью инвестиционных платформ и </w:t>
            </w:r>
            <w:proofErr w:type="spellStart"/>
            <w:r w:rsidRPr="000B5008">
              <w:rPr>
                <w:rFonts w:ascii="PT Astra Serif" w:hAnsi="PT Astra Serif"/>
                <w:lang w:val="ru-RU"/>
              </w:rPr>
              <w:t>маркетплейса</w:t>
            </w:r>
            <w:proofErr w:type="spellEnd"/>
            <w:r w:rsidRPr="000B5008">
              <w:rPr>
                <w:rFonts w:ascii="PT Astra Serif" w:hAnsi="PT Astra Serif"/>
                <w:lang w:val="ru-RU"/>
              </w:rPr>
              <w:t>»;</w:t>
            </w:r>
          </w:p>
          <w:p w:rsidR="00FD4D09" w:rsidRPr="000B5008" w:rsidRDefault="00FD4D09" w:rsidP="00465925">
            <w:pPr>
              <w:pStyle w:val="aff0"/>
              <w:jc w:val="center"/>
              <w:rPr>
                <w:rFonts w:ascii="PT Astra Serif" w:hAnsi="PT Astra Serif"/>
                <w:lang w:val="ru-RU"/>
              </w:rPr>
            </w:pPr>
            <w:r w:rsidRPr="000B5008">
              <w:rPr>
                <w:rFonts w:ascii="PT Astra Serif" w:hAnsi="PT Astra Serif"/>
                <w:lang w:val="ru-RU"/>
              </w:rPr>
              <w:t>- принято участие в четырех мероприятиях для представителей МСП с выступлением на тему «Система быстрых платежей»; - в рамках 4 мероприятий по финансовой грамотности на внешних площадках до слушателей доводилась информация по проекту "</w:t>
            </w:r>
            <w:proofErr w:type="spellStart"/>
            <w:r w:rsidRPr="000B5008">
              <w:rPr>
                <w:rFonts w:ascii="PT Astra Serif" w:hAnsi="PT Astra Serif"/>
                <w:lang w:val="ru-RU"/>
              </w:rPr>
              <w:t>Маркетплейс</w:t>
            </w:r>
            <w:proofErr w:type="spellEnd"/>
            <w:r w:rsidRPr="000B5008">
              <w:rPr>
                <w:rFonts w:ascii="PT Astra Serif" w:hAnsi="PT Astra Serif"/>
                <w:lang w:val="ru-RU"/>
              </w:rPr>
              <w:t>". Количество участников - 144 человека.</w:t>
            </w:r>
          </w:p>
          <w:p w:rsidR="00FD4D09" w:rsidRPr="000B5008" w:rsidRDefault="00FD4D09" w:rsidP="00465925">
            <w:pPr>
              <w:pStyle w:val="aff0"/>
              <w:jc w:val="center"/>
              <w:rPr>
                <w:rFonts w:ascii="PT Astra Serif" w:hAnsi="PT Astra Serif"/>
                <w:lang w:val="ru-RU"/>
              </w:rPr>
            </w:pPr>
            <w:r w:rsidRPr="000B5008">
              <w:rPr>
                <w:rFonts w:ascii="PT Astra Serif" w:hAnsi="PT Astra Serif"/>
                <w:lang w:val="ru-RU"/>
              </w:rPr>
              <w:t xml:space="preserve">Кроме того, через отделения МФЦ, образовательные организации, библиотеки и музеи Саратовской области размещены информационные материалы Банка России, организована трансляция просветительских видеороликов на 2-х городских автобусных маршрутах, в 7 подразделениях МФЦ и на 6 информационных экранах в </w:t>
            </w:r>
            <w:proofErr w:type="gramStart"/>
            <w:r w:rsidRPr="000B5008">
              <w:rPr>
                <w:rFonts w:ascii="PT Astra Serif" w:hAnsi="PT Astra Serif"/>
                <w:lang w:val="ru-RU"/>
              </w:rPr>
              <w:t>г</w:t>
            </w:r>
            <w:proofErr w:type="gramEnd"/>
            <w:r w:rsidRPr="000B5008">
              <w:rPr>
                <w:rFonts w:ascii="PT Astra Serif" w:hAnsi="PT Astra Serif"/>
                <w:lang w:val="ru-RU"/>
              </w:rPr>
              <w:t>. Саратов и г. Энгельс</w:t>
            </w:r>
          </w:p>
        </w:tc>
        <w:tc>
          <w:tcPr>
            <w:tcW w:w="2102" w:type="dxa"/>
          </w:tcPr>
          <w:p w:rsidR="00FD4D09" w:rsidRPr="000B5008" w:rsidRDefault="00FD4D09" w:rsidP="00465925">
            <w:pPr>
              <w:jc w:val="center"/>
              <w:rPr>
                <w:rFonts w:ascii="PT Astra Serif" w:hAnsi="PT Astra Serif"/>
                <w:highlight w:val="yellow"/>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контрольное событие 6.5.2 «Проведение мероприятий, направленных на информирование, просвещение и обучение населения региона по тематике инвестиционной, цифровой грамотности»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министерство образования области, отделение по Саратовской области Волго-Вятского главного управления Центрального </w:t>
            </w:r>
            <w:r w:rsidRPr="000B5008">
              <w:rPr>
                <w:rFonts w:ascii="PT Astra Serif" w:hAnsi="PT Astra Serif"/>
                <w:sz w:val="22"/>
                <w:szCs w:val="22"/>
              </w:rPr>
              <w:lastRenderedPageBreak/>
              <w:t>банка Российской Федерации</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Проведение  мероприятий, направленных на информирование, просвещение и обучение населения региона по </w:t>
            </w:r>
            <w:r w:rsidRPr="000B5008">
              <w:rPr>
                <w:rFonts w:ascii="PT Astra Serif" w:hAnsi="PT Astra Serif"/>
                <w:sz w:val="22"/>
                <w:szCs w:val="22"/>
              </w:rPr>
              <w:lastRenderedPageBreak/>
              <w:t>тематике инвестиционной, цифровой грамотности</w:t>
            </w:r>
          </w:p>
        </w:tc>
        <w:tc>
          <w:tcPr>
            <w:tcW w:w="2835" w:type="dxa"/>
          </w:tcPr>
          <w:p w:rsidR="00FD4D09" w:rsidRPr="000B5008" w:rsidRDefault="00FD4D09" w:rsidP="00465925">
            <w:pPr>
              <w:pStyle w:val="aff0"/>
              <w:jc w:val="center"/>
              <w:rPr>
                <w:rFonts w:ascii="PT Astra Serif" w:hAnsi="PT Astra Serif" w:cs="Times New Roman"/>
                <w:lang w:val="ru-RU"/>
              </w:rPr>
            </w:pPr>
            <w:r w:rsidRPr="000B5008">
              <w:rPr>
                <w:rFonts w:ascii="PT Astra Serif" w:hAnsi="PT Astra Serif" w:cs="Times New Roman"/>
                <w:lang w:val="ru-RU"/>
              </w:rPr>
              <w:lastRenderedPageBreak/>
              <w:t xml:space="preserve">По тематике инвестиционной грамотности в 2022 году жители Саратовской области приняли участие в </w:t>
            </w:r>
            <w:proofErr w:type="spellStart"/>
            <w:r w:rsidRPr="000B5008">
              <w:rPr>
                <w:rFonts w:ascii="PT Astra Serif" w:hAnsi="PT Astra Serif" w:cs="Times New Roman"/>
                <w:lang w:val="ru-RU"/>
              </w:rPr>
              <w:t>онлайн-уроках</w:t>
            </w:r>
            <w:proofErr w:type="spellEnd"/>
            <w:r w:rsidRPr="000B5008">
              <w:rPr>
                <w:rFonts w:ascii="PT Astra Serif" w:hAnsi="PT Astra Serif" w:cs="Times New Roman"/>
                <w:lang w:val="ru-RU"/>
              </w:rPr>
              <w:t xml:space="preserve"> в рамках проекта Банка России «Грамотный инвестор». </w:t>
            </w:r>
            <w:r w:rsidRPr="000B5008">
              <w:rPr>
                <w:rFonts w:ascii="PT Astra Serif" w:hAnsi="PT Astra Serif" w:cs="Times New Roman"/>
                <w:lang w:val="ru-RU"/>
              </w:rPr>
              <w:lastRenderedPageBreak/>
              <w:t>Количество просмотров составило 91.</w:t>
            </w:r>
          </w:p>
          <w:p w:rsidR="00FD4D09" w:rsidRPr="000B5008" w:rsidRDefault="00FD4D09" w:rsidP="00465925">
            <w:pPr>
              <w:pStyle w:val="aff0"/>
              <w:jc w:val="center"/>
              <w:rPr>
                <w:rFonts w:ascii="PT Astra Serif" w:hAnsi="PT Astra Serif" w:cs="Times New Roman"/>
                <w:lang w:val="ru-RU"/>
              </w:rPr>
            </w:pPr>
            <w:r w:rsidRPr="000B5008">
              <w:rPr>
                <w:rFonts w:ascii="PT Astra Serif" w:hAnsi="PT Astra Serif" w:cs="Times New Roman"/>
                <w:lang w:val="ru-RU"/>
              </w:rPr>
              <w:t>Тематика цифровой грамотности в 2022 году доводилась в рамках:</w:t>
            </w:r>
          </w:p>
          <w:p w:rsidR="00FD4D09" w:rsidRPr="000B5008" w:rsidRDefault="00FD4D09" w:rsidP="00465925">
            <w:pPr>
              <w:pStyle w:val="aff0"/>
              <w:jc w:val="center"/>
              <w:rPr>
                <w:rFonts w:ascii="PT Astra Serif" w:hAnsi="PT Astra Serif" w:cs="Times New Roman"/>
                <w:lang w:val="ru-RU"/>
              </w:rPr>
            </w:pPr>
            <w:r w:rsidRPr="000B5008">
              <w:rPr>
                <w:rFonts w:ascii="PT Astra Serif" w:hAnsi="PT Astra Serif" w:cs="Times New Roman"/>
                <w:lang w:val="ru-RU"/>
              </w:rPr>
              <w:t>- 22 лекций по финансовой грамотности для школьников, студентов, взрослого населения и пенсионеров на тему «Правила безопасности: как не стать жертвой финансовых мошенников» для 476 человек;</w:t>
            </w:r>
          </w:p>
          <w:p w:rsidR="00FD4D09" w:rsidRPr="000B5008" w:rsidRDefault="00FD4D09" w:rsidP="00465925">
            <w:pPr>
              <w:pStyle w:val="aff0"/>
              <w:jc w:val="center"/>
              <w:rPr>
                <w:rFonts w:ascii="PT Astra Serif" w:hAnsi="PT Astra Serif" w:cs="Times New Roman"/>
                <w:lang w:val="ru-RU"/>
              </w:rPr>
            </w:pPr>
            <w:r w:rsidRPr="000B5008">
              <w:rPr>
                <w:rFonts w:ascii="PT Astra Serif" w:hAnsi="PT Astra Serif" w:cs="Times New Roman"/>
                <w:lang w:val="ru-RU"/>
              </w:rPr>
              <w:t xml:space="preserve">- 5 занятий «Недели </w:t>
            </w:r>
            <w:proofErr w:type="spellStart"/>
            <w:r w:rsidRPr="000B5008">
              <w:rPr>
                <w:rFonts w:ascii="PT Astra Serif" w:hAnsi="PT Astra Serif" w:cs="Times New Roman"/>
                <w:lang w:val="ru-RU"/>
              </w:rPr>
              <w:t>Киберграмотности</w:t>
            </w:r>
            <w:proofErr w:type="spellEnd"/>
            <w:r w:rsidRPr="000B5008">
              <w:rPr>
                <w:rFonts w:ascii="PT Astra Serif" w:hAnsi="PT Astra Serif" w:cs="Times New Roman"/>
                <w:lang w:val="ru-RU"/>
              </w:rPr>
              <w:t xml:space="preserve">» для учащихся школ </w:t>
            </w:r>
            <w:proofErr w:type="gramStart"/>
            <w:r w:rsidRPr="000B5008">
              <w:rPr>
                <w:rFonts w:ascii="PT Astra Serif" w:hAnsi="PT Astra Serif" w:cs="Times New Roman"/>
                <w:lang w:val="ru-RU"/>
              </w:rPr>
              <w:t>г</w:t>
            </w:r>
            <w:proofErr w:type="gramEnd"/>
            <w:r w:rsidRPr="000B5008">
              <w:rPr>
                <w:rFonts w:ascii="PT Astra Serif" w:hAnsi="PT Astra Serif" w:cs="Times New Roman"/>
                <w:lang w:val="ru-RU"/>
              </w:rPr>
              <w:t>. Саратова для 144 человек (проект реализуется совместно с ГУ МВД России по Саратовской области).</w:t>
            </w:r>
          </w:p>
          <w:p w:rsidR="00FD4D09" w:rsidRPr="000B5008" w:rsidRDefault="00FD4D09" w:rsidP="00465925">
            <w:pPr>
              <w:pStyle w:val="aff0"/>
              <w:jc w:val="center"/>
              <w:rPr>
                <w:rFonts w:ascii="PT Astra Serif" w:hAnsi="PT Astra Serif" w:cs="Times New Roman"/>
                <w:lang w:val="ru-RU"/>
              </w:rPr>
            </w:pPr>
            <w:r w:rsidRPr="000B5008">
              <w:rPr>
                <w:rFonts w:ascii="PT Astra Serif" w:hAnsi="PT Astra Serif" w:cs="Times New Roman"/>
                <w:lang w:val="ru-RU"/>
              </w:rPr>
              <w:t xml:space="preserve">Кроме того, организована трансляция просветительских видеороликов на 20 городских автобусах (в январе 2022 года), в 7 подразделениях МФЦ и на  6 информационных экранах в </w:t>
            </w:r>
            <w:proofErr w:type="gramStart"/>
            <w:r w:rsidRPr="000B5008">
              <w:rPr>
                <w:rFonts w:ascii="PT Astra Serif" w:hAnsi="PT Astra Serif" w:cs="Times New Roman"/>
                <w:lang w:val="ru-RU"/>
              </w:rPr>
              <w:t>г</w:t>
            </w:r>
            <w:proofErr w:type="gramEnd"/>
            <w:r w:rsidRPr="000B5008">
              <w:rPr>
                <w:rFonts w:ascii="PT Astra Serif" w:hAnsi="PT Astra Serif" w:cs="Times New Roman"/>
                <w:lang w:val="ru-RU"/>
              </w:rPr>
              <w:t>. Саратов и г. Энгельс.</w:t>
            </w:r>
          </w:p>
          <w:p w:rsidR="00FD4D09" w:rsidRPr="000B5008" w:rsidRDefault="00FD4D09" w:rsidP="00465925">
            <w:pPr>
              <w:jc w:val="center"/>
              <w:rPr>
                <w:rFonts w:ascii="PT Astra Serif" w:hAnsi="PT Astra Serif"/>
              </w:rPr>
            </w:pPr>
            <w:r w:rsidRPr="000B5008">
              <w:rPr>
                <w:rFonts w:ascii="PT Astra Serif" w:hAnsi="PT Astra Serif"/>
                <w:sz w:val="22"/>
                <w:szCs w:val="22"/>
              </w:rPr>
              <w:t>Информационные плакаты на тему «Вредоносное ПО», «</w:t>
            </w:r>
            <w:proofErr w:type="spellStart"/>
            <w:r w:rsidRPr="000B5008">
              <w:rPr>
                <w:rFonts w:ascii="PT Astra Serif" w:hAnsi="PT Astra Serif"/>
                <w:sz w:val="22"/>
                <w:szCs w:val="22"/>
              </w:rPr>
              <w:t>Онлайн-мошенники</w:t>
            </w:r>
            <w:proofErr w:type="spellEnd"/>
            <w:r w:rsidRPr="000B5008">
              <w:rPr>
                <w:rFonts w:ascii="PT Astra Serif" w:hAnsi="PT Astra Serif"/>
                <w:sz w:val="22"/>
                <w:szCs w:val="22"/>
              </w:rPr>
              <w:t>», «С карты украли деньги», «Телефонные мошенники», «</w:t>
            </w:r>
            <w:proofErr w:type="spellStart"/>
            <w:r w:rsidRPr="000B5008">
              <w:rPr>
                <w:rFonts w:ascii="PT Astra Serif" w:hAnsi="PT Astra Serif"/>
                <w:sz w:val="22"/>
                <w:szCs w:val="22"/>
              </w:rPr>
              <w:t>Фишинг</w:t>
            </w:r>
            <w:proofErr w:type="spellEnd"/>
            <w:r w:rsidRPr="000B5008">
              <w:rPr>
                <w:rFonts w:ascii="PT Astra Serif" w:hAnsi="PT Astra Serif"/>
                <w:sz w:val="22"/>
                <w:szCs w:val="22"/>
              </w:rPr>
              <w:t xml:space="preserve">» размещены в 42 подразделениях МФЦ, участковых пунктах полиции </w:t>
            </w:r>
            <w:proofErr w:type="gramStart"/>
            <w:r w:rsidRPr="000B5008">
              <w:rPr>
                <w:rFonts w:ascii="PT Astra Serif" w:hAnsi="PT Astra Serif"/>
                <w:sz w:val="22"/>
                <w:szCs w:val="22"/>
              </w:rPr>
              <w:t>г</w:t>
            </w:r>
            <w:proofErr w:type="gramEnd"/>
            <w:r w:rsidRPr="000B5008">
              <w:rPr>
                <w:rFonts w:ascii="PT Astra Serif" w:hAnsi="PT Astra Serif"/>
                <w:sz w:val="22"/>
                <w:szCs w:val="22"/>
              </w:rPr>
              <w:t xml:space="preserve">. Саратова и </w:t>
            </w:r>
            <w:r w:rsidRPr="000B5008">
              <w:rPr>
                <w:rFonts w:ascii="PT Astra Serif" w:hAnsi="PT Astra Serif"/>
                <w:sz w:val="22"/>
                <w:szCs w:val="22"/>
              </w:rPr>
              <w:lastRenderedPageBreak/>
              <w:t xml:space="preserve">Саратовского района, структурных подразделениях Пенсионного фонда РФ по Саратовской области, поликлиниках, библиотеках Саратовской области. </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Мероприятие 6.6 «Наставничество и волонтеры финансовой грамотности»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 отделение по Саратовской области Волго-Вятского главного управления Центрального банка Российской Федерации</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Организация мероприятий с представителями волонтерской деятельности</w:t>
            </w:r>
          </w:p>
        </w:tc>
        <w:tc>
          <w:tcPr>
            <w:tcW w:w="2835" w:type="dxa"/>
          </w:tcPr>
          <w:p w:rsidR="00FD4D09" w:rsidRPr="000B5008" w:rsidRDefault="00FD4D09" w:rsidP="00465925">
            <w:pPr>
              <w:pStyle w:val="aff0"/>
              <w:jc w:val="center"/>
              <w:rPr>
                <w:rFonts w:ascii="PT Astra Serif" w:hAnsi="PT Astra Serif" w:cs="Times New Roman"/>
                <w:lang w:val="ru-RU"/>
              </w:rPr>
            </w:pPr>
            <w:r w:rsidRPr="000B5008">
              <w:rPr>
                <w:rFonts w:ascii="PT Astra Serif" w:hAnsi="PT Astra Serif" w:cs="Times New Roman"/>
                <w:lang w:val="ru-RU"/>
              </w:rPr>
              <w:t xml:space="preserve">По вопросу продвижения волонтерского движения в 2022 году проведены 2 мероприятия: </w:t>
            </w:r>
          </w:p>
          <w:p w:rsidR="00FD4D09" w:rsidRPr="000B5008" w:rsidRDefault="00FD4D09" w:rsidP="00465925">
            <w:pPr>
              <w:pStyle w:val="aff0"/>
              <w:jc w:val="center"/>
              <w:rPr>
                <w:rFonts w:ascii="PT Astra Serif" w:hAnsi="PT Astra Serif" w:cs="Times New Roman"/>
                <w:lang w:val="ru-RU"/>
              </w:rPr>
            </w:pPr>
            <w:r w:rsidRPr="000B5008">
              <w:rPr>
                <w:rFonts w:ascii="PT Astra Serif" w:hAnsi="PT Astra Serif" w:cs="Times New Roman"/>
                <w:lang w:val="ru-RU"/>
              </w:rPr>
              <w:t xml:space="preserve">- 13.05.2022 - рабочая встреча с Молодежным Правительством Саратовской области; </w:t>
            </w:r>
          </w:p>
          <w:p w:rsidR="00FD4D09" w:rsidRPr="000B5008" w:rsidRDefault="00FD4D09" w:rsidP="00465925">
            <w:pPr>
              <w:pStyle w:val="aff0"/>
              <w:jc w:val="center"/>
              <w:rPr>
                <w:rFonts w:ascii="PT Astra Serif" w:hAnsi="PT Astra Serif" w:cs="Times New Roman"/>
                <w:lang w:val="ru-RU"/>
              </w:rPr>
            </w:pPr>
            <w:r w:rsidRPr="000B5008">
              <w:rPr>
                <w:rFonts w:ascii="PT Astra Serif" w:hAnsi="PT Astra Serif" w:cs="Times New Roman"/>
                <w:lang w:val="ru-RU"/>
              </w:rPr>
              <w:t>- 07.10.2022 - рабочая встреча с Молодежным Правительством и организацией «</w:t>
            </w:r>
            <w:proofErr w:type="spellStart"/>
            <w:r w:rsidRPr="000B5008">
              <w:rPr>
                <w:rFonts w:ascii="PT Astra Serif" w:hAnsi="PT Astra Serif" w:cs="Times New Roman"/>
                <w:lang w:val="ru-RU"/>
              </w:rPr>
              <w:t>Молодежь+</w:t>
            </w:r>
            <w:proofErr w:type="spellEnd"/>
            <w:r w:rsidRPr="000B5008">
              <w:rPr>
                <w:rFonts w:ascii="PT Astra Serif" w:hAnsi="PT Astra Serif" w:cs="Times New Roman"/>
                <w:lang w:val="ru-RU"/>
              </w:rPr>
              <w:t xml:space="preserve">». </w:t>
            </w:r>
          </w:p>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 Кроме того, в целях развития волонтерского движения в Саратовской области информация о деятельности Ассоциации развития финансовой грамотности направлена в ВУЗы Саратовской области.</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highlight w:val="yellow"/>
              </w:rPr>
            </w:pPr>
          </w:p>
        </w:tc>
      </w:tr>
      <w:tr w:rsidR="00FD4D09" w:rsidRPr="000B5008" w:rsidTr="00E46A18">
        <w:trPr>
          <w:trHeight w:val="20"/>
          <w:jc w:val="center"/>
        </w:trPr>
        <w:tc>
          <w:tcPr>
            <w:tcW w:w="16033" w:type="dxa"/>
            <w:gridSpan w:val="8"/>
          </w:tcPr>
          <w:p w:rsidR="00FD4D09" w:rsidRPr="000B5008" w:rsidRDefault="00FD4D09" w:rsidP="00465925">
            <w:pPr>
              <w:jc w:val="center"/>
              <w:rPr>
                <w:rFonts w:ascii="PT Astra Serif" w:hAnsi="PT Astra Serif"/>
                <w:b/>
                <w:bCs/>
              </w:rPr>
            </w:pPr>
            <w:r w:rsidRPr="000B5008">
              <w:rPr>
                <w:rFonts w:ascii="PT Astra Serif" w:hAnsi="PT Astra Serif"/>
                <w:b/>
                <w:bCs/>
                <w:sz w:val="22"/>
                <w:szCs w:val="22"/>
              </w:rPr>
              <w:t>Подпрограмма 7 «Совершенствование управления системой образования»</w:t>
            </w:r>
          </w:p>
        </w:tc>
      </w:tr>
      <w:tr w:rsidR="00FD4D09" w:rsidRPr="000B5008" w:rsidTr="00E46A18">
        <w:trPr>
          <w:trHeight w:val="20"/>
          <w:jc w:val="center"/>
        </w:trPr>
        <w:tc>
          <w:tcPr>
            <w:tcW w:w="16033" w:type="dxa"/>
            <w:gridSpan w:val="8"/>
          </w:tcPr>
          <w:p w:rsidR="00FD4D09" w:rsidRPr="000B5008" w:rsidRDefault="00FD4D09" w:rsidP="00465925">
            <w:pPr>
              <w:jc w:val="center"/>
              <w:rPr>
                <w:rFonts w:ascii="PT Astra Serif" w:hAnsi="PT Astra Serif"/>
                <w:b/>
                <w:bCs/>
              </w:rPr>
            </w:pPr>
            <w:r w:rsidRPr="000B5008">
              <w:rPr>
                <w:rFonts w:ascii="PT Astra Serif" w:hAnsi="PT Astra Serif"/>
                <w:b/>
                <w:sz w:val="22"/>
                <w:szCs w:val="22"/>
              </w:rPr>
              <w:t>Проектная часть</w:t>
            </w: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Региональный проект 7.1 «Цифровая образовательная среда» (в целях выполнения задач федерального проекта «Цифровая образовательная среда»)</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министерство образования области, органы местного самоуправления муниципальных районов (городских округов) области </w:t>
            </w:r>
            <w:r w:rsidRPr="000B5008">
              <w:rPr>
                <w:rFonts w:ascii="PT Astra Serif" w:hAnsi="PT Astra Serif"/>
                <w:sz w:val="22"/>
                <w:szCs w:val="22"/>
              </w:rPr>
              <w:lastRenderedPageBreak/>
              <w:t>(по согласованию)</w:t>
            </w:r>
          </w:p>
        </w:tc>
        <w:tc>
          <w:tcPr>
            <w:tcW w:w="1888" w:type="dxa"/>
            <w:gridSpan w:val="3"/>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lastRenderedPageBreak/>
              <w:t>х</w:t>
            </w:r>
            <w:proofErr w:type="spellEnd"/>
          </w:p>
        </w:tc>
        <w:tc>
          <w:tcPr>
            <w:tcW w:w="2835"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2102" w:type="dxa"/>
          </w:tcPr>
          <w:p w:rsidR="00FD4D09" w:rsidRPr="000B5008" w:rsidRDefault="00FD4D09" w:rsidP="00465925">
            <w:pPr>
              <w:jc w:val="center"/>
              <w:rPr>
                <w:rFonts w:ascii="PT Astra Serif" w:hAnsi="PT Astra Serif"/>
              </w:rPr>
            </w:pPr>
            <w:proofErr w:type="spellStart"/>
            <w:r w:rsidRPr="000B5008">
              <w:rPr>
                <w:rFonts w:ascii="PT Astra Serif" w:hAnsi="PT Astra Serif"/>
                <w:sz w:val="22"/>
                <w:szCs w:val="22"/>
              </w:rPr>
              <w:t>х</w:t>
            </w:r>
            <w:proofErr w:type="spellEnd"/>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vMerge w:val="restart"/>
            <w:shd w:val="clear" w:color="auto" w:fill="auto"/>
          </w:tcPr>
          <w:p w:rsidR="00FD4D09" w:rsidRPr="000B5008" w:rsidRDefault="00FD4D09" w:rsidP="00465925">
            <w:pPr>
              <w:rPr>
                <w:rFonts w:ascii="PT Astra Serif" w:hAnsi="PT Astra Serif"/>
              </w:rPr>
            </w:pPr>
            <w:r w:rsidRPr="000B5008">
              <w:rPr>
                <w:rFonts w:ascii="PT Astra Serif" w:hAnsi="PT Astra Serif"/>
                <w:sz w:val="22"/>
                <w:szCs w:val="22"/>
              </w:rPr>
              <w:lastRenderedPageBreak/>
              <w:t>7.1.3. «Обеспечение образовательных организаций материально-технической базой для внедрения цифровой образовательной среды»</w:t>
            </w:r>
          </w:p>
        </w:tc>
        <w:tc>
          <w:tcPr>
            <w:tcW w:w="2041" w:type="dxa"/>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 министерство здравоохранения области, министерство культуры области, министерство молодежной политики и спорта области,</w:t>
            </w:r>
          </w:p>
          <w:p w:rsidR="00FD4D09" w:rsidRPr="000B5008" w:rsidRDefault="00FD4D09" w:rsidP="00465925">
            <w:pPr>
              <w:jc w:val="center"/>
              <w:rPr>
                <w:rFonts w:ascii="PT Astra Serif" w:hAnsi="PT Astra Serif"/>
              </w:rPr>
            </w:pPr>
            <w:r w:rsidRPr="000B5008">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1888" w:type="dxa"/>
            <w:gridSpan w:val="3"/>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Обновление материально-технической базы в 171 общеобразовательной организации и 9 профессиональных образовательных организациях</w:t>
            </w:r>
          </w:p>
        </w:tc>
        <w:tc>
          <w:tcPr>
            <w:tcW w:w="2835" w:type="dxa"/>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Обновлена материально-техническая база в 171 общеобразовательной организации и 9 профессиональных образовательных организациях</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vMerge/>
            <w:shd w:val="clear" w:color="auto" w:fill="auto"/>
          </w:tcPr>
          <w:p w:rsidR="00FD4D09" w:rsidRPr="000B5008" w:rsidRDefault="00FD4D09" w:rsidP="00465925">
            <w:pPr>
              <w:rPr>
                <w:rFonts w:ascii="PT Astra Serif" w:hAnsi="PT Astra Serif"/>
                <w:highlight w:val="cyan"/>
              </w:rPr>
            </w:pPr>
          </w:p>
        </w:tc>
        <w:tc>
          <w:tcPr>
            <w:tcW w:w="2041" w:type="dxa"/>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p w:rsidR="00FD4D09" w:rsidRPr="000B5008" w:rsidRDefault="00FD4D09" w:rsidP="00465925">
            <w:pPr>
              <w:jc w:val="center"/>
              <w:rPr>
                <w:rFonts w:ascii="PT Astra Serif" w:hAnsi="PT Astra Serif"/>
              </w:rPr>
            </w:pPr>
            <w:r w:rsidRPr="000B5008">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1888" w:type="dxa"/>
            <w:gridSpan w:val="3"/>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Обновление  материально-технической  базы в 171 муниципальной общеобразовательной  организации и </w:t>
            </w:r>
            <w:r>
              <w:rPr>
                <w:rFonts w:ascii="PT Astra Serif" w:hAnsi="PT Astra Serif"/>
                <w:sz w:val="22"/>
                <w:szCs w:val="22"/>
              </w:rPr>
              <w:t>9</w:t>
            </w:r>
            <w:r w:rsidRPr="000B5008">
              <w:rPr>
                <w:rFonts w:ascii="PT Astra Serif" w:hAnsi="PT Astra Serif"/>
                <w:sz w:val="22"/>
                <w:szCs w:val="22"/>
              </w:rPr>
              <w:t xml:space="preserve"> профессиональных  образовательных организациях</w:t>
            </w:r>
          </w:p>
          <w:p w:rsidR="00FD4D09" w:rsidRPr="000B5008" w:rsidRDefault="00FD4D09" w:rsidP="00465925">
            <w:pPr>
              <w:jc w:val="center"/>
              <w:rPr>
                <w:rFonts w:ascii="PT Astra Serif" w:hAnsi="PT Astra Serif"/>
              </w:rPr>
            </w:pPr>
          </w:p>
        </w:tc>
        <w:tc>
          <w:tcPr>
            <w:tcW w:w="2835" w:type="dxa"/>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Осуществлено обновление материально-технической базы в 180 образовательных организациях, из них: в171общеобразовательной организации и в 2 профессиональных  образовательных организациях (ГБПОУ СО «</w:t>
            </w:r>
            <w:proofErr w:type="spellStart"/>
            <w:r w:rsidRPr="000B5008">
              <w:rPr>
                <w:rFonts w:ascii="PT Astra Serif" w:hAnsi="PT Astra Serif"/>
                <w:sz w:val="22"/>
                <w:szCs w:val="22"/>
              </w:rPr>
              <w:t>Александрово-Гайский</w:t>
            </w:r>
            <w:proofErr w:type="spellEnd"/>
            <w:r w:rsidRPr="000B5008">
              <w:rPr>
                <w:rFonts w:ascii="PT Astra Serif" w:hAnsi="PT Astra Serif"/>
                <w:sz w:val="22"/>
                <w:szCs w:val="22"/>
              </w:rPr>
              <w:t xml:space="preserve"> политехнический лицей» и ГБПОУ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«Питерский агропромышленный лицей», приобретено 330 ноутбуков и 57 МФУ). </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vMerge/>
            <w:shd w:val="clear" w:color="auto" w:fill="auto"/>
          </w:tcPr>
          <w:p w:rsidR="00FD4D09" w:rsidRPr="000B5008" w:rsidRDefault="00FD4D09" w:rsidP="00465925">
            <w:pPr>
              <w:rPr>
                <w:rFonts w:ascii="PT Astra Serif" w:hAnsi="PT Astra Serif"/>
                <w:highlight w:val="cyan"/>
              </w:rPr>
            </w:pPr>
          </w:p>
        </w:tc>
        <w:tc>
          <w:tcPr>
            <w:tcW w:w="2041" w:type="dxa"/>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здравоохранения области</w:t>
            </w:r>
          </w:p>
        </w:tc>
        <w:tc>
          <w:tcPr>
            <w:tcW w:w="1888" w:type="dxa"/>
            <w:gridSpan w:val="3"/>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Обновление  материально-технической  базы в 4 профессиональн</w:t>
            </w:r>
            <w:r w:rsidRPr="000B5008">
              <w:rPr>
                <w:rFonts w:ascii="PT Astra Serif" w:hAnsi="PT Astra Serif"/>
                <w:sz w:val="22"/>
                <w:szCs w:val="22"/>
              </w:rPr>
              <w:lastRenderedPageBreak/>
              <w:t>ых образовательных организациях</w:t>
            </w:r>
          </w:p>
        </w:tc>
        <w:tc>
          <w:tcPr>
            <w:tcW w:w="2835" w:type="dxa"/>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Обновлена материально-техническая база в 4 профессиональных образовательных организации, </w:t>
            </w:r>
            <w:r w:rsidRPr="000B5008">
              <w:rPr>
                <w:rFonts w:ascii="PT Astra Serif" w:hAnsi="PT Astra Serif"/>
                <w:sz w:val="22"/>
                <w:szCs w:val="22"/>
              </w:rPr>
              <w:lastRenderedPageBreak/>
              <w:t>подведомственных министерству здравоохранения области, приобретено 136 ноутбуков и 21 МФУ, из которых: ГАПОУ СО «</w:t>
            </w:r>
            <w:proofErr w:type="spellStart"/>
            <w:r w:rsidRPr="000B5008">
              <w:rPr>
                <w:rFonts w:ascii="PT Astra Serif" w:hAnsi="PT Astra Serif"/>
                <w:sz w:val="22"/>
                <w:szCs w:val="22"/>
              </w:rPr>
              <w:t>Вольский</w:t>
            </w:r>
            <w:proofErr w:type="spellEnd"/>
            <w:r w:rsidRPr="000B5008">
              <w:rPr>
                <w:rFonts w:ascii="PT Astra Serif" w:hAnsi="PT Astra Serif"/>
                <w:sz w:val="22"/>
                <w:szCs w:val="22"/>
              </w:rPr>
              <w:t xml:space="preserve"> медицинский колледж им. </w:t>
            </w:r>
            <w:proofErr w:type="spellStart"/>
            <w:r w:rsidRPr="000B5008">
              <w:rPr>
                <w:rFonts w:ascii="PT Astra Serif" w:hAnsi="PT Astra Serif"/>
                <w:sz w:val="22"/>
                <w:szCs w:val="22"/>
              </w:rPr>
              <w:t>З.И.Марсевой</w:t>
            </w:r>
            <w:proofErr w:type="spellEnd"/>
            <w:r w:rsidRPr="000B5008">
              <w:rPr>
                <w:rFonts w:ascii="PT Astra Serif" w:hAnsi="PT Astra Serif"/>
                <w:sz w:val="22"/>
                <w:szCs w:val="22"/>
              </w:rPr>
              <w:t xml:space="preserve">» (30 ноутбуков и 6 МФУ), ГАПОУ </w:t>
            </w:r>
            <w:proofErr w:type="gramStart"/>
            <w:r w:rsidRPr="000B5008">
              <w:rPr>
                <w:rFonts w:ascii="PT Astra Serif" w:hAnsi="PT Astra Serif"/>
                <w:sz w:val="22"/>
                <w:szCs w:val="22"/>
              </w:rPr>
              <w:t>СО</w:t>
            </w:r>
            <w:proofErr w:type="gramEnd"/>
            <w:r w:rsidRPr="000B5008">
              <w:rPr>
                <w:rFonts w:ascii="PT Astra Serif" w:hAnsi="PT Astra Serif"/>
                <w:sz w:val="22"/>
                <w:szCs w:val="22"/>
              </w:rPr>
              <w:t xml:space="preserve"> «Саратовский областной базовый медицинский колледж» (40 ноутбуков и 10 МФУ),  ГАПОУ СО «</w:t>
            </w:r>
            <w:proofErr w:type="spellStart"/>
            <w:r w:rsidRPr="000B5008">
              <w:rPr>
                <w:rFonts w:ascii="PT Astra Serif" w:hAnsi="PT Astra Serif"/>
                <w:sz w:val="22"/>
                <w:szCs w:val="22"/>
              </w:rPr>
              <w:t>Энгельсский</w:t>
            </w:r>
            <w:proofErr w:type="spellEnd"/>
            <w:r w:rsidRPr="000B5008">
              <w:rPr>
                <w:rFonts w:ascii="PT Astra Serif" w:hAnsi="PT Astra Serif"/>
                <w:sz w:val="22"/>
                <w:szCs w:val="22"/>
              </w:rPr>
              <w:t xml:space="preserve"> медицинский колледж Святого Луки (</w:t>
            </w:r>
            <w:proofErr w:type="spellStart"/>
            <w:r w:rsidRPr="000B5008">
              <w:rPr>
                <w:rFonts w:ascii="PT Astra Serif" w:hAnsi="PT Astra Serif"/>
                <w:sz w:val="22"/>
                <w:szCs w:val="22"/>
              </w:rPr>
              <w:t>Войно-Яснецкого</w:t>
            </w:r>
            <w:proofErr w:type="spellEnd"/>
            <w:r w:rsidRPr="000B5008">
              <w:rPr>
                <w:rFonts w:ascii="PT Astra Serif" w:hAnsi="PT Astra Serif"/>
                <w:sz w:val="22"/>
                <w:szCs w:val="22"/>
              </w:rPr>
              <w:t>)» (29 ноутбуков и 2 МФУ) и ГАПОУ СО «</w:t>
            </w:r>
            <w:proofErr w:type="spellStart"/>
            <w:r w:rsidRPr="000B5008">
              <w:rPr>
                <w:rFonts w:ascii="PT Astra Serif" w:hAnsi="PT Astra Serif"/>
                <w:sz w:val="22"/>
                <w:szCs w:val="22"/>
              </w:rPr>
              <w:t>Балаковский</w:t>
            </w:r>
            <w:proofErr w:type="spellEnd"/>
            <w:r w:rsidRPr="000B5008">
              <w:rPr>
                <w:rFonts w:ascii="PT Astra Serif" w:hAnsi="PT Astra Serif"/>
                <w:sz w:val="22"/>
                <w:szCs w:val="22"/>
              </w:rPr>
              <w:t xml:space="preserve"> медицинский колледж» (37 ноутбуков и 3 МФУ). </w:t>
            </w:r>
          </w:p>
        </w:tc>
        <w:tc>
          <w:tcPr>
            <w:tcW w:w="2102" w:type="dxa"/>
          </w:tcPr>
          <w:p w:rsidR="00FD4D09" w:rsidRPr="000B5008" w:rsidRDefault="00FD4D09" w:rsidP="00465925">
            <w:pPr>
              <w:jc w:val="center"/>
              <w:rPr>
                <w:rFonts w:ascii="PT Astra Serif" w:hAnsi="PT Astra Serif"/>
                <w:highlight w:val="cyan"/>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vMerge/>
            <w:shd w:val="clear" w:color="auto" w:fill="auto"/>
          </w:tcPr>
          <w:p w:rsidR="00FD4D09" w:rsidRPr="000B5008" w:rsidRDefault="00FD4D09" w:rsidP="00465925">
            <w:pPr>
              <w:rPr>
                <w:rFonts w:ascii="PT Astra Serif" w:hAnsi="PT Astra Serif"/>
              </w:rPr>
            </w:pPr>
          </w:p>
        </w:tc>
        <w:tc>
          <w:tcPr>
            <w:tcW w:w="2041" w:type="dxa"/>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культуры области</w:t>
            </w:r>
          </w:p>
        </w:tc>
        <w:tc>
          <w:tcPr>
            <w:tcW w:w="1888" w:type="dxa"/>
            <w:gridSpan w:val="3"/>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Обновление  материально-технической  базы в 2 профессиональных образовательных организациях</w:t>
            </w:r>
          </w:p>
        </w:tc>
        <w:tc>
          <w:tcPr>
            <w:tcW w:w="2835" w:type="dxa"/>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Обновлена материально-техническая база в 2 </w:t>
            </w:r>
            <w:proofErr w:type="gramStart"/>
            <w:r w:rsidRPr="000B5008">
              <w:rPr>
                <w:rFonts w:ascii="PT Astra Serif" w:hAnsi="PT Astra Serif"/>
                <w:sz w:val="22"/>
                <w:szCs w:val="22"/>
              </w:rPr>
              <w:t>профессиональных</w:t>
            </w:r>
            <w:proofErr w:type="gramEnd"/>
            <w:r w:rsidRPr="000B5008">
              <w:rPr>
                <w:rFonts w:ascii="PT Astra Serif" w:hAnsi="PT Astra Serif"/>
                <w:sz w:val="22"/>
                <w:szCs w:val="22"/>
              </w:rPr>
              <w:t xml:space="preserve"> образовательных, подведомственных министерству культуры области. В ГПОУ «Саратовское художественное училище имени А.П. Боголюбова (техникум)» приобретено: графический планшет- 8 </w:t>
            </w:r>
            <w:proofErr w:type="spellStart"/>
            <w:proofErr w:type="gramStart"/>
            <w:r w:rsidRPr="000B5008">
              <w:rPr>
                <w:rFonts w:ascii="PT Astra Serif" w:hAnsi="PT Astra Serif"/>
                <w:sz w:val="22"/>
                <w:szCs w:val="22"/>
              </w:rPr>
              <w:t>ед</w:t>
            </w:r>
            <w:proofErr w:type="spellEnd"/>
            <w:proofErr w:type="gramEnd"/>
            <w:r w:rsidRPr="000B5008">
              <w:rPr>
                <w:rFonts w:ascii="PT Astra Serif" w:hAnsi="PT Astra Serif"/>
                <w:sz w:val="22"/>
                <w:szCs w:val="22"/>
              </w:rPr>
              <w:t xml:space="preserve">, интерактивный комплект (интерактивная доска, проектор) – 4ед., компьютерная мышь – 8 </w:t>
            </w:r>
            <w:proofErr w:type="spellStart"/>
            <w:r w:rsidRPr="000B5008">
              <w:rPr>
                <w:rFonts w:ascii="PT Astra Serif" w:hAnsi="PT Astra Serif"/>
                <w:sz w:val="22"/>
                <w:szCs w:val="22"/>
              </w:rPr>
              <w:t>ед</w:t>
            </w:r>
            <w:proofErr w:type="spellEnd"/>
            <w:r w:rsidRPr="000B5008">
              <w:rPr>
                <w:rFonts w:ascii="PT Astra Serif" w:hAnsi="PT Astra Serif"/>
                <w:sz w:val="22"/>
                <w:szCs w:val="22"/>
              </w:rPr>
              <w:t xml:space="preserve"> , Ноутбук -8 ед., МФУ – 2 ед., спортивный инвентарь – 3 ед., мольберты – 8 ед., вспомогательные средства, </w:t>
            </w:r>
            <w:r w:rsidRPr="000B5008">
              <w:rPr>
                <w:rFonts w:ascii="PT Astra Serif" w:hAnsi="PT Astra Serif"/>
                <w:sz w:val="22"/>
                <w:szCs w:val="22"/>
              </w:rPr>
              <w:lastRenderedPageBreak/>
              <w:t xml:space="preserve">записывающие, воспроизводящие и отображающие </w:t>
            </w:r>
            <w:proofErr w:type="spellStart"/>
            <w:r w:rsidRPr="000B5008">
              <w:rPr>
                <w:rFonts w:ascii="PT Astra Serif" w:hAnsi="PT Astra Serif"/>
                <w:sz w:val="22"/>
                <w:szCs w:val="22"/>
              </w:rPr>
              <w:t>звуко</w:t>
            </w:r>
            <w:proofErr w:type="spellEnd"/>
            <w:r w:rsidRPr="000B5008">
              <w:rPr>
                <w:rFonts w:ascii="PT Astra Serif" w:hAnsi="PT Astra Serif"/>
                <w:sz w:val="22"/>
                <w:szCs w:val="22"/>
              </w:rPr>
              <w:t xml:space="preserve">- и видеоинформацию – 1 ед., программные средства специальные для </w:t>
            </w:r>
            <w:proofErr w:type="spellStart"/>
            <w:r w:rsidRPr="000B5008">
              <w:rPr>
                <w:rFonts w:ascii="PT Astra Serif" w:hAnsi="PT Astra Serif"/>
                <w:sz w:val="22"/>
                <w:szCs w:val="22"/>
              </w:rPr>
              <w:t>мультимедийного</w:t>
            </w:r>
            <w:proofErr w:type="spellEnd"/>
            <w:r w:rsidRPr="000B5008">
              <w:rPr>
                <w:rFonts w:ascii="PT Astra Serif" w:hAnsi="PT Astra Serif"/>
                <w:sz w:val="22"/>
                <w:szCs w:val="22"/>
              </w:rPr>
              <w:t xml:space="preserve"> представления – 1 ед.</w:t>
            </w:r>
          </w:p>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В ГПОУ «Саратовский областной колледж искусств» приобретено: компьютеры, вспомогательные и альтернативные принадлежности для компьютеров: </w:t>
            </w:r>
            <w:proofErr w:type="spellStart"/>
            <w:r w:rsidRPr="000B5008">
              <w:rPr>
                <w:rFonts w:ascii="PT Astra Serif" w:hAnsi="PT Astra Serif"/>
                <w:sz w:val="22"/>
                <w:szCs w:val="22"/>
              </w:rPr>
              <w:t>видеоувеличитель</w:t>
            </w:r>
            <w:proofErr w:type="spellEnd"/>
            <w:r w:rsidRPr="000B5008">
              <w:rPr>
                <w:rFonts w:ascii="PT Astra Serif" w:hAnsi="PT Astra Serif"/>
                <w:sz w:val="22"/>
                <w:szCs w:val="22"/>
              </w:rPr>
              <w:t xml:space="preserve"> для людей с ограниченными возможностями 5ед.,</w:t>
            </w:r>
          </w:p>
          <w:p w:rsidR="00FD4D09" w:rsidRPr="000B5008" w:rsidRDefault="00FD4D09" w:rsidP="00465925">
            <w:pPr>
              <w:jc w:val="center"/>
              <w:rPr>
                <w:rFonts w:ascii="PT Astra Serif" w:hAnsi="PT Astra Serif"/>
              </w:rPr>
            </w:pPr>
            <w:r w:rsidRPr="000B5008">
              <w:rPr>
                <w:rFonts w:ascii="PT Astra Serif" w:hAnsi="PT Astra Serif"/>
                <w:sz w:val="22"/>
                <w:szCs w:val="22"/>
              </w:rPr>
              <w:t>джойстик для людей с ограниченными возможностями 5ед.,</w:t>
            </w:r>
          </w:p>
          <w:p w:rsidR="00FD4D09" w:rsidRPr="000B5008" w:rsidRDefault="00FD4D09" w:rsidP="00465925">
            <w:pPr>
              <w:jc w:val="center"/>
              <w:rPr>
                <w:rFonts w:ascii="PT Astra Serif" w:hAnsi="PT Astra Serif"/>
              </w:rPr>
            </w:pPr>
            <w:r w:rsidRPr="000B5008">
              <w:rPr>
                <w:rFonts w:ascii="PT Astra Serif" w:hAnsi="PT Astra Serif"/>
                <w:sz w:val="22"/>
                <w:szCs w:val="22"/>
              </w:rPr>
              <w:t>клавиатура с тактильными наклейками для людей с ограниченными возможностями 5ед.,</w:t>
            </w:r>
          </w:p>
          <w:p w:rsidR="00FD4D09" w:rsidRPr="000B5008" w:rsidRDefault="00FD4D09" w:rsidP="00465925">
            <w:pPr>
              <w:jc w:val="center"/>
              <w:rPr>
                <w:rFonts w:ascii="PT Astra Serif" w:hAnsi="PT Astra Serif"/>
              </w:rPr>
            </w:pPr>
            <w:proofErr w:type="gramStart"/>
            <w:r w:rsidRPr="000B5008">
              <w:rPr>
                <w:rFonts w:ascii="PT Astra Serif" w:hAnsi="PT Astra Serif"/>
                <w:sz w:val="22"/>
                <w:szCs w:val="22"/>
              </w:rPr>
              <w:t>комплектующие</w:t>
            </w:r>
            <w:proofErr w:type="gramEnd"/>
            <w:r w:rsidRPr="000B5008">
              <w:rPr>
                <w:rFonts w:ascii="PT Astra Serif" w:hAnsi="PT Astra Serif"/>
                <w:sz w:val="22"/>
                <w:szCs w:val="22"/>
              </w:rPr>
              <w:t xml:space="preserve"> (клавиатура, мышь) 5ед.,</w:t>
            </w:r>
          </w:p>
          <w:p w:rsidR="00FD4D09" w:rsidRPr="000B5008" w:rsidRDefault="00FD4D09" w:rsidP="00465925">
            <w:pPr>
              <w:jc w:val="center"/>
              <w:rPr>
                <w:rFonts w:ascii="PT Astra Serif" w:hAnsi="PT Astra Serif"/>
              </w:rPr>
            </w:pPr>
            <w:r w:rsidRPr="000B5008">
              <w:rPr>
                <w:rFonts w:ascii="PT Astra Serif" w:hAnsi="PT Astra Serif"/>
                <w:sz w:val="22"/>
                <w:szCs w:val="22"/>
              </w:rPr>
              <w:t>монитор 5ед.,</w:t>
            </w:r>
          </w:p>
          <w:p w:rsidR="00FD4D09" w:rsidRPr="000B5008" w:rsidRDefault="00FD4D09" w:rsidP="00465925">
            <w:pPr>
              <w:jc w:val="center"/>
              <w:rPr>
                <w:rFonts w:ascii="PT Astra Serif" w:hAnsi="PT Astra Serif"/>
              </w:rPr>
            </w:pPr>
            <w:r w:rsidRPr="000B5008">
              <w:rPr>
                <w:rFonts w:ascii="PT Astra Serif" w:hAnsi="PT Astra Serif"/>
                <w:sz w:val="22"/>
                <w:szCs w:val="22"/>
              </w:rPr>
              <w:t>наушники для людей с ограниченными возможностями 5ед.,</w:t>
            </w:r>
          </w:p>
          <w:p w:rsidR="00FD4D09" w:rsidRPr="000B5008" w:rsidRDefault="00FD4D09" w:rsidP="00465925">
            <w:pPr>
              <w:jc w:val="center"/>
              <w:rPr>
                <w:rFonts w:ascii="PT Astra Serif" w:hAnsi="PT Astra Serif"/>
              </w:rPr>
            </w:pPr>
            <w:r w:rsidRPr="000B5008">
              <w:rPr>
                <w:rFonts w:ascii="PT Astra Serif" w:hAnsi="PT Astra Serif"/>
                <w:sz w:val="22"/>
                <w:szCs w:val="22"/>
              </w:rPr>
              <w:t>системный блок 5ед.</w:t>
            </w:r>
          </w:p>
          <w:p w:rsidR="00FD4D09" w:rsidRPr="000B5008" w:rsidRDefault="00FD4D09" w:rsidP="00465925">
            <w:pPr>
              <w:jc w:val="center"/>
              <w:rPr>
                <w:rFonts w:ascii="PT Astra Serif" w:hAnsi="PT Astra Serif"/>
              </w:rPr>
            </w:pPr>
            <w:proofErr w:type="gramStart"/>
            <w:r w:rsidRPr="000B5008">
              <w:rPr>
                <w:rFonts w:ascii="PT Astra Serif" w:hAnsi="PT Astra Serif"/>
                <w:sz w:val="22"/>
                <w:szCs w:val="22"/>
              </w:rPr>
              <w:t xml:space="preserve">Программные средства специальные для </w:t>
            </w:r>
            <w:proofErr w:type="spellStart"/>
            <w:r w:rsidRPr="000B5008">
              <w:rPr>
                <w:rFonts w:ascii="PT Astra Serif" w:hAnsi="PT Astra Serif"/>
                <w:sz w:val="22"/>
                <w:szCs w:val="22"/>
              </w:rPr>
              <w:t>мультимедийного</w:t>
            </w:r>
            <w:proofErr w:type="spellEnd"/>
            <w:r w:rsidRPr="000B5008">
              <w:rPr>
                <w:rFonts w:ascii="PT Astra Serif" w:hAnsi="PT Astra Serif"/>
                <w:sz w:val="22"/>
                <w:szCs w:val="22"/>
              </w:rPr>
              <w:t xml:space="preserve"> представления: программа экранного доступа и увеличения для людей с ограниченными возможностями 5ед.)</w:t>
            </w:r>
            <w:proofErr w:type="gramEnd"/>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vMerge/>
            <w:shd w:val="clear" w:color="auto" w:fill="auto"/>
          </w:tcPr>
          <w:p w:rsidR="00FD4D09" w:rsidRPr="000B5008" w:rsidRDefault="00FD4D09" w:rsidP="00465925">
            <w:pPr>
              <w:rPr>
                <w:rFonts w:ascii="PT Astra Serif" w:hAnsi="PT Astra Serif"/>
              </w:rPr>
            </w:pPr>
          </w:p>
        </w:tc>
        <w:tc>
          <w:tcPr>
            <w:tcW w:w="2041" w:type="dxa"/>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молодежной политики и спорта области</w:t>
            </w:r>
          </w:p>
        </w:tc>
        <w:tc>
          <w:tcPr>
            <w:tcW w:w="1888" w:type="dxa"/>
            <w:gridSpan w:val="3"/>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Обновление  материально-технической  базы в 1 профессиональной образовательной организации</w:t>
            </w:r>
          </w:p>
        </w:tc>
        <w:tc>
          <w:tcPr>
            <w:tcW w:w="2835" w:type="dxa"/>
            <w:shd w:val="clear" w:color="auto" w:fill="auto"/>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Обновлена материально-техническая база в ГПОУ «Саратовское областное училище (техникум) олимпийского резерва», </w:t>
            </w:r>
            <w:proofErr w:type="gramStart"/>
            <w:r w:rsidRPr="000B5008">
              <w:rPr>
                <w:rFonts w:ascii="PT Astra Serif" w:hAnsi="PT Astra Serif"/>
                <w:sz w:val="22"/>
                <w:szCs w:val="22"/>
              </w:rPr>
              <w:t>приобретены</w:t>
            </w:r>
            <w:proofErr w:type="gramEnd"/>
            <w:r w:rsidRPr="000B5008">
              <w:rPr>
                <w:rFonts w:ascii="PT Astra Serif" w:hAnsi="PT Astra Serif"/>
                <w:sz w:val="22"/>
                <w:szCs w:val="22"/>
              </w:rPr>
              <w:t xml:space="preserve"> 35 ноутбуков и 14 МФУ.</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7.1.4. «Обновление образовательными организациями, реализующими основные и (или) дополнительные общеобразовательные программы информационного наполнения и функциональных возможностей открытых и общедоступных информационных ресурсов (официальных сайтов в сети «Интернет»)»</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Обновление информационного наполнения в 40% образовательных организациях</w:t>
            </w:r>
          </w:p>
        </w:tc>
        <w:tc>
          <w:tcPr>
            <w:tcW w:w="2835" w:type="dxa"/>
          </w:tcPr>
          <w:p w:rsidR="00FD4D09" w:rsidRPr="000B5008" w:rsidRDefault="00FD4D09" w:rsidP="00465925">
            <w:pPr>
              <w:jc w:val="center"/>
              <w:rPr>
                <w:rFonts w:ascii="PT Astra Serif" w:hAnsi="PT Astra Serif"/>
              </w:rPr>
            </w:pPr>
            <w:r w:rsidRPr="000B5008">
              <w:rPr>
                <w:rFonts w:ascii="PT Astra Serif" w:eastAsiaTheme="minorHAnsi" w:hAnsi="PT Astra Serif"/>
                <w:sz w:val="22"/>
                <w:szCs w:val="22"/>
                <w:lang w:eastAsia="en-US" w:bidi="en-US"/>
              </w:rPr>
              <w:t>Проведен мониторинг сайтов образовательных организаций, обновленных материально-технической базы в целях внедрения цифровой образовательной среды в общеобразовательных организациях и профессиональных образовательных организациях на территории Саратовской области(256 образовательных организаций). Результаты мониторинга: 52 % - прошли мониторинг без замечаний, 38% - требуют небольших доработок, с остальными образовательными организациями ведется адресная работа.</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7.1.7. «Создание центров цифрового образования детей»</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министерство образования области, заместитель министра – начальник управления общего и дополнительного </w:t>
            </w:r>
            <w:r w:rsidRPr="000B5008">
              <w:rPr>
                <w:rFonts w:ascii="PT Astra Serif" w:hAnsi="PT Astra Serif"/>
                <w:sz w:val="22"/>
                <w:szCs w:val="22"/>
              </w:rPr>
              <w:lastRenderedPageBreak/>
              <w:t>образования</w:t>
            </w:r>
          </w:p>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И.А. </w:t>
            </w:r>
            <w:proofErr w:type="spellStart"/>
            <w:r w:rsidRPr="000B5008">
              <w:rPr>
                <w:rFonts w:ascii="PT Astra Serif" w:hAnsi="PT Astra Serif"/>
                <w:sz w:val="22"/>
                <w:szCs w:val="22"/>
              </w:rPr>
              <w:t>Чинаева</w:t>
            </w:r>
            <w:proofErr w:type="spellEnd"/>
            <w:r w:rsidRPr="000B5008">
              <w:rPr>
                <w:rFonts w:ascii="PT Astra Serif" w:hAnsi="PT Astra Serif"/>
                <w:sz w:val="22"/>
                <w:szCs w:val="22"/>
              </w:rPr>
              <w:t>,</w:t>
            </w:r>
          </w:p>
          <w:p w:rsidR="00FD4D09" w:rsidRPr="000B5008" w:rsidRDefault="00FD4D09" w:rsidP="00465925">
            <w:pPr>
              <w:jc w:val="center"/>
              <w:rPr>
                <w:rFonts w:ascii="PT Astra Serif" w:hAnsi="PT Astra Serif"/>
              </w:rPr>
            </w:pPr>
            <w:r w:rsidRPr="000B5008">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Создание центра цифрового образования детей «IT-куб» в структурном подразделении муниципального учреждения дополнительного </w:t>
            </w:r>
            <w:r w:rsidRPr="000B5008">
              <w:rPr>
                <w:rFonts w:ascii="PT Astra Serif" w:hAnsi="PT Astra Serif"/>
                <w:sz w:val="22"/>
                <w:szCs w:val="22"/>
              </w:rPr>
              <w:lastRenderedPageBreak/>
              <w:t xml:space="preserve">образования </w:t>
            </w:r>
            <w:proofErr w:type="spellStart"/>
            <w:r w:rsidRPr="000B5008">
              <w:rPr>
                <w:rFonts w:ascii="PT Astra Serif" w:hAnsi="PT Astra Serif"/>
                <w:sz w:val="22"/>
                <w:szCs w:val="22"/>
              </w:rPr>
              <w:t>Вольского</w:t>
            </w:r>
            <w:proofErr w:type="spellEnd"/>
            <w:r w:rsidRPr="000B5008">
              <w:rPr>
                <w:rFonts w:ascii="PT Astra Serif" w:hAnsi="PT Astra Serif"/>
                <w:sz w:val="22"/>
                <w:szCs w:val="22"/>
              </w:rPr>
              <w:t xml:space="preserve"> муниципального района «Центр дополнительного образования «Радуга» </w:t>
            </w:r>
            <w:proofErr w:type="gramStart"/>
            <w:r w:rsidRPr="000B5008">
              <w:rPr>
                <w:rFonts w:ascii="PT Astra Serif" w:hAnsi="PT Astra Serif"/>
                <w:sz w:val="22"/>
                <w:szCs w:val="22"/>
              </w:rPr>
              <w:t>г</w:t>
            </w:r>
            <w:proofErr w:type="gramEnd"/>
            <w:r w:rsidRPr="000B5008">
              <w:rPr>
                <w:rFonts w:ascii="PT Astra Serif" w:hAnsi="PT Astra Serif"/>
                <w:sz w:val="22"/>
                <w:szCs w:val="22"/>
              </w:rPr>
              <w:t>. Вольска Саратовской области»</w:t>
            </w:r>
          </w:p>
        </w:tc>
        <w:tc>
          <w:tcPr>
            <w:tcW w:w="2835" w:type="dxa"/>
          </w:tcPr>
          <w:p w:rsidR="00FD4D09" w:rsidRPr="000B5008" w:rsidRDefault="00FD4D09" w:rsidP="00465925">
            <w:pPr>
              <w:jc w:val="center"/>
              <w:rPr>
                <w:rFonts w:ascii="PT Astra Serif" w:eastAsiaTheme="minorHAnsi" w:hAnsi="PT Astra Serif"/>
                <w:lang w:eastAsia="en-US" w:bidi="en-US"/>
              </w:rPr>
            </w:pPr>
            <w:r w:rsidRPr="000B5008">
              <w:rPr>
                <w:rFonts w:ascii="PT Astra Serif" w:hAnsi="PT Astra Serif"/>
                <w:sz w:val="22"/>
                <w:szCs w:val="22"/>
              </w:rPr>
              <w:lastRenderedPageBreak/>
              <w:t xml:space="preserve">Создан и функционирует центр цифрового образования детей «IT-куб» в </w:t>
            </w:r>
            <w:proofErr w:type="gramStart"/>
            <w:r w:rsidRPr="000B5008">
              <w:rPr>
                <w:rFonts w:ascii="PT Astra Serif" w:hAnsi="PT Astra Serif"/>
                <w:sz w:val="22"/>
                <w:szCs w:val="22"/>
              </w:rPr>
              <w:t>г</w:t>
            </w:r>
            <w:proofErr w:type="gramEnd"/>
            <w:r w:rsidRPr="000B5008">
              <w:rPr>
                <w:rFonts w:ascii="PT Astra Serif" w:hAnsi="PT Astra Serif"/>
                <w:sz w:val="22"/>
                <w:szCs w:val="22"/>
              </w:rPr>
              <w:t xml:space="preserve">. Вольске как структурное подразделение муниципального учреждения дополнительного </w:t>
            </w:r>
            <w:r w:rsidRPr="000B5008">
              <w:rPr>
                <w:rFonts w:ascii="PT Astra Serif" w:hAnsi="PT Astra Serif"/>
                <w:sz w:val="22"/>
                <w:szCs w:val="22"/>
              </w:rPr>
              <w:lastRenderedPageBreak/>
              <w:t xml:space="preserve">образования </w:t>
            </w:r>
            <w:proofErr w:type="spellStart"/>
            <w:r w:rsidRPr="000B5008">
              <w:rPr>
                <w:rFonts w:ascii="PT Astra Serif" w:hAnsi="PT Astra Serif"/>
                <w:sz w:val="22"/>
                <w:szCs w:val="22"/>
              </w:rPr>
              <w:t>Вольского</w:t>
            </w:r>
            <w:proofErr w:type="spellEnd"/>
            <w:r w:rsidRPr="000B5008">
              <w:rPr>
                <w:rFonts w:ascii="PT Astra Serif" w:hAnsi="PT Astra Serif"/>
                <w:sz w:val="22"/>
                <w:szCs w:val="22"/>
              </w:rPr>
              <w:t xml:space="preserve"> муниципального района «Центр дополнительного образования «Радуга» г. Вольска Саратовской области»</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7.1.9. «Обеспечение функционирования центров цифрового образования детей «IT-куб» (в рамках достижения соответствующих результатов федерального проекта) (за исключением расходов на оплату труда с начислениями)»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 заместитель министра – начальник управления общего и дополнительного образования</w:t>
            </w:r>
          </w:p>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И.А. </w:t>
            </w:r>
            <w:proofErr w:type="spellStart"/>
            <w:r w:rsidRPr="000B5008">
              <w:rPr>
                <w:rFonts w:ascii="PT Astra Serif" w:hAnsi="PT Astra Serif"/>
                <w:sz w:val="22"/>
                <w:szCs w:val="22"/>
              </w:rPr>
              <w:t>Чинаева</w:t>
            </w:r>
            <w:proofErr w:type="spellEnd"/>
            <w:r w:rsidRPr="000B5008">
              <w:rPr>
                <w:rFonts w:ascii="PT Astra Serif" w:hAnsi="PT Astra Serif"/>
                <w:sz w:val="22"/>
                <w:szCs w:val="22"/>
              </w:rPr>
              <w:t>,</w:t>
            </w:r>
          </w:p>
          <w:p w:rsidR="00FD4D09" w:rsidRPr="000B5008" w:rsidRDefault="00FD4D09" w:rsidP="00465925">
            <w:pPr>
              <w:jc w:val="center"/>
              <w:rPr>
                <w:rFonts w:ascii="PT Astra Serif" w:hAnsi="PT Astra Serif"/>
              </w:rPr>
            </w:pPr>
            <w:r w:rsidRPr="000B5008">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Финансовое обеспечение</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Обеспечено финансирование на оплату командировочных, обучение сотрудников, соревнования детей и расходных материалов за 3 квартал 2022 года для центра цифрового образования детей «IT-куб» в г</w:t>
            </w:r>
            <w:proofErr w:type="gramStart"/>
            <w:r w:rsidRPr="000B5008">
              <w:rPr>
                <w:rFonts w:ascii="PT Astra Serif" w:hAnsi="PT Astra Serif"/>
                <w:sz w:val="22"/>
                <w:szCs w:val="22"/>
              </w:rPr>
              <w:t>.Б</w:t>
            </w:r>
            <w:proofErr w:type="gramEnd"/>
            <w:r w:rsidRPr="000B5008">
              <w:rPr>
                <w:rFonts w:ascii="PT Astra Serif" w:hAnsi="PT Astra Serif"/>
                <w:sz w:val="22"/>
                <w:szCs w:val="22"/>
              </w:rPr>
              <w:t xml:space="preserve">алашове как структурного подразделения МБУДО Центр дополнительного образования «Созвездие» и «IT-куб» в г. Вольске как структурное подразделение муниципального учреждения дополнительного образования </w:t>
            </w:r>
            <w:proofErr w:type="spellStart"/>
            <w:r w:rsidRPr="000B5008">
              <w:rPr>
                <w:rFonts w:ascii="PT Astra Serif" w:hAnsi="PT Astra Serif"/>
                <w:sz w:val="22"/>
                <w:szCs w:val="22"/>
              </w:rPr>
              <w:t>Вольского</w:t>
            </w:r>
            <w:proofErr w:type="spellEnd"/>
            <w:r w:rsidRPr="000B5008">
              <w:rPr>
                <w:rFonts w:ascii="PT Astra Serif" w:hAnsi="PT Astra Serif"/>
                <w:sz w:val="22"/>
                <w:szCs w:val="22"/>
              </w:rPr>
              <w:t xml:space="preserve"> муниципального района «Центр дополнительного образования «Радуга» г. Вольска Саратовской области»</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 xml:space="preserve">7.1.10. «Обеспечение функционирования центров цифрового образования детей «IT-куб» (в рамках достижения соответствующих результатов федерального проекта) (в части расходов на оплату труда с </w:t>
            </w:r>
            <w:r w:rsidRPr="000B5008">
              <w:rPr>
                <w:rFonts w:ascii="PT Astra Serif" w:hAnsi="PT Astra Serif"/>
                <w:sz w:val="22"/>
                <w:szCs w:val="22"/>
              </w:rPr>
              <w:lastRenderedPageBreak/>
              <w:t>начислениями)»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министерство образования области, заместитель министра – начальник </w:t>
            </w:r>
            <w:r w:rsidRPr="000B5008">
              <w:rPr>
                <w:rFonts w:ascii="PT Astra Serif" w:hAnsi="PT Astra Serif"/>
                <w:sz w:val="22"/>
                <w:szCs w:val="22"/>
              </w:rPr>
              <w:lastRenderedPageBreak/>
              <w:t>управления общего и дополнительного образования</w:t>
            </w:r>
          </w:p>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И.А. </w:t>
            </w:r>
            <w:proofErr w:type="spellStart"/>
            <w:r w:rsidRPr="000B5008">
              <w:rPr>
                <w:rFonts w:ascii="PT Astra Serif" w:hAnsi="PT Astra Serif"/>
                <w:sz w:val="22"/>
                <w:szCs w:val="22"/>
              </w:rPr>
              <w:t>Чинаева</w:t>
            </w:r>
            <w:proofErr w:type="spellEnd"/>
            <w:r w:rsidRPr="000B5008">
              <w:rPr>
                <w:rFonts w:ascii="PT Astra Serif" w:hAnsi="PT Astra Serif"/>
                <w:sz w:val="22"/>
                <w:szCs w:val="22"/>
              </w:rPr>
              <w:t>,</w:t>
            </w:r>
          </w:p>
          <w:p w:rsidR="00FD4D09" w:rsidRPr="000B5008" w:rsidRDefault="00FD4D09" w:rsidP="00465925">
            <w:pPr>
              <w:jc w:val="center"/>
              <w:rPr>
                <w:rFonts w:ascii="PT Astra Serif" w:hAnsi="PT Astra Serif"/>
              </w:rPr>
            </w:pPr>
            <w:r w:rsidRPr="000B5008">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Финансовое обеспечение</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Обеспечено финансирование на оплату труда сотрудников центров за 2022 год сотрудникам центра цифрового образования детей «IT-</w:t>
            </w:r>
            <w:r w:rsidRPr="000B5008">
              <w:rPr>
                <w:rFonts w:ascii="PT Astra Serif" w:hAnsi="PT Astra Serif"/>
                <w:sz w:val="22"/>
                <w:szCs w:val="22"/>
              </w:rPr>
              <w:lastRenderedPageBreak/>
              <w:t>куб» в г</w:t>
            </w:r>
            <w:proofErr w:type="gramStart"/>
            <w:r w:rsidRPr="000B5008">
              <w:rPr>
                <w:rFonts w:ascii="PT Astra Serif" w:hAnsi="PT Astra Serif"/>
                <w:sz w:val="22"/>
                <w:szCs w:val="22"/>
              </w:rPr>
              <w:t>.Б</w:t>
            </w:r>
            <w:proofErr w:type="gramEnd"/>
            <w:r w:rsidRPr="000B5008">
              <w:rPr>
                <w:rFonts w:ascii="PT Astra Serif" w:hAnsi="PT Astra Serif"/>
                <w:sz w:val="22"/>
                <w:szCs w:val="22"/>
              </w:rPr>
              <w:t xml:space="preserve">алашове как структурного подразделения МБУДО Центр дополнительного образования «Созвездие» и «IT-куб» в г. Вольске как структурное подразделение муниципального учреждения дополнительного образования </w:t>
            </w:r>
            <w:proofErr w:type="spellStart"/>
            <w:r w:rsidRPr="000B5008">
              <w:rPr>
                <w:rFonts w:ascii="PT Astra Serif" w:hAnsi="PT Astra Serif"/>
                <w:sz w:val="22"/>
                <w:szCs w:val="22"/>
              </w:rPr>
              <w:t>Вольского</w:t>
            </w:r>
            <w:proofErr w:type="spellEnd"/>
            <w:r w:rsidRPr="000B5008">
              <w:rPr>
                <w:rFonts w:ascii="PT Astra Serif" w:hAnsi="PT Astra Serif"/>
                <w:sz w:val="22"/>
                <w:szCs w:val="22"/>
              </w:rPr>
              <w:t xml:space="preserve"> муниципального района «Центр дополнительного образования «Радуга» г. Вольска Саратовской области»</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rPr>
            </w:pPr>
          </w:p>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7.1.11. «Обеспечение условий для функционирования центров цифровой образовательной среды в общеобразовательных образовательных организациях (в рамках достижения соответствующих результатов федерального проекта)»</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Обновление и техническое обслуживание средств (программного обеспечения и оборудования), дополнительное профессиональное образование сотрудников и педагогов по вопросам внедрения и функционирования цифровой образовательной среды</w:t>
            </w:r>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За 2022 года обеспечено финансирование на обновление и техническое обслуживание сре</w:t>
            </w:r>
            <w:proofErr w:type="gramStart"/>
            <w:r w:rsidRPr="000B5008">
              <w:rPr>
                <w:rFonts w:ascii="PT Astra Serif" w:hAnsi="PT Astra Serif"/>
                <w:sz w:val="22"/>
                <w:szCs w:val="22"/>
              </w:rPr>
              <w:t>дств пр</w:t>
            </w:r>
            <w:proofErr w:type="gramEnd"/>
            <w:r w:rsidRPr="000B5008">
              <w:rPr>
                <w:rFonts w:ascii="PT Astra Serif" w:hAnsi="PT Astra Serif"/>
                <w:sz w:val="22"/>
                <w:szCs w:val="22"/>
              </w:rPr>
              <w:t>ограммного обеспечения и оборудования в общеобразовательных организациях</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t xml:space="preserve">7.1.13. «Обеспечение свободного доступа (бесплатного для пользователей) по принципу «одного окна» для всех категорий граждан, обучающихся по образовательным программам высшего образования и дополнительным профессиональным </w:t>
            </w:r>
            <w:r w:rsidRPr="000B5008">
              <w:rPr>
                <w:rFonts w:ascii="PT Astra Serif" w:hAnsi="PT Astra Serif"/>
                <w:sz w:val="22"/>
                <w:szCs w:val="22"/>
              </w:rPr>
              <w:lastRenderedPageBreak/>
              <w:t xml:space="preserve">программам, к </w:t>
            </w:r>
            <w:proofErr w:type="spellStart"/>
            <w:r w:rsidRPr="000B5008">
              <w:rPr>
                <w:rFonts w:ascii="PT Astra Serif" w:hAnsi="PT Astra Serif"/>
                <w:sz w:val="22"/>
                <w:szCs w:val="22"/>
              </w:rPr>
              <w:t>онлайн-курсам</w:t>
            </w:r>
            <w:proofErr w:type="spellEnd"/>
            <w:r w:rsidRPr="000B5008">
              <w:rPr>
                <w:rFonts w:ascii="PT Astra Serif" w:hAnsi="PT Astra Serif"/>
                <w:sz w:val="22"/>
                <w:szCs w:val="22"/>
              </w:rPr>
              <w:t>, реализуемым различными организациями, осуществляющими образовательную деятельность, и образовательными платформами»</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министерство образования области, органы местного самоуправления муниципальных районов </w:t>
            </w:r>
            <w:r w:rsidRPr="000B5008">
              <w:rPr>
                <w:rFonts w:ascii="PT Astra Serif" w:hAnsi="PT Astra Serif"/>
                <w:sz w:val="22"/>
                <w:szCs w:val="22"/>
              </w:rPr>
              <w:lastRenderedPageBreak/>
              <w:t>(городских округов) области (по согласованию)</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 xml:space="preserve">Обеспечение доступа к </w:t>
            </w:r>
            <w:proofErr w:type="spellStart"/>
            <w:r w:rsidRPr="000B5008">
              <w:rPr>
                <w:rFonts w:ascii="PT Astra Serif" w:hAnsi="PT Astra Serif"/>
                <w:sz w:val="22"/>
                <w:szCs w:val="22"/>
              </w:rPr>
              <w:t>онлайн-курсам</w:t>
            </w:r>
            <w:proofErr w:type="spellEnd"/>
          </w:p>
        </w:tc>
        <w:tc>
          <w:tcPr>
            <w:tcW w:w="2835" w:type="dxa"/>
          </w:tcPr>
          <w:p w:rsidR="00FD4D09" w:rsidRPr="000B5008" w:rsidRDefault="00FD4D09" w:rsidP="00465925">
            <w:pPr>
              <w:jc w:val="center"/>
              <w:rPr>
                <w:rFonts w:ascii="PT Astra Serif" w:hAnsi="PT Astra Serif"/>
              </w:rPr>
            </w:pPr>
            <w:r w:rsidRPr="000B5008">
              <w:rPr>
                <w:rFonts w:ascii="PT Astra Serif" w:hAnsi="PT Astra Serif"/>
                <w:sz w:val="22"/>
                <w:szCs w:val="22"/>
              </w:rPr>
              <w:t xml:space="preserve">Обеспечен доступ к </w:t>
            </w:r>
            <w:proofErr w:type="spellStart"/>
            <w:r w:rsidRPr="000B5008">
              <w:rPr>
                <w:rFonts w:ascii="PT Astra Serif" w:hAnsi="PT Astra Serif"/>
                <w:sz w:val="22"/>
                <w:szCs w:val="22"/>
              </w:rPr>
              <w:t>онлайн-курсам</w:t>
            </w:r>
            <w:proofErr w:type="spellEnd"/>
            <w:r w:rsidRPr="000B5008">
              <w:rPr>
                <w:rFonts w:ascii="PT Astra Serif" w:hAnsi="PT Astra Serif"/>
                <w:sz w:val="22"/>
                <w:szCs w:val="22"/>
              </w:rPr>
              <w:t xml:space="preserve"> по принципу «одного окна» для всех категорий граждан, обучающихся по образовательным программам высшего </w:t>
            </w:r>
            <w:r w:rsidRPr="000B5008">
              <w:rPr>
                <w:rFonts w:ascii="PT Astra Serif" w:hAnsi="PT Astra Serif"/>
                <w:sz w:val="22"/>
                <w:szCs w:val="22"/>
              </w:rPr>
              <w:lastRenderedPageBreak/>
              <w:t>образования и дополнительным профессиональным программам.</w:t>
            </w: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lastRenderedPageBreak/>
              <w:t>1</w:t>
            </w:r>
          </w:p>
        </w:tc>
        <w:tc>
          <w:tcPr>
            <w:tcW w:w="3134" w:type="dxa"/>
          </w:tcPr>
          <w:p w:rsidR="00FD4D09" w:rsidRPr="000B5008" w:rsidRDefault="00FD4D09" w:rsidP="00465925">
            <w:pPr>
              <w:jc w:val="center"/>
              <w:rPr>
                <w:rFonts w:ascii="PT Astra Serif" w:hAnsi="PT Astra Serif"/>
              </w:rPr>
            </w:pPr>
          </w:p>
        </w:tc>
      </w:tr>
      <w:tr w:rsidR="00FD4D09" w:rsidRPr="000B5008" w:rsidTr="0047479C">
        <w:trPr>
          <w:trHeight w:val="20"/>
          <w:jc w:val="center"/>
        </w:trPr>
        <w:tc>
          <w:tcPr>
            <w:tcW w:w="4033" w:type="dxa"/>
          </w:tcPr>
          <w:p w:rsidR="00FD4D09" w:rsidRPr="000B5008" w:rsidRDefault="00FD4D09" w:rsidP="00465925">
            <w:pPr>
              <w:rPr>
                <w:rFonts w:ascii="PT Astra Serif" w:hAnsi="PT Astra Serif"/>
              </w:rPr>
            </w:pPr>
            <w:r w:rsidRPr="000B5008">
              <w:rPr>
                <w:rFonts w:ascii="PT Astra Serif" w:hAnsi="PT Astra Serif"/>
                <w:sz w:val="22"/>
                <w:szCs w:val="22"/>
              </w:rPr>
              <w:lastRenderedPageBreak/>
              <w:t>7.1.14. «Внедрение в образовательную программу  общеобразовательных организаций современных цифровых технологий»</w:t>
            </w:r>
          </w:p>
        </w:tc>
        <w:tc>
          <w:tcPr>
            <w:tcW w:w="2041" w:type="dxa"/>
          </w:tcPr>
          <w:p w:rsidR="00FD4D09" w:rsidRPr="000B5008" w:rsidRDefault="00FD4D09" w:rsidP="00465925">
            <w:pPr>
              <w:jc w:val="center"/>
              <w:rPr>
                <w:rFonts w:ascii="PT Astra Serif" w:hAnsi="PT Astra Serif"/>
              </w:rPr>
            </w:pPr>
            <w:r w:rsidRPr="000B5008">
              <w:rPr>
                <w:rFonts w:ascii="PT Astra Serif" w:hAnsi="PT Astra Serif"/>
                <w:sz w:val="22"/>
                <w:szCs w:val="22"/>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1888" w:type="dxa"/>
            <w:gridSpan w:val="3"/>
          </w:tcPr>
          <w:p w:rsidR="00FD4D09" w:rsidRPr="000B5008" w:rsidRDefault="00FD4D09" w:rsidP="00465925">
            <w:pPr>
              <w:jc w:val="center"/>
              <w:rPr>
                <w:rFonts w:ascii="PT Astra Serif" w:hAnsi="PT Astra Serif"/>
              </w:rPr>
            </w:pPr>
            <w:r w:rsidRPr="000B5008">
              <w:rPr>
                <w:rFonts w:ascii="PT Astra Serif" w:hAnsi="PT Astra Serif"/>
                <w:sz w:val="22"/>
                <w:szCs w:val="22"/>
              </w:rPr>
              <w:t>Внедрение современных цифровых технологий (</w:t>
            </w:r>
            <w:proofErr w:type="gramStart"/>
            <w:r w:rsidRPr="000B5008">
              <w:rPr>
                <w:rFonts w:ascii="PT Astra Serif" w:hAnsi="PT Astra Serif"/>
                <w:sz w:val="22"/>
                <w:szCs w:val="22"/>
              </w:rPr>
              <w:t>в</w:t>
            </w:r>
            <w:proofErr w:type="gramEnd"/>
            <w:r w:rsidRPr="000B5008">
              <w:rPr>
                <w:rFonts w:ascii="PT Astra Serif" w:hAnsi="PT Astra Serif"/>
                <w:sz w:val="22"/>
                <w:szCs w:val="22"/>
              </w:rPr>
              <w:t xml:space="preserve"> не менее 41,7% общеобразовательных организаций)</w:t>
            </w:r>
          </w:p>
        </w:tc>
        <w:tc>
          <w:tcPr>
            <w:tcW w:w="2835" w:type="dxa"/>
          </w:tcPr>
          <w:p w:rsidR="00FD4D09" w:rsidRPr="000B5008" w:rsidRDefault="00FD4D09" w:rsidP="00465925">
            <w:pPr>
              <w:pStyle w:val="aff0"/>
              <w:jc w:val="center"/>
              <w:rPr>
                <w:rFonts w:ascii="PT Astra Serif" w:hAnsi="PT Astra Serif" w:cs="Times New Roman"/>
                <w:lang w:val="ru-RU"/>
              </w:rPr>
            </w:pPr>
            <w:r w:rsidRPr="000B5008">
              <w:rPr>
                <w:rFonts w:ascii="PT Astra Serif" w:hAnsi="PT Astra Serif" w:cs="Times New Roman"/>
                <w:lang w:val="ru-RU"/>
              </w:rPr>
              <w:t>В 43,29 % общеобразовательных организациях обеспечено оснащение современными цифровыми технологиями в рамках внедрения цифровой образовательной среды</w:t>
            </w:r>
          </w:p>
          <w:p w:rsidR="00FD4D09" w:rsidRPr="000B5008" w:rsidRDefault="00FD4D09" w:rsidP="00465925">
            <w:pPr>
              <w:jc w:val="center"/>
              <w:rPr>
                <w:rFonts w:ascii="PT Astra Serif" w:hAnsi="PT Astra Serif"/>
              </w:rPr>
            </w:pPr>
          </w:p>
        </w:tc>
        <w:tc>
          <w:tcPr>
            <w:tcW w:w="2102" w:type="dxa"/>
          </w:tcPr>
          <w:p w:rsidR="00FD4D09" w:rsidRPr="000B5008" w:rsidRDefault="00FD4D09" w:rsidP="00465925">
            <w:pPr>
              <w:jc w:val="center"/>
              <w:rPr>
                <w:rFonts w:ascii="PT Astra Serif" w:hAnsi="PT Astra Serif"/>
              </w:rPr>
            </w:pPr>
            <w:r w:rsidRPr="000B5008">
              <w:rPr>
                <w:rFonts w:ascii="PT Astra Serif" w:hAnsi="PT Astra Serif"/>
                <w:sz w:val="22"/>
                <w:szCs w:val="22"/>
              </w:rPr>
              <w:t>1</w:t>
            </w:r>
          </w:p>
        </w:tc>
        <w:tc>
          <w:tcPr>
            <w:tcW w:w="3134" w:type="dxa"/>
          </w:tcPr>
          <w:p w:rsidR="00FD4D09" w:rsidRPr="000B5008" w:rsidRDefault="00FD4D09" w:rsidP="00465925">
            <w:pPr>
              <w:jc w:val="center"/>
              <w:rPr>
                <w:rFonts w:ascii="PT Astra Serif" w:hAnsi="PT Astra Serif"/>
              </w:rPr>
            </w:pPr>
          </w:p>
        </w:tc>
      </w:tr>
    </w:tbl>
    <w:p w:rsidR="0047479C" w:rsidRDefault="0047479C" w:rsidP="0015181F">
      <w:pPr>
        <w:autoSpaceDE w:val="0"/>
        <w:autoSpaceDN w:val="0"/>
        <w:adjustRightInd w:val="0"/>
        <w:ind w:firstLine="540"/>
        <w:jc w:val="both"/>
        <w:rPr>
          <w:rFonts w:ascii="PT Astra Serif" w:hAnsi="PT Astra Serif"/>
          <w:sz w:val="22"/>
          <w:szCs w:val="22"/>
        </w:rPr>
      </w:pPr>
    </w:p>
    <w:p w:rsidR="0015181F" w:rsidRPr="00E46A18" w:rsidRDefault="0015181F" w:rsidP="0015181F">
      <w:pPr>
        <w:autoSpaceDE w:val="0"/>
        <w:autoSpaceDN w:val="0"/>
        <w:adjustRightInd w:val="0"/>
        <w:ind w:firstLine="540"/>
        <w:jc w:val="both"/>
        <w:rPr>
          <w:rFonts w:ascii="PT Astra Serif" w:hAnsi="PT Astra Serif"/>
          <w:sz w:val="22"/>
          <w:szCs w:val="22"/>
        </w:rPr>
      </w:pPr>
      <w:r w:rsidRPr="00E46A18">
        <w:rPr>
          <w:rFonts w:ascii="PT Astra Serif" w:hAnsi="PT Astra Serif"/>
          <w:sz w:val="22"/>
          <w:szCs w:val="22"/>
        </w:rPr>
        <w:t>--------------------------------</w:t>
      </w:r>
    </w:p>
    <w:p w:rsidR="00EF6AEB" w:rsidRPr="00E46A18" w:rsidRDefault="0015181F" w:rsidP="004033A5">
      <w:pPr>
        <w:rPr>
          <w:rFonts w:ascii="PT Astra Serif" w:hAnsi="PT Astra Serif"/>
          <w:sz w:val="22"/>
          <w:szCs w:val="22"/>
        </w:rPr>
      </w:pPr>
      <w:bookmarkStart w:id="1" w:name="Par194"/>
      <w:bookmarkEnd w:id="1"/>
      <w:r w:rsidRPr="00E46A18">
        <w:rPr>
          <w:rFonts w:ascii="PT Astra Serif" w:hAnsi="PT Astra Serif"/>
          <w:sz w:val="22"/>
          <w:szCs w:val="22"/>
        </w:rPr>
        <w:t xml:space="preserve">&lt;**&gt; В случае если исполнение проекта (программы), мероприятий проектов (программ), мероприятий ведомственной целевой программы, мероприятий, контрольных событий подпрограммы невозможно </w:t>
      </w:r>
      <w:proofErr w:type="gramStart"/>
      <w:r w:rsidRPr="00E46A18">
        <w:rPr>
          <w:rFonts w:ascii="PT Astra Serif" w:hAnsi="PT Astra Serif"/>
          <w:sz w:val="22"/>
          <w:szCs w:val="22"/>
        </w:rPr>
        <w:t>измерить числовыми значениями и при этом данные структурные элементы подпрограммы выполнены</w:t>
      </w:r>
      <w:proofErr w:type="gramEnd"/>
      <w:r w:rsidRPr="00E46A18">
        <w:rPr>
          <w:rFonts w:ascii="PT Astra Serif" w:hAnsi="PT Astra Serif"/>
          <w:sz w:val="22"/>
          <w:szCs w:val="22"/>
        </w:rPr>
        <w:t>, степень исполнения считается равной 1, в противном случае степен</w:t>
      </w:r>
      <w:r w:rsidR="008835F0" w:rsidRPr="00E46A18">
        <w:rPr>
          <w:rFonts w:ascii="PT Astra Serif" w:hAnsi="PT Astra Serif"/>
          <w:sz w:val="22"/>
          <w:szCs w:val="22"/>
        </w:rPr>
        <w:t>ь исполнения считается равной 0</w:t>
      </w:r>
      <w:r w:rsidRPr="00E46A18">
        <w:rPr>
          <w:rFonts w:ascii="PT Astra Serif" w:hAnsi="PT Astra Serif"/>
          <w:sz w:val="22"/>
          <w:szCs w:val="22"/>
        </w:rPr>
        <w:t>».</w:t>
      </w:r>
    </w:p>
    <w:sectPr w:rsidR="00EF6AEB" w:rsidRPr="00E46A18" w:rsidSect="00126B25">
      <w:footerReference w:type="default" r:id="rId9"/>
      <w:pgSz w:w="16838" w:h="11906" w:orient="landscape"/>
      <w:pgMar w:top="567" w:right="1134" w:bottom="851" w:left="1134" w:header="275" w:footer="24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4D2B" w:rsidRDefault="00AC4D2B" w:rsidP="00EE2C6E">
      <w:r>
        <w:separator/>
      </w:r>
    </w:p>
  </w:endnote>
  <w:endnote w:type="continuationSeparator" w:id="0">
    <w:p w:rsidR="00AC4D2B" w:rsidRDefault="00AC4D2B" w:rsidP="00EE2C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T Astra Serif">
    <w:altName w:val="Times New Roman"/>
    <w:panose1 w:val="020A0603040505020204"/>
    <w:charset w:val="CC"/>
    <w:family w:val="roman"/>
    <w:pitch w:val="variable"/>
    <w:sig w:usb0="A00002EF" w:usb1="5000204B" w:usb2="00000020" w:usb3="00000000" w:csb0="00000097"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019190"/>
      <w:docPartObj>
        <w:docPartGallery w:val="Page Numbers (Bottom of Page)"/>
        <w:docPartUnique/>
      </w:docPartObj>
    </w:sdtPr>
    <w:sdtContent>
      <w:p w:rsidR="003A390B" w:rsidRDefault="00840CE4">
        <w:pPr>
          <w:pStyle w:val="af1"/>
          <w:jc w:val="right"/>
        </w:pPr>
        <w:r w:rsidRPr="003D6DAA">
          <w:rPr>
            <w:rFonts w:ascii="Times New Roman" w:hAnsi="Times New Roman" w:cs="Times New Roman"/>
            <w:sz w:val="20"/>
            <w:szCs w:val="20"/>
          </w:rPr>
          <w:fldChar w:fldCharType="begin"/>
        </w:r>
        <w:r w:rsidR="003A390B" w:rsidRPr="003D6DAA">
          <w:rPr>
            <w:rFonts w:ascii="Times New Roman" w:hAnsi="Times New Roman" w:cs="Times New Roman"/>
            <w:sz w:val="20"/>
            <w:szCs w:val="20"/>
          </w:rPr>
          <w:instrText xml:space="preserve"> PAGE   \* MERGEFORMAT </w:instrText>
        </w:r>
        <w:r w:rsidRPr="003D6DAA">
          <w:rPr>
            <w:rFonts w:ascii="Times New Roman" w:hAnsi="Times New Roman" w:cs="Times New Roman"/>
            <w:sz w:val="20"/>
            <w:szCs w:val="20"/>
          </w:rPr>
          <w:fldChar w:fldCharType="separate"/>
        </w:r>
        <w:r w:rsidR="00BD2B45">
          <w:rPr>
            <w:rFonts w:ascii="Times New Roman" w:hAnsi="Times New Roman" w:cs="Times New Roman"/>
            <w:noProof/>
            <w:sz w:val="20"/>
            <w:szCs w:val="20"/>
          </w:rPr>
          <w:t>1</w:t>
        </w:r>
        <w:r w:rsidRPr="003D6DAA">
          <w:rPr>
            <w:rFonts w:ascii="Times New Roman" w:hAnsi="Times New Roman" w:cs="Times New Roman"/>
            <w:sz w:val="20"/>
            <w:szCs w:val="20"/>
          </w:rPr>
          <w:fldChar w:fldCharType="end"/>
        </w:r>
      </w:p>
    </w:sdtContent>
  </w:sdt>
  <w:p w:rsidR="003A390B" w:rsidRDefault="003A390B">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4D2B" w:rsidRDefault="00AC4D2B" w:rsidP="00EE2C6E">
      <w:r>
        <w:separator/>
      </w:r>
    </w:p>
  </w:footnote>
  <w:footnote w:type="continuationSeparator" w:id="0">
    <w:p w:rsidR="00AC4D2B" w:rsidRDefault="00AC4D2B" w:rsidP="00EE2C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F70A2"/>
    <w:multiLevelType w:val="hybridMultilevel"/>
    <w:tmpl w:val="8F16D5DE"/>
    <w:lvl w:ilvl="0" w:tplc="DE3404F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
    <w:nsid w:val="03741AB6"/>
    <w:multiLevelType w:val="hybridMultilevel"/>
    <w:tmpl w:val="FA7063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DD25B3"/>
    <w:multiLevelType w:val="hybridMultilevel"/>
    <w:tmpl w:val="F7422D9E"/>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98F36CB"/>
    <w:multiLevelType w:val="hybridMultilevel"/>
    <w:tmpl w:val="C93EC84C"/>
    <w:lvl w:ilvl="0" w:tplc="9874176C">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007B23"/>
    <w:multiLevelType w:val="hybridMultilevel"/>
    <w:tmpl w:val="417A424A"/>
    <w:lvl w:ilvl="0" w:tplc="DE3404FA">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5">
    <w:nsid w:val="28767BE2"/>
    <w:multiLevelType w:val="hybridMultilevel"/>
    <w:tmpl w:val="44001116"/>
    <w:lvl w:ilvl="0" w:tplc="4D28664A">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FEB0C46"/>
    <w:multiLevelType w:val="hybridMultilevel"/>
    <w:tmpl w:val="20826D3E"/>
    <w:lvl w:ilvl="0" w:tplc="DE3404F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7">
    <w:nsid w:val="32CA313B"/>
    <w:multiLevelType w:val="hybridMultilevel"/>
    <w:tmpl w:val="B1DE3B62"/>
    <w:lvl w:ilvl="0" w:tplc="4D28664A">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683DFF"/>
    <w:multiLevelType w:val="hybridMultilevel"/>
    <w:tmpl w:val="327041C4"/>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7451AF6"/>
    <w:multiLevelType w:val="multilevel"/>
    <w:tmpl w:val="EE62B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F742CD"/>
    <w:multiLevelType w:val="hybridMultilevel"/>
    <w:tmpl w:val="EFC05772"/>
    <w:lvl w:ilvl="0" w:tplc="CCC062A6">
      <w:start w:val="1"/>
      <w:numFmt w:val="bullet"/>
      <w:lvlText w:val="−"/>
      <w:lvlJc w:val="left"/>
      <w:pPr>
        <w:ind w:left="750" w:hanging="360"/>
      </w:pPr>
      <w:rPr>
        <w:rFonts w:ascii="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1">
    <w:nsid w:val="46AB5E58"/>
    <w:multiLevelType w:val="hybridMultilevel"/>
    <w:tmpl w:val="E18443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2D37A6"/>
    <w:multiLevelType w:val="hybridMultilevel"/>
    <w:tmpl w:val="3F3C5E06"/>
    <w:lvl w:ilvl="0" w:tplc="17740D16">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712EF7"/>
    <w:multiLevelType w:val="hybridMultilevel"/>
    <w:tmpl w:val="F5184BB8"/>
    <w:lvl w:ilvl="0" w:tplc="4D28664A">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8033885"/>
    <w:multiLevelType w:val="hybridMultilevel"/>
    <w:tmpl w:val="E016318E"/>
    <w:lvl w:ilvl="0" w:tplc="4D28664A">
      <w:start w:val="1"/>
      <w:numFmt w:val="bullet"/>
      <w:lvlText w:val=""/>
      <w:lvlJc w:val="left"/>
      <w:pPr>
        <w:ind w:left="3196" w:hanging="360"/>
      </w:pPr>
      <w:rPr>
        <w:rFonts w:ascii="Symbol" w:hAnsi="Symbol" w:cs="Symbol" w:hint="default"/>
        <w:color w:val="auto"/>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5">
    <w:nsid w:val="5C697257"/>
    <w:multiLevelType w:val="hybridMultilevel"/>
    <w:tmpl w:val="86C482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5984E42"/>
    <w:multiLevelType w:val="hybridMultilevel"/>
    <w:tmpl w:val="064C0D54"/>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03A3A9B"/>
    <w:multiLevelType w:val="hybridMultilevel"/>
    <w:tmpl w:val="20A009BA"/>
    <w:lvl w:ilvl="0" w:tplc="23224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06D4EFA"/>
    <w:multiLevelType w:val="hybridMultilevel"/>
    <w:tmpl w:val="1198569C"/>
    <w:lvl w:ilvl="0" w:tplc="4D28664A">
      <w:start w:val="1"/>
      <w:numFmt w:val="bullet"/>
      <w:lvlText w:val=""/>
      <w:lvlJc w:val="left"/>
      <w:pPr>
        <w:ind w:left="360" w:hanging="360"/>
      </w:pPr>
      <w:rPr>
        <w:rFonts w:ascii="Symbol" w:hAnsi="Symbol" w:cs="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737B7C5D"/>
    <w:multiLevelType w:val="hybridMultilevel"/>
    <w:tmpl w:val="A30ED91A"/>
    <w:lvl w:ilvl="0" w:tplc="CCC062A6">
      <w:start w:val="1"/>
      <w:numFmt w:val="bullet"/>
      <w:lvlText w:val="−"/>
      <w:lvlJc w:val="left"/>
      <w:pPr>
        <w:ind w:left="750" w:hanging="360"/>
      </w:pPr>
      <w:rPr>
        <w:rFonts w:ascii="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20">
    <w:nsid w:val="771B05D8"/>
    <w:multiLevelType w:val="hybridMultilevel"/>
    <w:tmpl w:val="BFCC67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9"/>
  </w:num>
  <w:num w:numId="3">
    <w:abstractNumId w:val="7"/>
  </w:num>
  <w:num w:numId="4">
    <w:abstractNumId w:val="5"/>
  </w:num>
  <w:num w:numId="5">
    <w:abstractNumId w:val="13"/>
  </w:num>
  <w:num w:numId="6">
    <w:abstractNumId w:val="18"/>
  </w:num>
  <w:num w:numId="7">
    <w:abstractNumId w:val="14"/>
  </w:num>
  <w:num w:numId="8">
    <w:abstractNumId w:val="9"/>
  </w:num>
  <w:num w:numId="9">
    <w:abstractNumId w:val="0"/>
  </w:num>
  <w:num w:numId="10">
    <w:abstractNumId w:val="4"/>
  </w:num>
  <w:num w:numId="11">
    <w:abstractNumId w:val="6"/>
  </w:num>
  <w:num w:numId="12">
    <w:abstractNumId w:val="2"/>
  </w:num>
  <w:num w:numId="13">
    <w:abstractNumId w:val="16"/>
  </w:num>
  <w:num w:numId="14">
    <w:abstractNumId w:val="8"/>
  </w:num>
  <w:num w:numId="15">
    <w:abstractNumId w:val="3"/>
  </w:num>
  <w:num w:numId="16">
    <w:abstractNumId w:val="12"/>
  </w:num>
  <w:num w:numId="17">
    <w:abstractNumId w:val="15"/>
  </w:num>
  <w:num w:numId="18">
    <w:abstractNumId w:val="1"/>
  </w:num>
  <w:num w:numId="19">
    <w:abstractNumId w:val="17"/>
  </w:num>
  <w:num w:numId="20">
    <w:abstractNumId w:val="20"/>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75820"/>
    <w:rsid w:val="000005EA"/>
    <w:rsid w:val="000008FF"/>
    <w:rsid w:val="000009D3"/>
    <w:rsid w:val="00000C4F"/>
    <w:rsid w:val="00001A06"/>
    <w:rsid w:val="00001B6D"/>
    <w:rsid w:val="00002479"/>
    <w:rsid w:val="000024C3"/>
    <w:rsid w:val="0000250E"/>
    <w:rsid w:val="000025FF"/>
    <w:rsid w:val="00002B3B"/>
    <w:rsid w:val="00002BA2"/>
    <w:rsid w:val="00002E9F"/>
    <w:rsid w:val="00003219"/>
    <w:rsid w:val="00003253"/>
    <w:rsid w:val="00003661"/>
    <w:rsid w:val="00003726"/>
    <w:rsid w:val="000037F9"/>
    <w:rsid w:val="0000395E"/>
    <w:rsid w:val="00003D97"/>
    <w:rsid w:val="00003F3B"/>
    <w:rsid w:val="00004127"/>
    <w:rsid w:val="00004956"/>
    <w:rsid w:val="00004AA0"/>
    <w:rsid w:val="00004B48"/>
    <w:rsid w:val="00004BC4"/>
    <w:rsid w:val="00004BD4"/>
    <w:rsid w:val="00004C2A"/>
    <w:rsid w:val="00004CCD"/>
    <w:rsid w:val="00004CFC"/>
    <w:rsid w:val="00004ED2"/>
    <w:rsid w:val="00005591"/>
    <w:rsid w:val="0000583D"/>
    <w:rsid w:val="00005E0F"/>
    <w:rsid w:val="00006381"/>
    <w:rsid w:val="000064B3"/>
    <w:rsid w:val="0000661F"/>
    <w:rsid w:val="00006999"/>
    <w:rsid w:val="00006A1E"/>
    <w:rsid w:val="00007A81"/>
    <w:rsid w:val="00007AC8"/>
    <w:rsid w:val="00007CE4"/>
    <w:rsid w:val="00007F29"/>
    <w:rsid w:val="000102F2"/>
    <w:rsid w:val="00010490"/>
    <w:rsid w:val="0001076F"/>
    <w:rsid w:val="000109B2"/>
    <w:rsid w:val="00010A5B"/>
    <w:rsid w:val="00010AA5"/>
    <w:rsid w:val="00010EA7"/>
    <w:rsid w:val="000113F4"/>
    <w:rsid w:val="00011430"/>
    <w:rsid w:val="000116E0"/>
    <w:rsid w:val="000117B5"/>
    <w:rsid w:val="00011A33"/>
    <w:rsid w:val="00011BA1"/>
    <w:rsid w:val="000120C8"/>
    <w:rsid w:val="00012133"/>
    <w:rsid w:val="00012218"/>
    <w:rsid w:val="00012338"/>
    <w:rsid w:val="0001237E"/>
    <w:rsid w:val="00012430"/>
    <w:rsid w:val="00012648"/>
    <w:rsid w:val="000126A3"/>
    <w:rsid w:val="00012823"/>
    <w:rsid w:val="00012826"/>
    <w:rsid w:val="00012F97"/>
    <w:rsid w:val="00013017"/>
    <w:rsid w:val="000134D8"/>
    <w:rsid w:val="000135B1"/>
    <w:rsid w:val="0001387C"/>
    <w:rsid w:val="00013A3F"/>
    <w:rsid w:val="0001406B"/>
    <w:rsid w:val="000140B9"/>
    <w:rsid w:val="000141FA"/>
    <w:rsid w:val="000143E3"/>
    <w:rsid w:val="0001495E"/>
    <w:rsid w:val="00014BC8"/>
    <w:rsid w:val="00014C16"/>
    <w:rsid w:val="00014D52"/>
    <w:rsid w:val="00014E0F"/>
    <w:rsid w:val="00015100"/>
    <w:rsid w:val="00015116"/>
    <w:rsid w:val="000155C5"/>
    <w:rsid w:val="0001574E"/>
    <w:rsid w:val="0001599A"/>
    <w:rsid w:val="00015AF6"/>
    <w:rsid w:val="000165E8"/>
    <w:rsid w:val="000167E7"/>
    <w:rsid w:val="0001684D"/>
    <w:rsid w:val="00016C26"/>
    <w:rsid w:val="00016C8E"/>
    <w:rsid w:val="0001725F"/>
    <w:rsid w:val="00017278"/>
    <w:rsid w:val="0001743C"/>
    <w:rsid w:val="00017712"/>
    <w:rsid w:val="000178CC"/>
    <w:rsid w:val="00017A09"/>
    <w:rsid w:val="00017EB5"/>
    <w:rsid w:val="000206A9"/>
    <w:rsid w:val="00020934"/>
    <w:rsid w:val="00020A02"/>
    <w:rsid w:val="00020ADA"/>
    <w:rsid w:val="00020B41"/>
    <w:rsid w:val="00020B9B"/>
    <w:rsid w:val="00020C4F"/>
    <w:rsid w:val="00020E08"/>
    <w:rsid w:val="000210EE"/>
    <w:rsid w:val="00021146"/>
    <w:rsid w:val="000211F1"/>
    <w:rsid w:val="000214DD"/>
    <w:rsid w:val="000215CD"/>
    <w:rsid w:val="000217FF"/>
    <w:rsid w:val="00021A7F"/>
    <w:rsid w:val="00021D6C"/>
    <w:rsid w:val="00021E05"/>
    <w:rsid w:val="0002210A"/>
    <w:rsid w:val="000222CE"/>
    <w:rsid w:val="0002234E"/>
    <w:rsid w:val="00022448"/>
    <w:rsid w:val="0002263A"/>
    <w:rsid w:val="0002279C"/>
    <w:rsid w:val="000227B7"/>
    <w:rsid w:val="00022857"/>
    <w:rsid w:val="000229E3"/>
    <w:rsid w:val="00023779"/>
    <w:rsid w:val="00023AB7"/>
    <w:rsid w:val="00023EFC"/>
    <w:rsid w:val="00024629"/>
    <w:rsid w:val="00024C92"/>
    <w:rsid w:val="00024CE6"/>
    <w:rsid w:val="00024D4F"/>
    <w:rsid w:val="00024D8C"/>
    <w:rsid w:val="00025370"/>
    <w:rsid w:val="00025633"/>
    <w:rsid w:val="0002590C"/>
    <w:rsid w:val="00025AC3"/>
    <w:rsid w:val="00025F1A"/>
    <w:rsid w:val="00026075"/>
    <w:rsid w:val="000262B9"/>
    <w:rsid w:val="00026429"/>
    <w:rsid w:val="000264FF"/>
    <w:rsid w:val="000266E6"/>
    <w:rsid w:val="00026776"/>
    <w:rsid w:val="0002683E"/>
    <w:rsid w:val="000268B1"/>
    <w:rsid w:val="00026E8B"/>
    <w:rsid w:val="000271C7"/>
    <w:rsid w:val="000271E7"/>
    <w:rsid w:val="00027B3A"/>
    <w:rsid w:val="00027F14"/>
    <w:rsid w:val="00030452"/>
    <w:rsid w:val="00030570"/>
    <w:rsid w:val="000307CB"/>
    <w:rsid w:val="00030918"/>
    <w:rsid w:val="00030986"/>
    <w:rsid w:val="00030DC2"/>
    <w:rsid w:val="00031045"/>
    <w:rsid w:val="000310CC"/>
    <w:rsid w:val="000312C0"/>
    <w:rsid w:val="000312FF"/>
    <w:rsid w:val="00031472"/>
    <w:rsid w:val="0003149D"/>
    <w:rsid w:val="000315FE"/>
    <w:rsid w:val="000319A9"/>
    <w:rsid w:val="00031A35"/>
    <w:rsid w:val="00031C2D"/>
    <w:rsid w:val="00031F1B"/>
    <w:rsid w:val="00031FD4"/>
    <w:rsid w:val="0003240B"/>
    <w:rsid w:val="00032603"/>
    <w:rsid w:val="0003297F"/>
    <w:rsid w:val="00032C2C"/>
    <w:rsid w:val="00032CB3"/>
    <w:rsid w:val="00032DB0"/>
    <w:rsid w:val="00033267"/>
    <w:rsid w:val="000335F4"/>
    <w:rsid w:val="00033884"/>
    <w:rsid w:val="00034116"/>
    <w:rsid w:val="0003420B"/>
    <w:rsid w:val="0003422F"/>
    <w:rsid w:val="000344A9"/>
    <w:rsid w:val="000344D3"/>
    <w:rsid w:val="0003466A"/>
    <w:rsid w:val="000348B5"/>
    <w:rsid w:val="00034A63"/>
    <w:rsid w:val="00034B11"/>
    <w:rsid w:val="00034ED4"/>
    <w:rsid w:val="0003543F"/>
    <w:rsid w:val="00035449"/>
    <w:rsid w:val="0003564E"/>
    <w:rsid w:val="00035872"/>
    <w:rsid w:val="000362E3"/>
    <w:rsid w:val="00036349"/>
    <w:rsid w:val="00036B3F"/>
    <w:rsid w:val="00036BB1"/>
    <w:rsid w:val="00036F47"/>
    <w:rsid w:val="00036F66"/>
    <w:rsid w:val="00037682"/>
    <w:rsid w:val="000379C9"/>
    <w:rsid w:val="00037A61"/>
    <w:rsid w:val="00037B2D"/>
    <w:rsid w:val="00037E6F"/>
    <w:rsid w:val="00040129"/>
    <w:rsid w:val="000401E8"/>
    <w:rsid w:val="00040323"/>
    <w:rsid w:val="00040956"/>
    <w:rsid w:val="0004097E"/>
    <w:rsid w:val="00040ABC"/>
    <w:rsid w:val="000413EA"/>
    <w:rsid w:val="0004143F"/>
    <w:rsid w:val="000414F8"/>
    <w:rsid w:val="000415F6"/>
    <w:rsid w:val="0004182A"/>
    <w:rsid w:val="00042076"/>
    <w:rsid w:val="0004228C"/>
    <w:rsid w:val="000426B3"/>
    <w:rsid w:val="000435A1"/>
    <w:rsid w:val="00043A76"/>
    <w:rsid w:val="00043DF7"/>
    <w:rsid w:val="00043F3B"/>
    <w:rsid w:val="00045666"/>
    <w:rsid w:val="00045693"/>
    <w:rsid w:val="0004588B"/>
    <w:rsid w:val="000458EE"/>
    <w:rsid w:val="00045B2F"/>
    <w:rsid w:val="00045B55"/>
    <w:rsid w:val="00045D9E"/>
    <w:rsid w:val="00045E78"/>
    <w:rsid w:val="0004692D"/>
    <w:rsid w:val="00046DF7"/>
    <w:rsid w:val="000472F2"/>
    <w:rsid w:val="00047811"/>
    <w:rsid w:val="00047ACA"/>
    <w:rsid w:val="00047C7A"/>
    <w:rsid w:val="00050313"/>
    <w:rsid w:val="0005043F"/>
    <w:rsid w:val="00050539"/>
    <w:rsid w:val="0005064D"/>
    <w:rsid w:val="00050E9E"/>
    <w:rsid w:val="00050F8E"/>
    <w:rsid w:val="00051254"/>
    <w:rsid w:val="00051937"/>
    <w:rsid w:val="00051AB1"/>
    <w:rsid w:val="00051F0F"/>
    <w:rsid w:val="00051F40"/>
    <w:rsid w:val="0005286C"/>
    <w:rsid w:val="000528A6"/>
    <w:rsid w:val="000529FE"/>
    <w:rsid w:val="00052A2E"/>
    <w:rsid w:val="00052A58"/>
    <w:rsid w:val="00052AA6"/>
    <w:rsid w:val="00052FBC"/>
    <w:rsid w:val="0005305E"/>
    <w:rsid w:val="00053106"/>
    <w:rsid w:val="000534A8"/>
    <w:rsid w:val="000538BD"/>
    <w:rsid w:val="00053902"/>
    <w:rsid w:val="000539A3"/>
    <w:rsid w:val="00053A34"/>
    <w:rsid w:val="00053BD6"/>
    <w:rsid w:val="00053CA5"/>
    <w:rsid w:val="00053E91"/>
    <w:rsid w:val="00053F47"/>
    <w:rsid w:val="0005429F"/>
    <w:rsid w:val="000542A2"/>
    <w:rsid w:val="00054328"/>
    <w:rsid w:val="000544D5"/>
    <w:rsid w:val="000546BF"/>
    <w:rsid w:val="000548C6"/>
    <w:rsid w:val="00054A34"/>
    <w:rsid w:val="00054C12"/>
    <w:rsid w:val="000550E7"/>
    <w:rsid w:val="000554C0"/>
    <w:rsid w:val="00055634"/>
    <w:rsid w:val="00055706"/>
    <w:rsid w:val="000559ED"/>
    <w:rsid w:val="00055A00"/>
    <w:rsid w:val="00055EFE"/>
    <w:rsid w:val="000563BE"/>
    <w:rsid w:val="000564B3"/>
    <w:rsid w:val="0005663C"/>
    <w:rsid w:val="00056B6D"/>
    <w:rsid w:val="00056F14"/>
    <w:rsid w:val="00056F90"/>
    <w:rsid w:val="00057615"/>
    <w:rsid w:val="000576F2"/>
    <w:rsid w:val="00057888"/>
    <w:rsid w:val="00057AE7"/>
    <w:rsid w:val="000600A0"/>
    <w:rsid w:val="0006040E"/>
    <w:rsid w:val="00060678"/>
    <w:rsid w:val="000608DD"/>
    <w:rsid w:val="00060D4A"/>
    <w:rsid w:val="00061637"/>
    <w:rsid w:val="000616F4"/>
    <w:rsid w:val="00061F5A"/>
    <w:rsid w:val="000625C9"/>
    <w:rsid w:val="00062CA9"/>
    <w:rsid w:val="00062CBE"/>
    <w:rsid w:val="00062D24"/>
    <w:rsid w:val="00062D3B"/>
    <w:rsid w:val="00062D9F"/>
    <w:rsid w:val="00062DFD"/>
    <w:rsid w:val="00062F19"/>
    <w:rsid w:val="0006327B"/>
    <w:rsid w:val="000636EC"/>
    <w:rsid w:val="00063706"/>
    <w:rsid w:val="00063903"/>
    <w:rsid w:val="00063CEE"/>
    <w:rsid w:val="00063DA0"/>
    <w:rsid w:val="00063EFE"/>
    <w:rsid w:val="00063F58"/>
    <w:rsid w:val="00063FC7"/>
    <w:rsid w:val="0006403D"/>
    <w:rsid w:val="000640D5"/>
    <w:rsid w:val="000642EC"/>
    <w:rsid w:val="00064950"/>
    <w:rsid w:val="00064A43"/>
    <w:rsid w:val="00064BA7"/>
    <w:rsid w:val="00064F23"/>
    <w:rsid w:val="00064FB9"/>
    <w:rsid w:val="0006505B"/>
    <w:rsid w:val="0006522C"/>
    <w:rsid w:val="00065268"/>
    <w:rsid w:val="0006528D"/>
    <w:rsid w:val="00065327"/>
    <w:rsid w:val="00065416"/>
    <w:rsid w:val="00065661"/>
    <w:rsid w:val="00065762"/>
    <w:rsid w:val="00065CE2"/>
    <w:rsid w:val="000660D7"/>
    <w:rsid w:val="00066546"/>
    <w:rsid w:val="000668D1"/>
    <w:rsid w:val="00066A12"/>
    <w:rsid w:val="00066AA3"/>
    <w:rsid w:val="00066B67"/>
    <w:rsid w:val="00066E88"/>
    <w:rsid w:val="0006712B"/>
    <w:rsid w:val="000672A6"/>
    <w:rsid w:val="00067711"/>
    <w:rsid w:val="000679E2"/>
    <w:rsid w:val="00067D79"/>
    <w:rsid w:val="00067F93"/>
    <w:rsid w:val="000704FA"/>
    <w:rsid w:val="0007072B"/>
    <w:rsid w:val="0007095A"/>
    <w:rsid w:val="00070997"/>
    <w:rsid w:val="00071257"/>
    <w:rsid w:val="000715AE"/>
    <w:rsid w:val="00071982"/>
    <w:rsid w:val="000719B5"/>
    <w:rsid w:val="00071CBE"/>
    <w:rsid w:val="0007215E"/>
    <w:rsid w:val="00072264"/>
    <w:rsid w:val="00072A16"/>
    <w:rsid w:val="00072B16"/>
    <w:rsid w:val="00072BBE"/>
    <w:rsid w:val="00072C5F"/>
    <w:rsid w:val="00072DA2"/>
    <w:rsid w:val="000732C8"/>
    <w:rsid w:val="0007361B"/>
    <w:rsid w:val="000736B9"/>
    <w:rsid w:val="000737F2"/>
    <w:rsid w:val="00073FD7"/>
    <w:rsid w:val="00074036"/>
    <w:rsid w:val="000740F7"/>
    <w:rsid w:val="00074106"/>
    <w:rsid w:val="0007419C"/>
    <w:rsid w:val="000741AA"/>
    <w:rsid w:val="0007428F"/>
    <w:rsid w:val="00074AEF"/>
    <w:rsid w:val="00074FBD"/>
    <w:rsid w:val="00075182"/>
    <w:rsid w:val="0007534A"/>
    <w:rsid w:val="000753B6"/>
    <w:rsid w:val="00075495"/>
    <w:rsid w:val="0007585D"/>
    <w:rsid w:val="00075B9B"/>
    <w:rsid w:val="00075BBE"/>
    <w:rsid w:val="00076152"/>
    <w:rsid w:val="0007616B"/>
    <w:rsid w:val="0007621E"/>
    <w:rsid w:val="00076704"/>
    <w:rsid w:val="00076967"/>
    <w:rsid w:val="00076DA4"/>
    <w:rsid w:val="00076DE9"/>
    <w:rsid w:val="000779A6"/>
    <w:rsid w:val="00077D24"/>
    <w:rsid w:val="00077DCC"/>
    <w:rsid w:val="00080292"/>
    <w:rsid w:val="0008058D"/>
    <w:rsid w:val="00080599"/>
    <w:rsid w:val="00080619"/>
    <w:rsid w:val="000806D4"/>
    <w:rsid w:val="00080787"/>
    <w:rsid w:val="00080867"/>
    <w:rsid w:val="00080B1F"/>
    <w:rsid w:val="00080CDA"/>
    <w:rsid w:val="00080D6D"/>
    <w:rsid w:val="00080E1C"/>
    <w:rsid w:val="00081A74"/>
    <w:rsid w:val="00081B89"/>
    <w:rsid w:val="00081C1F"/>
    <w:rsid w:val="00082093"/>
    <w:rsid w:val="00082695"/>
    <w:rsid w:val="000826F7"/>
    <w:rsid w:val="00082767"/>
    <w:rsid w:val="0008350A"/>
    <w:rsid w:val="0008373B"/>
    <w:rsid w:val="000839C8"/>
    <w:rsid w:val="00083AB9"/>
    <w:rsid w:val="00084047"/>
    <w:rsid w:val="000842EB"/>
    <w:rsid w:val="00084631"/>
    <w:rsid w:val="00084C24"/>
    <w:rsid w:val="00085038"/>
    <w:rsid w:val="000851C4"/>
    <w:rsid w:val="0008530D"/>
    <w:rsid w:val="000853D8"/>
    <w:rsid w:val="0008594B"/>
    <w:rsid w:val="000862E6"/>
    <w:rsid w:val="000864F8"/>
    <w:rsid w:val="000866AC"/>
    <w:rsid w:val="00086730"/>
    <w:rsid w:val="00086FF2"/>
    <w:rsid w:val="00087082"/>
    <w:rsid w:val="000873C6"/>
    <w:rsid w:val="00087501"/>
    <w:rsid w:val="00087568"/>
    <w:rsid w:val="000875F4"/>
    <w:rsid w:val="00087716"/>
    <w:rsid w:val="00087A7D"/>
    <w:rsid w:val="00087BBE"/>
    <w:rsid w:val="000900BD"/>
    <w:rsid w:val="0009040B"/>
    <w:rsid w:val="000906BE"/>
    <w:rsid w:val="00090BA0"/>
    <w:rsid w:val="00090C81"/>
    <w:rsid w:val="00090CD9"/>
    <w:rsid w:val="00090E46"/>
    <w:rsid w:val="00091025"/>
    <w:rsid w:val="0009129F"/>
    <w:rsid w:val="000912B1"/>
    <w:rsid w:val="000915E5"/>
    <w:rsid w:val="00091A23"/>
    <w:rsid w:val="00091E92"/>
    <w:rsid w:val="00091EA2"/>
    <w:rsid w:val="00092015"/>
    <w:rsid w:val="0009230E"/>
    <w:rsid w:val="00092836"/>
    <w:rsid w:val="00092873"/>
    <w:rsid w:val="00092F4F"/>
    <w:rsid w:val="0009320C"/>
    <w:rsid w:val="00093321"/>
    <w:rsid w:val="000935FA"/>
    <w:rsid w:val="000937DD"/>
    <w:rsid w:val="00094198"/>
    <w:rsid w:val="00094299"/>
    <w:rsid w:val="00094BB0"/>
    <w:rsid w:val="00094EF0"/>
    <w:rsid w:val="00094F1A"/>
    <w:rsid w:val="0009534C"/>
    <w:rsid w:val="00095AC6"/>
    <w:rsid w:val="00095E3B"/>
    <w:rsid w:val="00095FBF"/>
    <w:rsid w:val="0009639A"/>
    <w:rsid w:val="000964C8"/>
    <w:rsid w:val="0009650D"/>
    <w:rsid w:val="0009714B"/>
    <w:rsid w:val="00097240"/>
    <w:rsid w:val="000973A5"/>
    <w:rsid w:val="000977A6"/>
    <w:rsid w:val="000A0622"/>
    <w:rsid w:val="000A07B9"/>
    <w:rsid w:val="000A08B0"/>
    <w:rsid w:val="000A09BE"/>
    <w:rsid w:val="000A0ABD"/>
    <w:rsid w:val="000A0C1D"/>
    <w:rsid w:val="000A0C97"/>
    <w:rsid w:val="000A0D92"/>
    <w:rsid w:val="000A0E2C"/>
    <w:rsid w:val="000A0F4B"/>
    <w:rsid w:val="000A0FBE"/>
    <w:rsid w:val="000A1455"/>
    <w:rsid w:val="000A1505"/>
    <w:rsid w:val="000A1652"/>
    <w:rsid w:val="000A17D6"/>
    <w:rsid w:val="000A2030"/>
    <w:rsid w:val="000A2255"/>
    <w:rsid w:val="000A22F1"/>
    <w:rsid w:val="000A275F"/>
    <w:rsid w:val="000A2C46"/>
    <w:rsid w:val="000A2D29"/>
    <w:rsid w:val="000A2E82"/>
    <w:rsid w:val="000A30A9"/>
    <w:rsid w:val="000A3802"/>
    <w:rsid w:val="000A3964"/>
    <w:rsid w:val="000A3AE6"/>
    <w:rsid w:val="000A3CC5"/>
    <w:rsid w:val="000A3D0B"/>
    <w:rsid w:val="000A4101"/>
    <w:rsid w:val="000A474D"/>
    <w:rsid w:val="000A478F"/>
    <w:rsid w:val="000A4811"/>
    <w:rsid w:val="000A4BD2"/>
    <w:rsid w:val="000A4C3E"/>
    <w:rsid w:val="000A5E79"/>
    <w:rsid w:val="000A5E9E"/>
    <w:rsid w:val="000A62FA"/>
    <w:rsid w:val="000A6901"/>
    <w:rsid w:val="000A6BA3"/>
    <w:rsid w:val="000A6F29"/>
    <w:rsid w:val="000A71E8"/>
    <w:rsid w:val="000A73CA"/>
    <w:rsid w:val="000A7858"/>
    <w:rsid w:val="000A7CC6"/>
    <w:rsid w:val="000B015D"/>
    <w:rsid w:val="000B041C"/>
    <w:rsid w:val="000B07F9"/>
    <w:rsid w:val="000B0C61"/>
    <w:rsid w:val="000B0DD8"/>
    <w:rsid w:val="000B0F04"/>
    <w:rsid w:val="000B1141"/>
    <w:rsid w:val="000B1769"/>
    <w:rsid w:val="000B1846"/>
    <w:rsid w:val="000B1E06"/>
    <w:rsid w:val="000B2293"/>
    <w:rsid w:val="000B23DB"/>
    <w:rsid w:val="000B2468"/>
    <w:rsid w:val="000B2D9C"/>
    <w:rsid w:val="000B3285"/>
    <w:rsid w:val="000B35D0"/>
    <w:rsid w:val="000B3655"/>
    <w:rsid w:val="000B3B60"/>
    <w:rsid w:val="000B3C67"/>
    <w:rsid w:val="000B4098"/>
    <w:rsid w:val="000B4286"/>
    <w:rsid w:val="000B42E7"/>
    <w:rsid w:val="000B4324"/>
    <w:rsid w:val="000B472D"/>
    <w:rsid w:val="000B4B47"/>
    <w:rsid w:val="000B4C0C"/>
    <w:rsid w:val="000B4D9A"/>
    <w:rsid w:val="000B5008"/>
    <w:rsid w:val="000B54BA"/>
    <w:rsid w:val="000B56D7"/>
    <w:rsid w:val="000B5967"/>
    <w:rsid w:val="000B5AB6"/>
    <w:rsid w:val="000B5B65"/>
    <w:rsid w:val="000B5B6D"/>
    <w:rsid w:val="000B5B7C"/>
    <w:rsid w:val="000B61A9"/>
    <w:rsid w:val="000B6314"/>
    <w:rsid w:val="000B65FC"/>
    <w:rsid w:val="000B66BE"/>
    <w:rsid w:val="000B6C38"/>
    <w:rsid w:val="000B6CB9"/>
    <w:rsid w:val="000B6EB5"/>
    <w:rsid w:val="000B6FC7"/>
    <w:rsid w:val="000B6FD2"/>
    <w:rsid w:val="000B7008"/>
    <w:rsid w:val="000B7101"/>
    <w:rsid w:val="000B719B"/>
    <w:rsid w:val="000B76B7"/>
    <w:rsid w:val="000B795F"/>
    <w:rsid w:val="000B7DEE"/>
    <w:rsid w:val="000B7DEF"/>
    <w:rsid w:val="000B7F3B"/>
    <w:rsid w:val="000C0021"/>
    <w:rsid w:val="000C006E"/>
    <w:rsid w:val="000C0165"/>
    <w:rsid w:val="000C01FE"/>
    <w:rsid w:val="000C059D"/>
    <w:rsid w:val="000C0C4E"/>
    <w:rsid w:val="000C0DAD"/>
    <w:rsid w:val="000C0FE7"/>
    <w:rsid w:val="000C1168"/>
    <w:rsid w:val="000C135F"/>
    <w:rsid w:val="000C1428"/>
    <w:rsid w:val="000C1CEE"/>
    <w:rsid w:val="000C1F3D"/>
    <w:rsid w:val="000C2738"/>
    <w:rsid w:val="000C28C4"/>
    <w:rsid w:val="000C2C04"/>
    <w:rsid w:val="000C2D02"/>
    <w:rsid w:val="000C2F67"/>
    <w:rsid w:val="000C3032"/>
    <w:rsid w:val="000C3222"/>
    <w:rsid w:val="000C326D"/>
    <w:rsid w:val="000C3445"/>
    <w:rsid w:val="000C351A"/>
    <w:rsid w:val="000C36F0"/>
    <w:rsid w:val="000C38C5"/>
    <w:rsid w:val="000C3E59"/>
    <w:rsid w:val="000C4246"/>
    <w:rsid w:val="000C45C7"/>
    <w:rsid w:val="000C4796"/>
    <w:rsid w:val="000C48AA"/>
    <w:rsid w:val="000C49E7"/>
    <w:rsid w:val="000C4A36"/>
    <w:rsid w:val="000C4C00"/>
    <w:rsid w:val="000C4F5C"/>
    <w:rsid w:val="000C5188"/>
    <w:rsid w:val="000C51D4"/>
    <w:rsid w:val="000C55A8"/>
    <w:rsid w:val="000C5D82"/>
    <w:rsid w:val="000C5DCD"/>
    <w:rsid w:val="000C615A"/>
    <w:rsid w:val="000C61C6"/>
    <w:rsid w:val="000C63BA"/>
    <w:rsid w:val="000C6731"/>
    <w:rsid w:val="000C6921"/>
    <w:rsid w:val="000C6D32"/>
    <w:rsid w:val="000C6E6A"/>
    <w:rsid w:val="000C6F28"/>
    <w:rsid w:val="000C726D"/>
    <w:rsid w:val="000C74C8"/>
    <w:rsid w:val="000C78B0"/>
    <w:rsid w:val="000C796C"/>
    <w:rsid w:val="000C7BEE"/>
    <w:rsid w:val="000D00B8"/>
    <w:rsid w:val="000D06DA"/>
    <w:rsid w:val="000D0ADF"/>
    <w:rsid w:val="000D0B00"/>
    <w:rsid w:val="000D0C83"/>
    <w:rsid w:val="000D0EEE"/>
    <w:rsid w:val="000D1169"/>
    <w:rsid w:val="000D163C"/>
    <w:rsid w:val="000D1DB0"/>
    <w:rsid w:val="000D1DFA"/>
    <w:rsid w:val="000D204E"/>
    <w:rsid w:val="000D21D4"/>
    <w:rsid w:val="000D24BE"/>
    <w:rsid w:val="000D25CC"/>
    <w:rsid w:val="000D25F5"/>
    <w:rsid w:val="000D28E9"/>
    <w:rsid w:val="000D294E"/>
    <w:rsid w:val="000D2B93"/>
    <w:rsid w:val="000D2B9D"/>
    <w:rsid w:val="000D2F16"/>
    <w:rsid w:val="000D2FB0"/>
    <w:rsid w:val="000D2FC1"/>
    <w:rsid w:val="000D30F1"/>
    <w:rsid w:val="000D31A8"/>
    <w:rsid w:val="000D37C7"/>
    <w:rsid w:val="000D395A"/>
    <w:rsid w:val="000D3C3B"/>
    <w:rsid w:val="000D3E53"/>
    <w:rsid w:val="000D41A0"/>
    <w:rsid w:val="000D4B7B"/>
    <w:rsid w:val="000D4C15"/>
    <w:rsid w:val="000D51FC"/>
    <w:rsid w:val="000D52CA"/>
    <w:rsid w:val="000D5740"/>
    <w:rsid w:val="000D5E84"/>
    <w:rsid w:val="000D6008"/>
    <w:rsid w:val="000D6068"/>
    <w:rsid w:val="000D655E"/>
    <w:rsid w:val="000D676F"/>
    <w:rsid w:val="000D688F"/>
    <w:rsid w:val="000D6A74"/>
    <w:rsid w:val="000D7224"/>
    <w:rsid w:val="000D7430"/>
    <w:rsid w:val="000D76E2"/>
    <w:rsid w:val="000D7940"/>
    <w:rsid w:val="000D7A3E"/>
    <w:rsid w:val="000D7B01"/>
    <w:rsid w:val="000E03DB"/>
    <w:rsid w:val="000E0615"/>
    <w:rsid w:val="000E08AD"/>
    <w:rsid w:val="000E0A87"/>
    <w:rsid w:val="000E0B62"/>
    <w:rsid w:val="000E0C8E"/>
    <w:rsid w:val="000E0D0F"/>
    <w:rsid w:val="000E0E55"/>
    <w:rsid w:val="000E0EB1"/>
    <w:rsid w:val="000E1099"/>
    <w:rsid w:val="000E1115"/>
    <w:rsid w:val="000E1347"/>
    <w:rsid w:val="000E149C"/>
    <w:rsid w:val="000E1AA3"/>
    <w:rsid w:val="000E1FD2"/>
    <w:rsid w:val="000E20BA"/>
    <w:rsid w:val="000E2255"/>
    <w:rsid w:val="000E2454"/>
    <w:rsid w:val="000E2684"/>
    <w:rsid w:val="000E2E82"/>
    <w:rsid w:val="000E2EBC"/>
    <w:rsid w:val="000E30F7"/>
    <w:rsid w:val="000E3487"/>
    <w:rsid w:val="000E362B"/>
    <w:rsid w:val="000E3927"/>
    <w:rsid w:val="000E3C4A"/>
    <w:rsid w:val="000E3F71"/>
    <w:rsid w:val="000E3FD7"/>
    <w:rsid w:val="000E4195"/>
    <w:rsid w:val="000E437B"/>
    <w:rsid w:val="000E4703"/>
    <w:rsid w:val="000E5159"/>
    <w:rsid w:val="000E5257"/>
    <w:rsid w:val="000E532C"/>
    <w:rsid w:val="000E5489"/>
    <w:rsid w:val="000E559A"/>
    <w:rsid w:val="000E5A48"/>
    <w:rsid w:val="000E63CD"/>
    <w:rsid w:val="000E6785"/>
    <w:rsid w:val="000E6AE0"/>
    <w:rsid w:val="000E7E52"/>
    <w:rsid w:val="000F00B8"/>
    <w:rsid w:val="000F01E8"/>
    <w:rsid w:val="000F03AA"/>
    <w:rsid w:val="000F03C2"/>
    <w:rsid w:val="000F051C"/>
    <w:rsid w:val="000F07BB"/>
    <w:rsid w:val="000F0A37"/>
    <w:rsid w:val="000F0B1C"/>
    <w:rsid w:val="000F0B9C"/>
    <w:rsid w:val="000F0C9C"/>
    <w:rsid w:val="000F10CC"/>
    <w:rsid w:val="000F110D"/>
    <w:rsid w:val="000F1178"/>
    <w:rsid w:val="000F142F"/>
    <w:rsid w:val="000F1574"/>
    <w:rsid w:val="000F1694"/>
    <w:rsid w:val="000F1743"/>
    <w:rsid w:val="000F1782"/>
    <w:rsid w:val="000F1D9B"/>
    <w:rsid w:val="000F1DD2"/>
    <w:rsid w:val="000F223A"/>
    <w:rsid w:val="000F227E"/>
    <w:rsid w:val="000F2411"/>
    <w:rsid w:val="000F27AE"/>
    <w:rsid w:val="000F2DF6"/>
    <w:rsid w:val="000F30D0"/>
    <w:rsid w:val="000F3106"/>
    <w:rsid w:val="000F315F"/>
    <w:rsid w:val="000F373E"/>
    <w:rsid w:val="000F3BB7"/>
    <w:rsid w:val="000F46A9"/>
    <w:rsid w:val="000F4B79"/>
    <w:rsid w:val="000F4CEF"/>
    <w:rsid w:val="000F4E28"/>
    <w:rsid w:val="000F5022"/>
    <w:rsid w:val="000F5BDB"/>
    <w:rsid w:val="000F65AD"/>
    <w:rsid w:val="000F6747"/>
    <w:rsid w:val="000F67D4"/>
    <w:rsid w:val="000F68DF"/>
    <w:rsid w:val="000F6B0C"/>
    <w:rsid w:val="000F6B56"/>
    <w:rsid w:val="000F6DA7"/>
    <w:rsid w:val="000F705A"/>
    <w:rsid w:val="000F71BA"/>
    <w:rsid w:val="000F71C5"/>
    <w:rsid w:val="000F7291"/>
    <w:rsid w:val="000F7523"/>
    <w:rsid w:val="000F7967"/>
    <w:rsid w:val="000F7B5D"/>
    <w:rsid w:val="000F7DA5"/>
    <w:rsid w:val="000F7F66"/>
    <w:rsid w:val="001001D2"/>
    <w:rsid w:val="00100438"/>
    <w:rsid w:val="0010047C"/>
    <w:rsid w:val="00100625"/>
    <w:rsid w:val="001007C1"/>
    <w:rsid w:val="00100801"/>
    <w:rsid w:val="00100F08"/>
    <w:rsid w:val="00101BA6"/>
    <w:rsid w:val="001021E8"/>
    <w:rsid w:val="00102222"/>
    <w:rsid w:val="0010223D"/>
    <w:rsid w:val="001024B3"/>
    <w:rsid w:val="0010264C"/>
    <w:rsid w:val="0010282C"/>
    <w:rsid w:val="00102B1C"/>
    <w:rsid w:val="00102B77"/>
    <w:rsid w:val="00102DAF"/>
    <w:rsid w:val="0010328B"/>
    <w:rsid w:val="001033A1"/>
    <w:rsid w:val="001035F4"/>
    <w:rsid w:val="00103719"/>
    <w:rsid w:val="00103725"/>
    <w:rsid w:val="001038E5"/>
    <w:rsid w:val="00103B7A"/>
    <w:rsid w:val="00103CE3"/>
    <w:rsid w:val="00103D02"/>
    <w:rsid w:val="00103E76"/>
    <w:rsid w:val="00104375"/>
    <w:rsid w:val="001044D9"/>
    <w:rsid w:val="00104889"/>
    <w:rsid w:val="00104C80"/>
    <w:rsid w:val="00104D6B"/>
    <w:rsid w:val="00104DE6"/>
    <w:rsid w:val="00105012"/>
    <w:rsid w:val="00105226"/>
    <w:rsid w:val="001052C9"/>
    <w:rsid w:val="00105334"/>
    <w:rsid w:val="0010554C"/>
    <w:rsid w:val="00105621"/>
    <w:rsid w:val="00105827"/>
    <w:rsid w:val="001059D0"/>
    <w:rsid w:val="001059E2"/>
    <w:rsid w:val="00105C0D"/>
    <w:rsid w:val="0010606B"/>
    <w:rsid w:val="001065DE"/>
    <w:rsid w:val="0010679B"/>
    <w:rsid w:val="00106AE0"/>
    <w:rsid w:val="00106EE3"/>
    <w:rsid w:val="00106FBB"/>
    <w:rsid w:val="0010702D"/>
    <w:rsid w:val="001079AB"/>
    <w:rsid w:val="00107A3A"/>
    <w:rsid w:val="00107AD4"/>
    <w:rsid w:val="00107AF8"/>
    <w:rsid w:val="00107F52"/>
    <w:rsid w:val="0011021A"/>
    <w:rsid w:val="0011059E"/>
    <w:rsid w:val="00110776"/>
    <w:rsid w:val="00110876"/>
    <w:rsid w:val="00110931"/>
    <w:rsid w:val="00110EB8"/>
    <w:rsid w:val="001113CF"/>
    <w:rsid w:val="001114ED"/>
    <w:rsid w:val="0011161B"/>
    <w:rsid w:val="00111C5A"/>
    <w:rsid w:val="00111D9E"/>
    <w:rsid w:val="00112289"/>
    <w:rsid w:val="0011233A"/>
    <w:rsid w:val="001125F6"/>
    <w:rsid w:val="0011263A"/>
    <w:rsid w:val="00112889"/>
    <w:rsid w:val="00113835"/>
    <w:rsid w:val="001138A2"/>
    <w:rsid w:val="00113C08"/>
    <w:rsid w:val="00113C5F"/>
    <w:rsid w:val="00113C62"/>
    <w:rsid w:val="00113C99"/>
    <w:rsid w:val="00113CB5"/>
    <w:rsid w:val="001143BF"/>
    <w:rsid w:val="001147E5"/>
    <w:rsid w:val="00114C12"/>
    <w:rsid w:val="00114EB2"/>
    <w:rsid w:val="00114F9A"/>
    <w:rsid w:val="00115143"/>
    <w:rsid w:val="00115203"/>
    <w:rsid w:val="0011591F"/>
    <w:rsid w:val="00115AF8"/>
    <w:rsid w:val="00115B97"/>
    <w:rsid w:val="00115BB3"/>
    <w:rsid w:val="00115F70"/>
    <w:rsid w:val="0011652F"/>
    <w:rsid w:val="0011669B"/>
    <w:rsid w:val="001166FD"/>
    <w:rsid w:val="0011685D"/>
    <w:rsid w:val="00116A31"/>
    <w:rsid w:val="00116C5F"/>
    <w:rsid w:val="00116C72"/>
    <w:rsid w:val="001171DB"/>
    <w:rsid w:val="00117232"/>
    <w:rsid w:val="00117899"/>
    <w:rsid w:val="001202BC"/>
    <w:rsid w:val="001202D3"/>
    <w:rsid w:val="001205A8"/>
    <w:rsid w:val="00120733"/>
    <w:rsid w:val="001207AB"/>
    <w:rsid w:val="00121291"/>
    <w:rsid w:val="001219BC"/>
    <w:rsid w:val="00121A5B"/>
    <w:rsid w:val="00121D37"/>
    <w:rsid w:val="001220F3"/>
    <w:rsid w:val="001225E6"/>
    <w:rsid w:val="00122A69"/>
    <w:rsid w:val="00122C76"/>
    <w:rsid w:val="00122CA7"/>
    <w:rsid w:val="001234B7"/>
    <w:rsid w:val="00123578"/>
    <w:rsid w:val="001236B4"/>
    <w:rsid w:val="0012380B"/>
    <w:rsid w:val="00123A72"/>
    <w:rsid w:val="00123BFB"/>
    <w:rsid w:val="00123C63"/>
    <w:rsid w:val="00123CD0"/>
    <w:rsid w:val="0012444F"/>
    <w:rsid w:val="0012455B"/>
    <w:rsid w:val="00124A93"/>
    <w:rsid w:val="00124AD6"/>
    <w:rsid w:val="00124B10"/>
    <w:rsid w:val="0012512E"/>
    <w:rsid w:val="00125248"/>
    <w:rsid w:val="0012551A"/>
    <w:rsid w:val="00125AE2"/>
    <w:rsid w:val="00125C6D"/>
    <w:rsid w:val="00126031"/>
    <w:rsid w:val="001261FC"/>
    <w:rsid w:val="0012645D"/>
    <w:rsid w:val="0012678E"/>
    <w:rsid w:val="00126B25"/>
    <w:rsid w:val="00127367"/>
    <w:rsid w:val="0012757A"/>
    <w:rsid w:val="00127D8B"/>
    <w:rsid w:val="00127F09"/>
    <w:rsid w:val="001301B8"/>
    <w:rsid w:val="00130992"/>
    <w:rsid w:val="00130B1B"/>
    <w:rsid w:val="00130CE6"/>
    <w:rsid w:val="00130ECF"/>
    <w:rsid w:val="00130EFD"/>
    <w:rsid w:val="001310AA"/>
    <w:rsid w:val="0013139C"/>
    <w:rsid w:val="0013145A"/>
    <w:rsid w:val="001316CC"/>
    <w:rsid w:val="001318EA"/>
    <w:rsid w:val="001319A4"/>
    <w:rsid w:val="00131B6E"/>
    <w:rsid w:val="00131CCB"/>
    <w:rsid w:val="00131D58"/>
    <w:rsid w:val="00132015"/>
    <w:rsid w:val="00132528"/>
    <w:rsid w:val="00132C8C"/>
    <w:rsid w:val="00132DC6"/>
    <w:rsid w:val="00132FFE"/>
    <w:rsid w:val="00133382"/>
    <w:rsid w:val="0013356E"/>
    <w:rsid w:val="001336D4"/>
    <w:rsid w:val="00133DBE"/>
    <w:rsid w:val="00134189"/>
    <w:rsid w:val="001341EE"/>
    <w:rsid w:val="001342E6"/>
    <w:rsid w:val="00134700"/>
    <w:rsid w:val="00134BC0"/>
    <w:rsid w:val="00134C0D"/>
    <w:rsid w:val="00134D76"/>
    <w:rsid w:val="001356F7"/>
    <w:rsid w:val="00135887"/>
    <w:rsid w:val="00135B5E"/>
    <w:rsid w:val="00135CB9"/>
    <w:rsid w:val="0013628B"/>
    <w:rsid w:val="00136441"/>
    <w:rsid w:val="00136716"/>
    <w:rsid w:val="00136A81"/>
    <w:rsid w:val="00136BFB"/>
    <w:rsid w:val="00136E41"/>
    <w:rsid w:val="0013709C"/>
    <w:rsid w:val="00137163"/>
    <w:rsid w:val="001372F5"/>
    <w:rsid w:val="001375C1"/>
    <w:rsid w:val="00137704"/>
    <w:rsid w:val="00137AC6"/>
    <w:rsid w:val="00137AC8"/>
    <w:rsid w:val="00137CF8"/>
    <w:rsid w:val="001404F8"/>
    <w:rsid w:val="00140B12"/>
    <w:rsid w:val="001415CE"/>
    <w:rsid w:val="001416C5"/>
    <w:rsid w:val="00141833"/>
    <w:rsid w:val="001418DB"/>
    <w:rsid w:val="001418F9"/>
    <w:rsid w:val="00141B2E"/>
    <w:rsid w:val="00141EBA"/>
    <w:rsid w:val="00141F01"/>
    <w:rsid w:val="0014225C"/>
    <w:rsid w:val="001422F6"/>
    <w:rsid w:val="001423B9"/>
    <w:rsid w:val="001424C0"/>
    <w:rsid w:val="00142A4D"/>
    <w:rsid w:val="00142C1B"/>
    <w:rsid w:val="00142CFC"/>
    <w:rsid w:val="00142D0F"/>
    <w:rsid w:val="00142DF1"/>
    <w:rsid w:val="00142F10"/>
    <w:rsid w:val="00143107"/>
    <w:rsid w:val="0014357B"/>
    <w:rsid w:val="001436DB"/>
    <w:rsid w:val="001439BD"/>
    <w:rsid w:val="00143A7B"/>
    <w:rsid w:val="0014410C"/>
    <w:rsid w:val="0014439D"/>
    <w:rsid w:val="00144691"/>
    <w:rsid w:val="00144724"/>
    <w:rsid w:val="00144BB7"/>
    <w:rsid w:val="00144E16"/>
    <w:rsid w:val="001450AD"/>
    <w:rsid w:val="00145814"/>
    <w:rsid w:val="00145882"/>
    <w:rsid w:val="001459F5"/>
    <w:rsid w:val="00145CE0"/>
    <w:rsid w:val="00146331"/>
    <w:rsid w:val="001463A9"/>
    <w:rsid w:val="001463AC"/>
    <w:rsid w:val="0014660E"/>
    <w:rsid w:val="00146685"/>
    <w:rsid w:val="001468A2"/>
    <w:rsid w:val="00146926"/>
    <w:rsid w:val="001500A8"/>
    <w:rsid w:val="0015060C"/>
    <w:rsid w:val="00150616"/>
    <w:rsid w:val="001507AA"/>
    <w:rsid w:val="00150CD3"/>
    <w:rsid w:val="00150F6D"/>
    <w:rsid w:val="00151111"/>
    <w:rsid w:val="0015181F"/>
    <w:rsid w:val="00151BFF"/>
    <w:rsid w:val="00151F1F"/>
    <w:rsid w:val="00151F5D"/>
    <w:rsid w:val="00152688"/>
    <w:rsid w:val="00152899"/>
    <w:rsid w:val="00152995"/>
    <w:rsid w:val="00152E36"/>
    <w:rsid w:val="00152E48"/>
    <w:rsid w:val="00153106"/>
    <w:rsid w:val="001534EC"/>
    <w:rsid w:val="00153BF0"/>
    <w:rsid w:val="00153F16"/>
    <w:rsid w:val="00154BAE"/>
    <w:rsid w:val="00154DDD"/>
    <w:rsid w:val="00154E51"/>
    <w:rsid w:val="00154EF7"/>
    <w:rsid w:val="00154FBE"/>
    <w:rsid w:val="0015526C"/>
    <w:rsid w:val="0015550D"/>
    <w:rsid w:val="00155867"/>
    <w:rsid w:val="001559C5"/>
    <w:rsid w:val="00155B27"/>
    <w:rsid w:val="00155DB2"/>
    <w:rsid w:val="001563F1"/>
    <w:rsid w:val="00156557"/>
    <w:rsid w:val="001567EF"/>
    <w:rsid w:val="00156D44"/>
    <w:rsid w:val="00157CDE"/>
    <w:rsid w:val="00157E90"/>
    <w:rsid w:val="00160221"/>
    <w:rsid w:val="00160527"/>
    <w:rsid w:val="0016075D"/>
    <w:rsid w:val="00160C3F"/>
    <w:rsid w:val="00160E79"/>
    <w:rsid w:val="00161314"/>
    <w:rsid w:val="001614BB"/>
    <w:rsid w:val="001619E6"/>
    <w:rsid w:val="00161A06"/>
    <w:rsid w:val="00161E60"/>
    <w:rsid w:val="001621D2"/>
    <w:rsid w:val="00162660"/>
    <w:rsid w:val="001629E9"/>
    <w:rsid w:val="00162A09"/>
    <w:rsid w:val="00163274"/>
    <w:rsid w:val="00163733"/>
    <w:rsid w:val="00163C4A"/>
    <w:rsid w:val="00163C7A"/>
    <w:rsid w:val="00163ED9"/>
    <w:rsid w:val="001641D3"/>
    <w:rsid w:val="0016421C"/>
    <w:rsid w:val="00164528"/>
    <w:rsid w:val="001648E7"/>
    <w:rsid w:val="00164BDB"/>
    <w:rsid w:val="00164FE4"/>
    <w:rsid w:val="0016511F"/>
    <w:rsid w:val="0016582D"/>
    <w:rsid w:val="00165B9A"/>
    <w:rsid w:val="00165ECD"/>
    <w:rsid w:val="00166224"/>
    <w:rsid w:val="001664CF"/>
    <w:rsid w:val="00166B76"/>
    <w:rsid w:val="00166C11"/>
    <w:rsid w:val="00166C21"/>
    <w:rsid w:val="00167781"/>
    <w:rsid w:val="0016794C"/>
    <w:rsid w:val="00167A74"/>
    <w:rsid w:val="00167CC1"/>
    <w:rsid w:val="00170335"/>
    <w:rsid w:val="001707D1"/>
    <w:rsid w:val="0017087A"/>
    <w:rsid w:val="00170888"/>
    <w:rsid w:val="001709F9"/>
    <w:rsid w:val="00170AF3"/>
    <w:rsid w:val="00170DED"/>
    <w:rsid w:val="00170E58"/>
    <w:rsid w:val="00170ED4"/>
    <w:rsid w:val="00170FAD"/>
    <w:rsid w:val="00170FB7"/>
    <w:rsid w:val="00171A82"/>
    <w:rsid w:val="00171D79"/>
    <w:rsid w:val="00171D95"/>
    <w:rsid w:val="0017281E"/>
    <w:rsid w:val="00172F18"/>
    <w:rsid w:val="0017445E"/>
    <w:rsid w:val="0017448B"/>
    <w:rsid w:val="0017453B"/>
    <w:rsid w:val="0017492A"/>
    <w:rsid w:val="00174F18"/>
    <w:rsid w:val="001751DA"/>
    <w:rsid w:val="00175784"/>
    <w:rsid w:val="00175E4F"/>
    <w:rsid w:val="00175E98"/>
    <w:rsid w:val="0017632B"/>
    <w:rsid w:val="00176356"/>
    <w:rsid w:val="001763A7"/>
    <w:rsid w:val="001765F4"/>
    <w:rsid w:val="0017673E"/>
    <w:rsid w:val="00176ABD"/>
    <w:rsid w:val="00176F9C"/>
    <w:rsid w:val="0017701E"/>
    <w:rsid w:val="0017730E"/>
    <w:rsid w:val="00177C67"/>
    <w:rsid w:val="00177E86"/>
    <w:rsid w:val="00180063"/>
    <w:rsid w:val="00180175"/>
    <w:rsid w:val="001809D7"/>
    <w:rsid w:val="00180D0D"/>
    <w:rsid w:val="00181039"/>
    <w:rsid w:val="001811BE"/>
    <w:rsid w:val="001814DA"/>
    <w:rsid w:val="00181875"/>
    <w:rsid w:val="001819C7"/>
    <w:rsid w:val="00181B05"/>
    <w:rsid w:val="00181C4B"/>
    <w:rsid w:val="00181E00"/>
    <w:rsid w:val="00181EFA"/>
    <w:rsid w:val="00182609"/>
    <w:rsid w:val="00182912"/>
    <w:rsid w:val="001829D9"/>
    <w:rsid w:val="00182B56"/>
    <w:rsid w:val="001835ED"/>
    <w:rsid w:val="0018395A"/>
    <w:rsid w:val="00183A2A"/>
    <w:rsid w:val="00183B20"/>
    <w:rsid w:val="0018413B"/>
    <w:rsid w:val="00184627"/>
    <w:rsid w:val="00184C35"/>
    <w:rsid w:val="00184D94"/>
    <w:rsid w:val="00184EF2"/>
    <w:rsid w:val="00185285"/>
    <w:rsid w:val="00185891"/>
    <w:rsid w:val="00185D62"/>
    <w:rsid w:val="00185E96"/>
    <w:rsid w:val="001860A0"/>
    <w:rsid w:val="00186149"/>
    <w:rsid w:val="001862AB"/>
    <w:rsid w:val="0018663D"/>
    <w:rsid w:val="001866F8"/>
    <w:rsid w:val="001870CB"/>
    <w:rsid w:val="001872F9"/>
    <w:rsid w:val="001874F8"/>
    <w:rsid w:val="001876EE"/>
    <w:rsid w:val="00187DB5"/>
    <w:rsid w:val="001904DA"/>
    <w:rsid w:val="001907BC"/>
    <w:rsid w:val="00190A0E"/>
    <w:rsid w:val="00190B79"/>
    <w:rsid w:val="00190BC2"/>
    <w:rsid w:val="00190C64"/>
    <w:rsid w:val="00190DBF"/>
    <w:rsid w:val="0019108A"/>
    <w:rsid w:val="00191190"/>
    <w:rsid w:val="00191562"/>
    <w:rsid w:val="0019163D"/>
    <w:rsid w:val="001916EB"/>
    <w:rsid w:val="0019199E"/>
    <w:rsid w:val="00191A8E"/>
    <w:rsid w:val="00191C6F"/>
    <w:rsid w:val="00191E8A"/>
    <w:rsid w:val="001923CC"/>
    <w:rsid w:val="001929B1"/>
    <w:rsid w:val="001932EC"/>
    <w:rsid w:val="00193452"/>
    <w:rsid w:val="00193BFA"/>
    <w:rsid w:val="00194087"/>
    <w:rsid w:val="0019451C"/>
    <w:rsid w:val="001948DF"/>
    <w:rsid w:val="00194AC2"/>
    <w:rsid w:val="00194D6A"/>
    <w:rsid w:val="00194FA5"/>
    <w:rsid w:val="00195253"/>
    <w:rsid w:val="0019525B"/>
    <w:rsid w:val="0019567A"/>
    <w:rsid w:val="0019570E"/>
    <w:rsid w:val="001957E2"/>
    <w:rsid w:val="00195A83"/>
    <w:rsid w:val="00195AF5"/>
    <w:rsid w:val="00195BB4"/>
    <w:rsid w:val="00195E20"/>
    <w:rsid w:val="00196416"/>
    <w:rsid w:val="001965C5"/>
    <w:rsid w:val="0019682C"/>
    <w:rsid w:val="00196BB9"/>
    <w:rsid w:val="00196EBC"/>
    <w:rsid w:val="0019707B"/>
    <w:rsid w:val="001970F3"/>
    <w:rsid w:val="00197190"/>
    <w:rsid w:val="00197330"/>
    <w:rsid w:val="001975BE"/>
    <w:rsid w:val="001A053E"/>
    <w:rsid w:val="001A0948"/>
    <w:rsid w:val="001A0BA8"/>
    <w:rsid w:val="001A0DF0"/>
    <w:rsid w:val="001A12CC"/>
    <w:rsid w:val="001A1726"/>
    <w:rsid w:val="001A17BD"/>
    <w:rsid w:val="001A1B74"/>
    <w:rsid w:val="001A1C2B"/>
    <w:rsid w:val="001A1E0C"/>
    <w:rsid w:val="001A20B6"/>
    <w:rsid w:val="001A2489"/>
    <w:rsid w:val="001A24E4"/>
    <w:rsid w:val="001A26D5"/>
    <w:rsid w:val="001A26E1"/>
    <w:rsid w:val="001A290F"/>
    <w:rsid w:val="001A2A9F"/>
    <w:rsid w:val="001A30CA"/>
    <w:rsid w:val="001A30E9"/>
    <w:rsid w:val="001A342E"/>
    <w:rsid w:val="001A3AEA"/>
    <w:rsid w:val="001A3E0E"/>
    <w:rsid w:val="001A409A"/>
    <w:rsid w:val="001A4582"/>
    <w:rsid w:val="001A486E"/>
    <w:rsid w:val="001A4A4D"/>
    <w:rsid w:val="001A4BD0"/>
    <w:rsid w:val="001A4E06"/>
    <w:rsid w:val="001A54C1"/>
    <w:rsid w:val="001A56DA"/>
    <w:rsid w:val="001A580C"/>
    <w:rsid w:val="001A58E9"/>
    <w:rsid w:val="001A5B0B"/>
    <w:rsid w:val="001A5E41"/>
    <w:rsid w:val="001A6175"/>
    <w:rsid w:val="001A62DD"/>
    <w:rsid w:val="001A6817"/>
    <w:rsid w:val="001A6E4F"/>
    <w:rsid w:val="001A6EF1"/>
    <w:rsid w:val="001A7000"/>
    <w:rsid w:val="001A7145"/>
    <w:rsid w:val="001A737E"/>
    <w:rsid w:val="001A7470"/>
    <w:rsid w:val="001A7554"/>
    <w:rsid w:val="001A76C8"/>
    <w:rsid w:val="001A78FA"/>
    <w:rsid w:val="001A7C25"/>
    <w:rsid w:val="001B00EB"/>
    <w:rsid w:val="001B027F"/>
    <w:rsid w:val="001B044F"/>
    <w:rsid w:val="001B0731"/>
    <w:rsid w:val="001B0D55"/>
    <w:rsid w:val="001B0D69"/>
    <w:rsid w:val="001B0E79"/>
    <w:rsid w:val="001B0EB2"/>
    <w:rsid w:val="001B1268"/>
    <w:rsid w:val="001B1322"/>
    <w:rsid w:val="001B14D2"/>
    <w:rsid w:val="001B2103"/>
    <w:rsid w:val="001B2112"/>
    <w:rsid w:val="001B26EC"/>
    <w:rsid w:val="001B2891"/>
    <w:rsid w:val="001B2C70"/>
    <w:rsid w:val="001B32D8"/>
    <w:rsid w:val="001B3335"/>
    <w:rsid w:val="001B3415"/>
    <w:rsid w:val="001B3636"/>
    <w:rsid w:val="001B36E3"/>
    <w:rsid w:val="001B383C"/>
    <w:rsid w:val="001B3BFC"/>
    <w:rsid w:val="001B3D5C"/>
    <w:rsid w:val="001B504E"/>
    <w:rsid w:val="001B5108"/>
    <w:rsid w:val="001B519B"/>
    <w:rsid w:val="001B5274"/>
    <w:rsid w:val="001B575E"/>
    <w:rsid w:val="001B5AD2"/>
    <w:rsid w:val="001B5C7B"/>
    <w:rsid w:val="001B5EEE"/>
    <w:rsid w:val="001B64B2"/>
    <w:rsid w:val="001B6605"/>
    <w:rsid w:val="001B6723"/>
    <w:rsid w:val="001B6772"/>
    <w:rsid w:val="001B67CC"/>
    <w:rsid w:val="001B6961"/>
    <w:rsid w:val="001B6ABB"/>
    <w:rsid w:val="001B6F2B"/>
    <w:rsid w:val="001B7696"/>
    <w:rsid w:val="001B7B42"/>
    <w:rsid w:val="001C0465"/>
    <w:rsid w:val="001C0942"/>
    <w:rsid w:val="001C0F58"/>
    <w:rsid w:val="001C1428"/>
    <w:rsid w:val="001C1601"/>
    <w:rsid w:val="001C17D2"/>
    <w:rsid w:val="001C17D4"/>
    <w:rsid w:val="001C1A28"/>
    <w:rsid w:val="001C1CDA"/>
    <w:rsid w:val="001C1D8F"/>
    <w:rsid w:val="001C2006"/>
    <w:rsid w:val="001C206D"/>
    <w:rsid w:val="001C20C3"/>
    <w:rsid w:val="001C2104"/>
    <w:rsid w:val="001C2764"/>
    <w:rsid w:val="001C2941"/>
    <w:rsid w:val="001C2BCB"/>
    <w:rsid w:val="001C2D11"/>
    <w:rsid w:val="001C2D6B"/>
    <w:rsid w:val="001C2EBE"/>
    <w:rsid w:val="001C303B"/>
    <w:rsid w:val="001C3054"/>
    <w:rsid w:val="001C3224"/>
    <w:rsid w:val="001C3527"/>
    <w:rsid w:val="001C3D0A"/>
    <w:rsid w:val="001C3DB5"/>
    <w:rsid w:val="001C3EC4"/>
    <w:rsid w:val="001C3F0C"/>
    <w:rsid w:val="001C49D0"/>
    <w:rsid w:val="001C4A62"/>
    <w:rsid w:val="001C4B61"/>
    <w:rsid w:val="001C546F"/>
    <w:rsid w:val="001C5517"/>
    <w:rsid w:val="001C55A0"/>
    <w:rsid w:val="001C58A2"/>
    <w:rsid w:val="001C5D93"/>
    <w:rsid w:val="001C5F67"/>
    <w:rsid w:val="001C5FEE"/>
    <w:rsid w:val="001C5FFE"/>
    <w:rsid w:val="001C6251"/>
    <w:rsid w:val="001C685C"/>
    <w:rsid w:val="001C6B49"/>
    <w:rsid w:val="001C6BAE"/>
    <w:rsid w:val="001C6BDA"/>
    <w:rsid w:val="001C6DAA"/>
    <w:rsid w:val="001C70D0"/>
    <w:rsid w:val="001C76E6"/>
    <w:rsid w:val="001C788F"/>
    <w:rsid w:val="001D0280"/>
    <w:rsid w:val="001D029B"/>
    <w:rsid w:val="001D039D"/>
    <w:rsid w:val="001D03C9"/>
    <w:rsid w:val="001D0606"/>
    <w:rsid w:val="001D079D"/>
    <w:rsid w:val="001D12A8"/>
    <w:rsid w:val="001D163B"/>
    <w:rsid w:val="001D1658"/>
    <w:rsid w:val="001D17CA"/>
    <w:rsid w:val="001D182E"/>
    <w:rsid w:val="001D19F9"/>
    <w:rsid w:val="001D1B9A"/>
    <w:rsid w:val="001D1E06"/>
    <w:rsid w:val="001D1E21"/>
    <w:rsid w:val="001D1F8F"/>
    <w:rsid w:val="001D1FF7"/>
    <w:rsid w:val="001D24EF"/>
    <w:rsid w:val="001D2AED"/>
    <w:rsid w:val="001D2CB3"/>
    <w:rsid w:val="001D2CC3"/>
    <w:rsid w:val="001D30BA"/>
    <w:rsid w:val="001D3448"/>
    <w:rsid w:val="001D3A7E"/>
    <w:rsid w:val="001D401F"/>
    <w:rsid w:val="001D426B"/>
    <w:rsid w:val="001D4EF6"/>
    <w:rsid w:val="001D5200"/>
    <w:rsid w:val="001D54D6"/>
    <w:rsid w:val="001D579A"/>
    <w:rsid w:val="001D57FF"/>
    <w:rsid w:val="001D58FD"/>
    <w:rsid w:val="001D59B5"/>
    <w:rsid w:val="001D5B42"/>
    <w:rsid w:val="001D5B95"/>
    <w:rsid w:val="001D5EBB"/>
    <w:rsid w:val="001D5F6F"/>
    <w:rsid w:val="001D5FDA"/>
    <w:rsid w:val="001D606B"/>
    <w:rsid w:val="001D6291"/>
    <w:rsid w:val="001D655B"/>
    <w:rsid w:val="001D69E8"/>
    <w:rsid w:val="001D7568"/>
    <w:rsid w:val="001D7E5D"/>
    <w:rsid w:val="001E0544"/>
    <w:rsid w:val="001E07E7"/>
    <w:rsid w:val="001E0C88"/>
    <w:rsid w:val="001E0CD1"/>
    <w:rsid w:val="001E10CE"/>
    <w:rsid w:val="001E1372"/>
    <w:rsid w:val="001E1434"/>
    <w:rsid w:val="001E1677"/>
    <w:rsid w:val="001E1A00"/>
    <w:rsid w:val="001E2220"/>
    <w:rsid w:val="001E24A9"/>
    <w:rsid w:val="001E2B3D"/>
    <w:rsid w:val="001E2BA7"/>
    <w:rsid w:val="001E2BBF"/>
    <w:rsid w:val="001E2C13"/>
    <w:rsid w:val="001E2D93"/>
    <w:rsid w:val="001E341A"/>
    <w:rsid w:val="001E39D0"/>
    <w:rsid w:val="001E3BAD"/>
    <w:rsid w:val="001E3E6A"/>
    <w:rsid w:val="001E4804"/>
    <w:rsid w:val="001E4DA9"/>
    <w:rsid w:val="001E4EB8"/>
    <w:rsid w:val="001E4FB2"/>
    <w:rsid w:val="001E532C"/>
    <w:rsid w:val="001E53C0"/>
    <w:rsid w:val="001E59EB"/>
    <w:rsid w:val="001E5A7F"/>
    <w:rsid w:val="001E5F70"/>
    <w:rsid w:val="001E6628"/>
    <w:rsid w:val="001E716A"/>
    <w:rsid w:val="001E7184"/>
    <w:rsid w:val="001E7188"/>
    <w:rsid w:val="001E74A7"/>
    <w:rsid w:val="001E78A7"/>
    <w:rsid w:val="001E7942"/>
    <w:rsid w:val="001E7C0C"/>
    <w:rsid w:val="001E7F67"/>
    <w:rsid w:val="001F04CB"/>
    <w:rsid w:val="001F0931"/>
    <w:rsid w:val="001F0EED"/>
    <w:rsid w:val="001F11C6"/>
    <w:rsid w:val="001F138A"/>
    <w:rsid w:val="001F14E8"/>
    <w:rsid w:val="001F17F3"/>
    <w:rsid w:val="001F1C2A"/>
    <w:rsid w:val="001F1CFC"/>
    <w:rsid w:val="001F1F23"/>
    <w:rsid w:val="001F2115"/>
    <w:rsid w:val="001F22CC"/>
    <w:rsid w:val="001F2E77"/>
    <w:rsid w:val="001F2FB5"/>
    <w:rsid w:val="001F3002"/>
    <w:rsid w:val="001F32E2"/>
    <w:rsid w:val="001F33D9"/>
    <w:rsid w:val="001F3637"/>
    <w:rsid w:val="001F3840"/>
    <w:rsid w:val="001F3862"/>
    <w:rsid w:val="001F3A64"/>
    <w:rsid w:val="001F3D0C"/>
    <w:rsid w:val="001F41FF"/>
    <w:rsid w:val="001F4639"/>
    <w:rsid w:val="001F4742"/>
    <w:rsid w:val="001F4D33"/>
    <w:rsid w:val="001F55F9"/>
    <w:rsid w:val="001F563A"/>
    <w:rsid w:val="001F5A1C"/>
    <w:rsid w:val="001F5A2D"/>
    <w:rsid w:val="001F5E65"/>
    <w:rsid w:val="001F5FC9"/>
    <w:rsid w:val="001F6277"/>
    <w:rsid w:val="001F7050"/>
    <w:rsid w:val="001F70D2"/>
    <w:rsid w:val="001F7802"/>
    <w:rsid w:val="001F7851"/>
    <w:rsid w:val="001F798B"/>
    <w:rsid w:val="001F7A23"/>
    <w:rsid w:val="001F7C5C"/>
    <w:rsid w:val="001F7D11"/>
    <w:rsid w:val="0020004E"/>
    <w:rsid w:val="00200109"/>
    <w:rsid w:val="002004B5"/>
    <w:rsid w:val="00200A60"/>
    <w:rsid w:val="00200ADD"/>
    <w:rsid w:val="00200CA1"/>
    <w:rsid w:val="00200D64"/>
    <w:rsid w:val="00200DA0"/>
    <w:rsid w:val="00201516"/>
    <w:rsid w:val="00201A5A"/>
    <w:rsid w:val="00201BDA"/>
    <w:rsid w:val="00202457"/>
    <w:rsid w:val="0020252A"/>
    <w:rsid w:val="0020297B"/>
    <w:rsid w:val="002029A1"/>
    <w:rsid w:val="00202C28"/>
    <w:rsid w:val="00202C9C"/>
    <w:rsid w:val="0020332A"/>
    <w:rsid w:val="0020372D"/>
    <w:rsid w:val="00203870"/>
    <w:rsid w:val="00203941"/>
    <w:rsid w:val="00203AEC"/>
    <w:rsid w:val="00204509"/>
    <w:rsid w:val="00204C72"/>
    <w:rsid w:val="00204C8E"/>
    <w:rsid w:val="002051D0"/>
    <w:rsid w:val="002053C5"/>
    <w:rsid w:val="00205A9F"/>
    <w:rsid w:val="00205C02"/>
    <w:rsid w:val="00205CA1"/>
    <w:rsid w:val="00205FC3"/>
    <w:rsid w:val="002067B1"/>
    <w:rsid w:val="00206A2B"/>
    <w:rsid w:val="00206B8E"/>
    <w:rsid w:val="00206BC9"/>
    <w:rsid w:val="00206D2A"/>
    <w:rsid w:val="00206E41"/>
    <w:rsid w:val="00207341"/>
    <w:rsid w:val="002074AC"/>
    <w:rsid w:val="0020755A"/>
    <w:rsid w:val="002076F9"/>
    <w:rsid w:val="00207852"/>
    <w:rsid w:val="00207C37"/>
    <w:rsid w:val="00207C6B"/>
    <w:rsid w:val="00207CC3"/>
    <w:rsid w:val="00210562"/>
    <w:rsid w:val="002110DC"/>
    <w:rsid w:val="002112A5"/>
    <w:rsid w:val="00211437"/>
    <w:rsid w:val="00211634"/>
    <w:rsid w:val="00211AC6"/>
    <w:rsid w:val="00211C95"/>
    <w:rsid w:val="00211E56"/>
    <w:rsid w:val="002127D8"/>
    <w:rsid w:val="00212BD5"/>
    <w:rsid w:val="00212EC8"/>
    <w:rsid w:val="00212F72"/>
    <w:rsid w:val="002133D5"/>
    <w:rsid w:val="00213B37"/>
    <w:rsid w:val="00213C96"/>
    <w:rsid w:val="00214226"/>
    <w:rsid w:val="002142B0"/>
    <w:rsid w:val="0021470C"/>
    <w:rsid w:val="0021482C"/>
    <w:rsid w:val="0021488A"/>
    <w:rsid w:val="0021497A"/>
    <w:rsid w:val="00214AB6"/>
    <w:rsid w:val="00214B1B"/>
    <w:rsid w:val="002152E3"/>
    <w:rsid w:val="00215605"/>
    <w:rsid w:val="002156B3"/>
    <w:rsid w:val="00215A78"/>
    <w:rsid w:val="00215EB2"/>
    <w:rsid w:val="002165EB"/>
    <w:rsid w:val="00216688"/>
    <w:rsid w:val="00216DCB"/>
    <w:rsid w:val="00217A14"/>
    <w:rsid w:val="00217D5B"/>
    <w:rsid w:val="00217EB2"/>
    <w:rsid w:val="00220685"/>
    <w:rsid w:val="00220EE7"/>
    <w:rsid w:val="00220FFE"/>
    <w:rsid w:val="00221070"/>
    <w:rsid w:val="002212EE"/>
    <w:rsid w:val="002218FA"/>
    <w:rsid w:val="00221B13"/>
    <w:rsid w:val="00221F40"/>
    <w:rsid w:val="00221F70"/>
    <w:rsid w:val="002222D0"/>
    <w:rsid w:val="00222957"/>
    <w:rsid w:val="00222A93"/>
    <w:rsid w:val="00222DA6"/>
    <w:rsid w:val="00222EFB"/>
    <w:rsid w:val="00223095"/>
    <w:rsid w:val="00223137"/>
    <w:rsid w:val="0022341E"/>
    <w:rsid w:val="002236FB"/>
    <w:rsid w:val="00223A9D"/>
    <w:rsid w:val="00223D55"/>
    <w:rsid w:val="00223D80"/>
    <w:rsid w:val="00224D37"/>
    <w:rsid w:val="00224EFF"/>
    <w:rsid w:val="0022503A"/>
    <w:rsid w:val="00225620"/>
    <w:rsid w:val="00225E4E"/>
    <w:rsid w:val="00225E6B"/>
    <w:rsid w:val="00226003"/>
    <w:rsid w:val="002264BF"/>
    <w:rsid w:val="0022657E"/>
    <w:rsid w:val="00226827"/>
    <w:rsid w:val="00226C5F"/>
    <w:rsid w:val="002270E4"/>
    <w:rsid w:val="00227232"/>
    <w:rsid w:val="00227390"/>
    <w:rsid w:val="00227681"/>
    <w:rsid w:val="00227A39"/>
    <w:rsid w:val="002301DF"/>
    <w:rsid w:val="002304DA"/>
    <w:rsid w:val="00230826"/>
    <w:rsid w:val="002309C0"/>
    <w:rsid w:val="002309E1"/>
    <w:rsid w:val="00230A1D"/>
    <w:rsid w:val="00230A29"/>
    <w:rsid w:val="00230CEB"/>
    <w:rsid w:val="00230FF4"/>
    <w:rsid w:val="002312C2"/>
    <w:rsid w:val="00231897"/>
    <w:rsid w:val="0023199A"/>
    <w:rsid w:val="002319B7"/>
    <w:rsid w:val="00231A89"/>
    <w:rsid w:val="00231B45"/>
    <w:rsid w:val="00231BF5"/>
    <w:rsid w:val="00232381"/>
    <w:rsid w:val="00232462"/>
    <w:rsid w:val="00232B60"/>
    <w:rsid w:val="00232EA2"/>
    <w:rsid w:val="00233313"/>
    <w:rsid w:val="00233B5A"/>
    <w:rsid w:val="0023436C"/>
    <w:rsid w:val="00234717"/>
    <w:rsid w:val="00234809"/>
    <w:rsid w:val="002353E6"/>
    <w:rsid w:val="00235791"/>
    <w:rsid w:val="00235C35"/>
    <w:rsid w:val="00235CF8"/>
    <w:rsid w:val="00235E18"/>
    <w:rsid w:val="00235E50"/>
    <w:rsid w:val="002364CC"/>
    <w:rsid w:val="00236525"/>
    <w:rsid w:val="002367C8"/>
    <w:rsid w:val="00236C38"/>
    <w:rsid w:val="00236CF2"/>
    <w:rsid w:val="0024045E"/>
    <w:rsid w:val="00240530"/>
    <w:rsid w:val="00240CB3"/>
    <w:rsid w:val="0024157F"/>
    <w:rsid w:val="002415CC"/>
    <w:rsid w:val="002416CA"/>
    <w:rsid w:val="00241983"/>
    <w:rsid w:val="00241CFE"/>
    <w:rsid w:val="0024219C"/>
    <w:rsid w:val="00242672"/>
    <w:rsid w:val="00242794"/>
    <w:rsid w:val="00242BB0"/>
    <w:rsid w:val="00242E27"/>
    <w:rsid w:val="00242E4A"/>
    <w:rsid w:val="00242EFE"/>
    <w:rsid w:val="00242FD4"/>
    <w:rsid w:val="00243299"/>
    <w:rsid w:val="00243625"/>
    <w:rsid w:val="00243932"/>
    <w:rsid w:val="00243CBD"/>
    <w:rsid w:val="00243EFF"/>
    <w:rsid w:val="00244167"/>
    <w:rsid w:val="00244AD1"/>
    <w:rsid w:val="00244ADF"/>
    <w:rsid w:val="00245421"/>
    <w:rsid w:val="00245EAB"/>
    <w:rsid w:val="00245EE6"/>
    <w:rsid w:val="00245F77"/>
    <w:rsid w:val="00245FC8"/>
    <w:rsid w:val="00246371"/>
    <w:rsid w:val="002463D4"/>
    <w:rsid w:val="00246400"/>
    <w:rsid w:val="002464EB"/>
    <w:rsid w:val="00246509"/>
    <w:rsid w:val="00246957"/>
    <w:rsid w:val="00246D2C"/>
    <w:rsid w:val="002473FA"/>
    <w:rsid w:val="0024787E"/>
    <w:rsid w:val="00247C6B"/>
    <w:rsid w:val="002507AA"/>
    <w:rsid w:val="00250A64"/>
    <w:rsid w:val="00250ABF"/>
    <w:rsid w:val="00250B12"/>
    <w:rsid w:val="00250FE8"/>
    <w:rsid w:val="00251654"/>
    <w:rsid w:val="00251771"/>
    <w:rsid w:val="002517EC"/>
    <w:rsid w:val="00251894"/>
    <w:rsid w:val="00251A2F"/>
    <w:rsid w:val="00251E3E"/>
    <w:rsid w:val="00251E67"/>
    <w:rsid w:val="00251ED6"/>
    <w:rsid w:val="00251F7E"/>
    <w:rsid w:val="002527C9"/>
    <w:rsid w:val="00252C5E"/>
    <w:rsid w:val="00252FBC"/>
    <w:rsid w:val="00253022"/>
    <w:rsid w:val="00253061"/>
    <w:rsid w:val="00253081"/>
    <w:rsid w:val="0025354A"/>
    <w:rsid w:val="002537AB"/>
    <w:rsid w:val="002539CE"/>
    <w:rsid w:val="00253A35"/>
    <w:rsid w:val="00253D9A"/>
    <w:rsid w:val="00253F61"/>
    <w:rsid w:val="00254043"/>
    <w:rsid w:val="002542E4"/>
    <w:rsid w:val="00254503"/>
    <w:rsid w:val="00254524"/>
    <w:rsid w:val="002550F6"/>
    <w:rsid w:val="002556E6"/>
    <w:rsid w:val="00255CA1"/>
    <w:rsid w:val="0025603A"/>
    <w:rsid w:val="00256185"/>
    <w:rsid w:val="0025661A"/>
    <w:rsid w:val="0025670F"/>
    <w:rsid w:val="00256CC6"/>
    <w:rsid w:val="002573D9"/>
    <w:rsid w:val="0025776C"/>
    <w:rsid w:val="00257E6C"/>
    <w:rsid w:val="00257E90"/>
    <w:rsid w:val="00260215"/>
    <w:rsid w:val="00260425"/>
    <w:rsid w:val="002604D4"/>
    <w:rsid w:val="002606F4"/>
    <w:rsid w:val="0026071B"/>
    <w:rsid w:val="0026073A"/>
    <w:rsid w:val="00260754"/>
    <w:rsid w:val="00260782"/>
    <w:rsid w:val="00260A7D"/>
    <w:rsid w:val="00260AA1"/>
    <w:rsid w:val="00260ADE"/>
    <w:rsid w:val="00260C35"/>
    <w:rsid w:val="00260D7C"/>
    <w:rsid w:val="00260DD4"/>
    <w:rsid w:val="0026112B"/>
    <w:rsid w:val="00261414"/>
    <w:rsid w:val="0026151E"/>
    <w:rsid w:val="00261804"/>
    <w:rsid w:val="0026186C"/>
    <w:rsid w:val="00261A58"/>
    <w:rsid w:val="00261BA2"/>
    <w:rsid w:val="00261BD1"/>
    <w:rsid w:val="00261E94"/>
    <w:rsid w:val="00261F9B"/>
    <w:rsid w:val="00262161"/>
    <w:rsid w:val="002625CD"/>
    <w:rsid w:val="00262702"/>
    <w:rsid w:val="0026277A"/>
    <w:rsid w:val="002627A7"/>
    <w:rsid w:val="002628B5"/>
    <w:rsid w:val="00262A0C"/>
    <w:rsid w:val="00262BFE"/>
    <w:rsid w:val="00262DA6"/>
    <w:rsid w:val="00262DAB"/>
    <w:rsid w:val="00262E08"/>
    <w:rsid w:val="00262EBE"/>
    <w:rsid w:val="0026387F"/>
    <w:rsid w:val="00264204"/>
    <w:rsid w:val="00264595"/>
    <w:rsid w:val="0026480C"/>
    <w:rsid w:val="00264D71"/>
    <w:rsid w:val="00265454"/>
    <w:rsid w:val="00265660"/>
    <w:rsid w:val="002659EA"/>
    <w:rsid w:val="00265A20"/>
    <w:rsid w:val="00265B0C"/>
    <w:rsid w:val="00265CF6"/>
    <w:rsid w:val="00266752"/>
    <w:rsid w:val="0026686F"/>
    <w:rsid w:val="00266AC8"/>
    <w:rsid w:val="00266BF4"/>
    <w:rsid w:val="00266F5B"/>
    <w:rsid w:val="002672E1"/>
    <w:rsid w:val="00267695"/>
    <w:rsid w:val="0026769A"/>
    <w:rsid w:val="0026774F"/>
    <w:rsid w:val="0026782B"/>
    <w:rsid w:val="002679E3"/>
    <w:rsid w:val="00267A2F"/>
    <w:rsid w:val="00267A68"/>
    <w:rsid w:val="002705FF"/>
    <w:rsid w:val="00270658"/>
    <w:rsid w:val="002707E7"/>
    <w:rsid w:val="00270A50"/>
    <w:rsid w:val="00270B25"/>
    <w:rsid w:val="00271201"/>
    <w:rsid w:val="00271B53"/>
    <w:rsid w:val="0027221C"/>
    <w:rsid w:val="00272B67"/>
    <w:rsid w:val="0027311D"/>
    <w:rsid w:val="002736B8"/>
    <w:rsid w:val="00273826"/>
    <w:rsid w:val="00273827"/>
    <w:rsid w:val="00273B2D"/>
    <w:rsid w:val="00273C6A"/>
    <w:rsid w:val="00274087"/>
    <w:rsid w:val="00274297"/>
    <w:rsid w:val="00274A50"/>
    <w:rsid w:val="00274B94"/>
    <w:rsid w:val="00274C43"/>
    <w:rsid w:val="00274C67"/>
    <w:rsid w:val="00274DA1"/>
    <w:rsid w:val="0027547A"/>
    <w:rsid w:val="00275697"/>
    <w:rsid w:val="00275785"/>
    <w:rsid w:val="002758B2"/>
    <w:rsid w:val="002759E5"/>
    <w:rsid w:val="00275C53"/>
    <w:rsid w:val="00275FAA"/>
    <w:rsid w:val="002764E5"/>
    <w:rsid w:val="0027668E"/>
    <w:rsid w:val="00276C69"/>
    <w:rsid w:val="00276C77"/>
    <w:rsid w:val="00276CAB"/>
    <w:rsid w:val="00276D3B"/>
    <w:rsid w:val="002770D2"/>
    <w:rsid w:val="002770DA"/>
    <w:rsid w:val="002771FB"/>
    <w:rsid w:val="002773F9"/>
    <w:rsid w:val="00277B69"/>
    <w:rsid w:val="00277DD5"/>
    <w:rsid w:val="0028016E"/>
    <w:rsid w:val="00280421"/>
    <w:rsid w:val="0028094E"/>
    <w:rsid w:val="00280B2F"/>
    <w:rsid w:val="00280D69"/>
    <w:rsid w:val="00281067"/>
    <w:rsid w:val="00281187"/>
    <w:rsid w:val="00281425"/>
    <w:rsid w:val="002814DE"/>
    <w:rsid w:val="002816A2"/>
    <w:rsid w:val="002818C5"/>
    <w:rsid w:val="00281C76"/>
    <w:rsid w:val="0028243A"/>
    <w:rsid w:val="002824E4"/>
    <w:rsid w:val="002825D6"/>
    <w:rsid w:val="002828D2"/>
    <w:rsid w:val="00282DF6"/>
    <w:rsid w:val="002837BA"/>
    <w:rsid w:val="00283A87"/>
    <w:rsid w:val="00283ECB"/>
    <w:rsid w:val="00283FB1"/>
    <w:rsid w:val="00284076"/>
    <w:rsid w:val="0028430E"/>
    <w:rsid w:val="002846AB"/>
    <w:rsid w:val="00284A93"/>
    <w:rsid w:val="00284C33"/>
    <w:rsid w:val="002850C3"/>
    <w:rsid w:val="00285857"/>
    <w:rsid w:val="00285EFD"/>
    <w:rsid w:val="002861CE"/>
    <w:rsid w:val="002869D3"/>
    <w:rsid w:val="00286F95"/>
    <w:rsid w:val="00287432"/>
    <w:rsid w:val="00287639"/>
    <w:rsid w:val="002877B1"/>
    <w:rsid w:val="00287813"/>
    <w:rsid w:val="00287D5F"/>
    <w:rsid w:val="00290102"/>
    <w:rsid w:val="00290359"/>
    <w:rsid w:val="002907A7"/>
    <w:rsid w:val="00290AB8"/>
    <w:rsid w:val="00290BDE"/>
    <w:rsid w:val="002913C0"/>
    <w:rsid w:val="002915D4"/>
    <w:rsid w:val="002917C9"/>
    <w:rsid w:val="002918C7"/>
    <w:rsid w:val="0029192B"/>
    <w:rsid w:val="00291AE0"/>
    <w:rsid w:val="00292061"/>
    <w:rsid w:val="002920FD"/>
    <w:rsid w:val="00292174"/>
    <w:rsid w:val="002924BC"/>
    <w:rsid w:val="002925DA"/>
    <w:rsid w:val="002925DE"/>
    <w:rsid w:val="0029295B"/>
    <w:rsid w:val="00292BE3"/>
    <w:rsid w:val="00292D44"/>
    <w:rsid w:val="00292D45"/>
    <w:rsid w:val="00292EF6"/>
    <w:rsid w:val="00293916"/>
    <w:rsid w:val="00293ADB"/>
    <w:rsid w:val="00293AE7"/>
    <w:rsid w:val="00293AF3"/>
    <w:rsid w:val="00293B65"/>
    <w:rsid w:val="0029414F"/>
    <w:rsid w:val="00294198"/>
    <w:rsid w:val="00294391"/>
    <w:rsid w:val="0029445E"/>
    <w:rsid w:val="002944F7"/>
    <w:rsid w:val="00294667"/>
    <w:rsid w:val="00294D2E"/>
    <w:rsid w:val="00294DE1"/>
    <w:rsid w:val="00294FA7"/>
    <w:rsid w:val="002952DC"/>
    <w:rsid w:val="00295561"/>
    <w:rsid w:val="00295569"/>
    <w:rsid w:val="0029561E"/>
    <w:rsid w:val="002956AF"/>
    <w:rsid w:val="002956BD"/>
    <w:rsid w:val="00295858"/>
    <w:rsid w:val="00295C25"/>
    <w:rsid w:val="00295CE0"/>
    <w:rsid w:val="002961D8"/>
    <w:rsid w:val="00296465"/>
    <w:rsid w:val="0029647A"/>
    <w:rsid w:val="002964E6"/>
    <w:rsid w:val="00296AED"/>
    <w:rsid w:val="00296F9A"/>
    <w:rsid w:val="00297464"/>
    <w:rsid w:val="00297D54"/>
    <w:rsid w:val="00297D5C"/>
    <w:rsid w:val="00297EB3"/>
    <w:rsid w:val="002A00D4"/>
    <w:rsid w:val="002A0218"/>
    <w:rsid w:val="002A0532"/>
    <w:rsid w:val="002A0766"/>
    <w:rsid w:val="002A09C2"/>
    <w:rsid w:val="002A0BB4"/>
    <w:rsid w:val="002A0EB1"/>
    <w:rsid w:val="002A0FC8"/>
    <w:rsid w:val="002A1157"/>
    <w:rsid w:val="002A11BF"/>
    <w:rsid w:val="002A148D"/>
    <w:rsid w:val="002A15F8"/>
    <w:rsid w:val="002A1BC6"/>
    <w:rsid w:val="002A2129"/>
    <w:rsid w:val="002A266D"/>
    <w:rsid w:val="002A2CB7"/>
    <w:rsid w:val="002A3111"/>
    <w:rsid w:val="002A3472"/>
    <w:rsid w:val="002A3C8A"/>
    <w:rsid w:val="002A405E"/>
    <w:rsid w:val="002A4267"/>
    <w:rsid w:val="002A459D"/>
    <w:rsid w:val="002A4676"/>
    <w:rsid w:val="002A4B42"/>
    <w:rsid w:val="002A5212"/>
    <w:rsid w:val="002A58DD"/>
    <w:rsid w:val="002A58E1"/>
    <w:rsid w:val="002A5AD9"/>
    <w:rsid w:val="002A5BFD"/>
    <w:rsid w:val="002A65D6"/>
    <w:rsid w:val="002A66D5"/>
    <w:rsid w:val="002A6A15"/>
    <w:rsid w:val="002A6A1F"/>
    <w:rsid w:val="002A6E2B"/>
    <w:rsid w:val="002A7233"/>
    <w:rsid w:val="002A7C8C"/>
    <w:rsid w:val="002B0091"/>
    <w:rsid w:val="002B011B"/>
    <w:rsid w:val="002B01C7"/>
    <w:rsid w:val="002B0407"/>
    <w:rsid w:val="002B05A4"/>
    <w:rsid w:val="002B07AF"/>
    <w:rsid w:val="002B0C3B"/>
    <w:rsid w:val="002B0C57"/>
    <w:rsid w:val="002B0E0E"/>
    <w:rsid w:val="002B104F"/>
    <w:rsid w:val="002B121B"/>
    <w:rsid w:val="002B1635"/>
    <w:rsid w:val="002B230C"/>
    <w:rsid w:val="002B2EAF"/>
    <w:rsid w:val="002B3188"/>
    <w:rsid w:val="002B3402"/>
    <w:rsid w:val="002B397C"/>
    <w:rsid w:val="002B3A22"/>
    <w:rsid w:val="002B3DB4"/>
    <w:rsid w:val="002B3EA5"/>
    <w:rsid w:val="002B4284"/>
    <w:rsid w:val="002B43A8"/>
    <w:rsid w:val="002B47DA"/>
    <w:rsid w:val="002B4F34"/>
    <w:rsid w:val="002B5142"/>
    <w:rsid w:val="002B57EA"/>
    <w:rsid w:val="002B591F"/>
    <w:rsid w:val="002B5B74"/>
    <w:rsid w:val="002B5E47"/>
    <w:rsid w:val="002B6015"/>
    <w:rsid w:val="002B649D"/>
    <w:rsid w:val="002B651F"/>
    <w:rsid w:val="002B68AB"/>
    <w:rsid w:val="002B6934"/>
    <w:rsid w:val="002B69A5"/>
    <w:rsid w:val="002B6B4D"/>
    <w:rsid w:val="002B73BF"/>
    <w:rsid w:val="002B7CFD"/>
    <w:rsid w:val="002B7DAB"/>
    <w:rsid w:val="002C057B"/>
    <w:rsid w:val="002C0733"/>
    <w:rsid w:val="002C08A6"/>
    <w:rsid w:val="002C08AE"/>
    <w:rsid w:val="002C09E8"/>
    <w:rsid w:val="002C0D46"/>
    <w:rsid w:val="002C0E74"/>
    <w:rsid w:val="002C1437"/>
    <w:rsid w:val="002C1489"/>
    <w:rsid w:val="002C177C"/>
    <w:rsid w:val="002C1965"/>
    <w:rsid w:val="002C1ACD"/>
    <w:rsid w:val="002C22E4"/>
    <w:rsid w:val="002C247A"/>
    <w:rsid w:val="002C2C66"/>
    <w:rsid w:val="002C369F"/>
    <w:rsid w:val="002C3E29"/>
    <w:rsid w:val="002C3E97"/>
    <w:rsid w:val="002C3F36"/>
    <w:rsid w:val="002C461A"/>
    <w:rsid w:val="002C461B"/>
    <w:rsid w:val="002C487C"/>
    <w:rsid w:val="002C4A7D"/>
    <w:rsid w:val="002C516C"/>
    <w:rsid w:val="002C57FB"/>
    <w:rsid w:val="002C580C"/>
    <w:rsid w:val="002C5FAC"/>
    <w:rsid w:val="002C60A7"/>
    <w:rsid w:val="002C63FD"/>
    <w:rsid w:val="002C67EB"/>
    <w:rsid w:val="002C6AC2"/>
    <w:rsid w:val="002C704E"/>
    <w:rsid w:val="002C70C7"/>
    <w:rsid w:val="002C76F8"/>
    <w:rsid w:val="002C7DF7"/>
    <w:rsid w:val="002C7E1F"/>
    <w:rsid w:val="002C7F93"/>
    <w:rsid w:val="002D05BF"/>
    <w:rsid w:val="002D0639"/>
    <w:rsid w:val="002D06A7"/>
    <w:rsid w:val="002D0A7F"/>
    <w:rsid w:val="002D0B93"/>
    <w:rsid w:val="002D1635"/>
    <w:rsid w:val="002D189D"/>
    <w:rsid w:val="002D1AA2"/>
    <w:rsid w:val="002D1DA7"/>
    <w:rsid w:val="002D1E10"/>
    <w:rsid w:val="002D1F55"/>
    <w:rsid w:val="002D2648"/>
    <w:rsid w:val="002D26AB"/>
    <w:rsid w:val="002D293A"/>
    <w:rsid w:val="002D2B02"/>
    <w:rsid w:val="002D310F"/>
    <w:rsid w:val="002D33A0"/>
    <w:rsid w:val="002D34C7"/>
    <w:rsid w:val="002D3510"/>
    <w:rsid w:val="002D35BA"/>
    <w:rsid w:val="002D38AC"/>
    <w:rsid w:val="002D3D08"/>
    <w:rsid w:val="002D3DBF"/>
    <w:rsid w:val="002D3DD1"/>
    <w:rsid w:val="002D3E9A"/>
    <w:rsid w:val="002D433D"/>
    <w:rsid w:val="002D44AF"/>
    <w:rsid w:val="002D473F"/>
    <w:rsid w:val="002D4C09"/>
    <w:rsid w:val="002D54BB"/>
    <w:rsid w:val="002D5553"/>
    <w:rsid w:val="002D5A65"/>
    <w:rsid w:val="002D5B75"/>
    <w:rsid w:val="002D5BE9"/>
    <w:rsid w:val="002D5EDC"/>
    <w:rsid w:val="002D5FAE"/>
    <w:rsid w:val="002D6124"/>
    <w:rsid w:val="002D681E"/>
    <w:rsid w:val="002D6850"/>
    <w:rsid w:val="002D6AE4"/>
    <w:rsid w:val="002D6BD2"/>
    <w:rsid w:val="002D6F71"/>
    <w:rsid w:val="002D7262"/>
    <w:rsid w:val="002D726F"/>
    <w:rsid w:val="002D76B9"/>
    <w:rsid w:val="002D7D76"/>
    <w:rsid w:val="002D7F68"/>
    <w:rsid w:val="002E05EC"/>
    <w:rsid w:val="002E09DD"/>
    <w:rsid w:val="002E0E85"/>
    <w:rsid w:val="002E1302"/>
    <w:rsid w:val="002E1733"/>
    <w:rsid w:val="002E186E"/>
    <w:rsid w:val="002E2058"/>
    <w:rsid w:val="002E2456"/>
    <w:rsid w:val="002E2518"/>
    <w:rsid w:val="002E2644"/>
    <w:rsid w:val="002E2653"/>
    <w:rsid w:val="002E27D4"/>
    <w:rsid w:val="002E27F1"/>
    <w:rsid w:val="002E289C"/>
    <w:rsid w:val="002E28D7"/>
    <w:rsid w:val="002E29B1"/>
    <w:rsid w:val="002E2BB5"/>
    <w:rsid w:val="002E2BF8"/>
    <w:rsid w:val="002E2D03"/>
    <w:rsid w:val="002E2E94"/>
    <w:rsid w:val="002E2FB2"/>
    <w:rsid w:val="002E3263"/>
    <w:rsid w:val="002E35AF"/>
    <w:rsid w:val="002E3800"/>
    <w:rsid w:val="002E3A51"/>
    <w:rsid w:val="002E3D19"/>
    <w:rsid w:val="002E3D92"/>
    <w:rsid w:val="002E449A"/>
    <w:rsid w:val="002E474F"/>
    <w:rsid w:val="002E486F"/>
    <w:rsid w:val="002E4C08"/>
    <w:rsid w:val="002E4C1D"/>
    <w:rsid w:val="002E4E7D"/>
    <w:rsid w:val="002E526B"/>
    <w:rsid w:val="002E537F"/>
    <w:rsid w:val="002E551A"/>
    <w:rsid w:val="002E57F0"/>
    <w:rsid w:val="002E5954"/>
    <w:rsid w:val="002E5C03"/>
    <w:rsid w:val="002E6190"/>
    <w:rsid w:val="002E622C"/>
    <w:rsid w:val="002E688F"/>
    <w:rsid w:val="002E6F6C"/>
    <w:rsid w:val="002E6F8B"/>
    <w:rsid w:val="002E74C7"/>
    <w:rsid w:val="002E785E"/>
    <w:rsid w:val="002F003C"/>
    <w:rsid w:val="002F04C4"/>
    <w:rsid w:val="002F0AB6"/>
    <w:rsid w:val="002F0CDE"/>
    <w:rsid w:val="002F0FA1"/>
    <w:rsid w:val="002F1201"/>
    <w:rsid w:val="002F15BD"/>
    <w:rsid w:val="002F16B9"/>
    <w:rsid w:val="002F16BE"/>
    <w:rsid w:val="002F16DE"/>
    <w:rsid w:val="002F1823"/>
    <w:rsid w:val="002F198F"/>
    <w:rsid w:val="002F1BE3"/>
    <w:rsid w:val="002F22CE"/>
    <w:rsid w:val="002F2382"/>
    <w:rsid w:val="002F23BF"/>
    <w:rsid w:val="002F2D78"/>
    <w:rsid w:val="002F2F40"/>
    <w:rsid w:val="002F3211"/>
    <w:rsid w:val="002F3452"/>
    <w:rsid w:val="002F3524"/>
    <w:rsid w:val="002F3991"/>
    <w:rsid w:val="002F3BDF"/>
    <w:rsid w:val="002F3D37"/>
    <w:rsid w:val="002F3F4D"/>
    <w:rsid w:val="002F41FD"/>
    <w:rsid w:val="002F426B"/>
    <w:rsid w:val="002F4577"/>
    <w:rsid w:val="002F4A00"/>
    <w:rsid w:val="002F4D11"/>
    <w:rsid w:val="002F4EF6"/>
    <w:rsid w:val="002F50DB"/>
    <w:rsid w:val="002F5110"/>
    <w:rsid w:val="002F51DB"/>
    <w:rsid w:val="002F57E7"/>
    <w:rsid w:val="002F593A"/>
    <w:rsid w:val="002F5AB7"/>
    <w:rsid w:val="002F5C3B"/>
    <w:rsid w:val="002F5CE5"/>
    <w:rsid w:val="002F5E7B"/>
    <w:rsid w:val="002F5ECF"/>
    <w:rsid w:val="002F65E6"/>
    <w:rsid w:val="002F6D89"/>
    <w:rsid w:val="002F706B"/>
    <w:rsid w:val="002F719C"/>
    <w:rsid w:val="002F740B"/>
    <w:rsid w:val="002F754A"/>
    <w:rsid w:val="002F7590"/>
    <w:rsid w:val="002F76B2"/>
    <w:rsid w:val="002F7C7F"/>
    <w:rsid w:val="002F7D9F"/>
    <w:rsid w:val="0030028B"/>
    <w:rsid w:val="0030084E"/>
    <w:rsid w:val="00300880"/>
    <w:rsid w:val="00300E3C"/>
    <w:rsid w:val="00300F5B"/>
    <w:rsid w:val="00301144"/>
    <w:rsid w:val="003011B9"/>
    <w:rsid w:val="003013EC"/>
    <w:rsid w:val="00301423"/>
    <w:rsid w:val="003015D9"/>
    <w:rsid w:val="003016D3"/>
    <w:rsid w:val="00301B33"/>
    <w:rsid w:val="00301B85"/>
    <w:rsid w:val="00301F52"/>
    <w:rsid w:val="00302CDB"/>
    <w:rsid w:val="00302E21"/>
    <w:rsid w:val="0030307A"/>
    <w:rsid w:val="003031EA"/>
    <w:rsid w:val="003033B9"/>
    <w:rsid w:val="003035A6"/>
    <w:rsid w:val="00303867"/>
    <w:rsid w:val="003038A0"/>
    <w:rsid w:val="003039DD"/>
    <w:rsid w:val="00303A29"/>
    <w:rsid w:val="00303A71"/>
    <w:rsid w:val="00303BAC"/>
    <w:rsid w:val="00304071"/>
    <w:rsid w:val="003040AB"/>
    <w:rsid w:val="003042A4"/>
    <w:rsid w:val="00304630"/>
    <w:rsid w:val="00304A78"/>
    <w:rsid w:val="00304DF3"/>
    <w:rsid w:val="00304EED"/>
    <w:rsid w:val="00304FB7"/>
    <w:rsid w:val="003053F4"/>
    <w:rsid w:val="00305838"/>
    <w:rsid w:val="00305B5D"/>
    <w:rsid w:val="00305F11"/>
    <w:rsid w:val="0030607C"/>
    <w:rsid w:val="003062FC"/>
    <w:rsid w:val="00306356"/>
    <w:rsid w:val="003067B9"/>
    <w:rsid w:val="00306B32"/>
    <w:rsid w:val="003072F8"/>
    <w:rsid w:val="003077AE"/>
    <w:rsid w:val="00307850"/>
    <w:rsid w:val="00307B26"/>
    <w:rsid w:val="00307DD2"/>
    <w:rsid w:val="0031015D"/>
    <w:rsid w:val="00310AA9"/>
    <w:rsid w:val="00310FA8"/>
    <w:rsid w:val="00311083"/>
    <w:rsid w:val="003111D9"/>
    <w:rsid w:val="003113AC"/>
    <w:rsid w:val="0031173C"/>
    <w:rsid w:val="00311806"/>
    <w:rsid w:val="00311F10"/>
    <w:rsid w:val="00311FBC"/>
    <w:rsid w:val="00312CCA"/>
    <w:rsid w:val="00313653"/>
    <w:rsid w:val="00313818"/>
    <w:rsid w:val="00313D9B"/>
    <w:rsid w:val="00313E12"/>
    <w:rsid w:val="00313FCA"/>
    <w:rsid w:val="003141F6"/>
    <w:rsid w:val="00314233"/>
    <w:rsid w:val="0031458B"/>
    <w:rsid w:val="00314838"/>
    <w:rsid w:val="00314AE9"/>
    <w:rsid w:val="00314C80"/>
    <w:rsid w:val="00315664"/>
    <w:rsid w:val="00315688"/>
    <w:rsid w:val="00315839"/>
    <w:rsid w:val="00315863"/>
    <w:rsid w:val="00315F10"/>
    <w:rsid w:val="00316517"/>
    <w:rsid w:val="0031657C"/>
    <w:rsid w:val="003165A0"/>
    <w:rsid w:val="003166A3"/>
    <w:rsid w:val="003166F3"/>
    <w:rsid w:val="00316C99"/>
    <w:rsid w:val="00317067"/>
    <w:rsid w:val="003173E9"/>
    <w:rsid w:val="0031793A"/>
    <w:rsid w:val="00317A50"/>
    <w:rsid w:val="00317A9A"/>
    <w:rsid w:val="00317CFA"/>
    <w:rsid w:val="00317F14"/>
    <w:rsid w:val="00320B05"/>
    <w:rsid w:val="00320B77"/>
    <w:rsid w:val="00320BD5"/>
    <w:rsid w:val="0032107C"/>
    <w:rsid w:val="003214D1"/>
    <w:rsid w:val="00321B88"/>
    <w:rsid w:val="00322029"/>
    <w:rsid w:val="0032216D"/>
    <w:rsid w:val="003221EF"/>
    <w:rsid w:val="003225B2"/>
    <w:rsid w:val="003226D8"/>
    <w:rsid w:val="0032274A"/>
    <w:rsid w:val="00322779"/>
    <w:rsid w:val="00322A99"/>
    <w:rsid w:val="00322B83"/>
    <w:rsid w:val="00322DA8"/>
    <w:rsid w:val="00322ED3"/>
    <w:rsid w:val="00322F61"/>
    <w:rsid w:val="003237A3"/>
    <w:rsid w:val="0032454D"/>
    <w:rsid w:val="0032469A"/>
    <w:rsid w:val="00324C56"/>
    <w:rsid w:val="0032503C"/>
    <w:rsid w:val="00325326"/>
    <w:rsid w:val="003256E4"/>
    <w:rsid w:val="00325894"/>
    <w:rsid w:val="003259D0"/>
    <w:rsid w:val="00325EDA"/>
    <w:rsid w:val="00326580"/>
    <w:rsid w:val="003266A8"/>
    <w:rsid w:val="003268E5"/>
    <w:rsid w:val="00326A29"/>
    <w:rsid w:val="00326B45"/>
    <w:rsid w:val="00326CBF"/>
    <w:rsid w:val="00326F4A"/>
    <w:rsid w:val="0032783D"/>
    <w:rsid w:val="003278DD"/>
    <w:rsid w:val="003279B4"/>
    <w:rsid w:val="00327C42"/>
    <w:rsid w:val="00330127"/>
    <w:rsid w:val="003308B0"/>
    <w:rsid w:val="00330B1E"/>
    <w:rsid w:val="0033115B"/>
    <w:rsid w:val="00331388"/>
    <w:rsid w:val="0033145F"/>
    <w:rsid w:val="00331771"/>
    <w:rsid w:val="00331996"/>
    <w:rsid w:val="00331A64"/>
    <w:rsid w:val="00331BBA"/>
    <w:rsid w:val="00331EF9"/>
    <w:rsid w:val="00332146"/>
    <w:rsid w:val="00332563"/>
    <w:rsid w:val="00332803"/>
    <w:rsid w:val="00332911"/>
    <w:rsid w:val="00332977"/>
    <w:rsid w:val="00332F51"/>
    <w:rsid w:val="00333086"/>
    <w:rsid w:val="003332CC"/>
    <w:rsid w:val="0033360B"/>
    <w:rsid w:val="00333AA0"/>
    <w:rsid w:val="0033411A"/>
    <w:rsid w:val="00334541"/>
    <w:rsid w:val="0033471D"/>
    <w:rsid w:val="0033489F"/>
    <w:rsid w:val="00334D29"/>
    <w:rsid w:val="00334E12"/>
    <w:rsid w:val="0033510C"/>
    <w:rsid w:val="0033539D"/>
    <w:rsid w:val="00335F9F"/>
    <w:rsid w:val="00335FDF"/>
    <w:rsid w:val="00335FED"/>
    <w:rsid w:val="003362C4"/>
    <w:rsid w:val="00336377"/>
    <w:rsid w:val="00336B88"/>
    <w:rsid w:val="00336D4A"/>
    <w:rsid w:val="003376DB"/>
    <w:rsid w:val="00337964"/>
    <w:rsid w:val="0033799C"/>
    <w:rsid w:val="0034014F"/>
    <w:rsid w:val="00340180"/>
    <w:rsid w:val="00340365"/>
    <w:rsid w:val="003404B5"/>
    <w:rsid w:val="00340592"/>
    <w:rsid w:val="003405F8"/>
    <w:rsid w:val="003406AE"/>
    <w:rsid w:val="00340815"/>
    <w:rsid w:val="00340C0A"/>
    <w:rsid w:val="00340D37"/>
    <w:rsid w:val="0034120E"/>
    <w:rsid w:val="0034125E"/>
    <w:rsid w:val="00341985"/>
    <w:rsid w:val="00341E98"/>
    <w:rsid w:val="00341F34"/>
    <w:rsid w:val="00342514"/>
    <w:rsid w:val="00342B66"/>
    <w:rsid w:val="00342BE6"/>
    <w:rsid w:val="00343492"/>
    <w:rsid w:val="00343B03"/>
    <w:rsid w:val="00343B1E"/>
    <w:rsid w:val="00343CE2"/>
    <w:rsid w:val="00343D39"/>
    <w:rsid w:val="00343E48"/>
    <w:rsid w:val="0034438E"/>
    <w:rsid w:val="003445E8"/>
    <w:rsid w:val="00344760"/>
    <w:rsid w:val="0034480F"/>
    <w:rsid w:val="00344D19"/>
    <w:rsid w:val="00344DE8"/>
    <w:rsid w:val="003452F0"/>
    <w:rsid w:val="003456B4"/>
    <w:rsid w:val="00345AD6"/>
    <w:rsid w:val="00345C46"/>
    <w:rsid w:val="0034652B"/>
    <w:rsid w:val="00346546"/>
    <w:rsid w:val="00347014"/>
    <w:rsid w:val="003470B7"/>
    <w:rsid w:val="00347388"/>
    <w:rsid w:val="00347465"/>
    <w:rsid w:val="003476B7"/>
    <w:rsid w:val="0034781F"/>
    <w:rsid w:val="00347FAA"/>
    <w:rsid w:val="0035026E"/>
    <w:rsid w:val="003504C6"/>
    <w:rsid w:val="003504EC"/>
    <w:rsid w:val="00350569"/>
    <w:rsid w:val="003506A9"/>
    <w:rsid w:val="003506C6"/>
    <w:rsid w:val="00350985"/>
    <w:rsid w:val="00350D79"/>
    <w:rsid w:val="00350F01"/>
    <w:rsid w:val="00351C90"/>
    <w:rsid w:val="00351F2C"/>
    <w:rsid w:val="003523C1"/>
    <w:rsid w:val="00352A6A"/>
    <w:rsid w:val="00352B51"/>
    <w:rsid w:val="00353227"/>
    <w:rsid w:val="003533C5"/>
    <w:rsid w:val="00353447"/>
    <w:rsid w:val="003535B5"/>
    <w:rsid w:val="00353602"/>
    <w:rsid w:val="0035364B"/>
    <w:rsid w:val="0035380C"/>
    <w:rsid w:val="00353989"/>
    <w:rsid w:val="00353AA1"/>
    <w:rsid w:val="00353C24"/>
    <w:rsid w:val="00354A60"/>
    <w:rsid w:val="00354C58"/>
    <w:rsid w:val="00354F6F"/>
    <w:rsid w:val="00355088"/>
    <w:rsid w:val="00355201"/>
    <w:rsid w:val="00355232"/>
    <w:rsid w:val="0035549D"/>
    <w:rsid w:val="00355661"/>
    <w:rsid w:val="00355D41"/>
    <w:rsid w:val="00355E57"/>
    <w:rsid w:val="0035607B"/>
    <w:rsid w:val="003566B9"/>
    <w:rsid w:val="003571BB"/>
    <w:rsid w:val="0035733E"/>
    <w:rsid w:val="003574D6"/>
    <w:rsid w:val="00357C30"/>
    <w:rsid w:val="00361047"/>
    <w:rsid w:val="0036153B"/>
    <w:rsid w:val="003617BD"/>
    <w:rsid w:val="0036181A"/>
    <w:rsid w:val="003618CD"/>
    <w:rsid w:val="0036195B"/>
    <w:rsid w:val="00361B17"/>
    <w:rsid w:val="00361F84"/>
    <w:rsid w:val="00362377"/>
    <w:rsid w:val="0036273E"/>
    <w:rsid w:val="00362865"/>
    <w:rsid w:val="0036294B"/>
    <w:rsid w:val="00362A62"/>
    <w:rsid w:val="00362FB6"/>
    <w:rsid w:val="00363026"/>
    <w:rsid w:val="00363230"/>
    <w:rsid w:val="0036347B"/>
    <w:rsid w:val="003634BB"/>
    <w:rsid w:val="003636F1"/>
    <w:rsid w:val="003638B9"/>
    <w:rsid w:val="00363B3C"/>
    <w:rsid w:val="00363BAE"/>
    <w:rsid w:val="003642F0"/>
    <w:rsid w:val="00364355"/>
    <w:rsid w:val="0036448E"/>
    <w:rsid w:val="003645ED"/>
    <w:rsid w:val="00364622"/>
    <w:rsid w:val="00364874"/>
    <w:rsid w:val="00364BF4"/>
    <w:rsid w:val="0036508C"/>
    <w:rsid w:val="00365465"/>
    <w:rsid w:val="00365983"/>
    <w:rsid w:val="00365A39"/>
    <w:rsid w:val="00365C6F"/>
    <w:rsid w:val="00365E1E"/>
    <w:rsid w:val="00366620"/>
    <w:rsid w:val="003666D8"/>
    <w:rsid w:val="003666DF"/>
    <w:rsid w:val="00366776"/>
    <w:rsid w:val="00366967"/>
    <w:rsid w:val="00366986"/>
    <w:rsid w:val="00366C57"/>
    <w:rsid w:val="00367387"/>
    <w:rsid w:val="0036742B"/>
    <w:rsid w:val="00367525"/>
    <w:rsid w:val="00367903"/>
    <w:rsid w:val="00367EF9"/>
    <w:rsid w:val="00370165"/>
    <w:rsid w:val="0037018B"/>
    <w:rsid w:val="00370AFC"/>
    <w:rsid w:val="00370EE2"/>
    <w:rsid w:val="00371254"/>
    <w:rsid w:val="00371397"/>
    <w:rsid w:val="003716A4"/>
    <w:rsid w:val="0037186F"/>
    <w:rsid w:val="00371BC1"/>
    <w:rsid w:val="00371E55"/>
    <w:rsid w:val="00371F10"/>
    <w:rsid w:val="0037214C"/>
    <w:rsid w:val="00372511"/>
    <w:rsid w:val="00372823"/>
    <w:rsid w:val="00372833"/>
    <w:rsid w:val="00372880"/>
    <w:rsid w:val="003731D3"/>
    <w:rsid w:val="0037375A"/>
    <w:rsid w:val="00373856"/>
    <w:rsid w:val="00373C3F"/>
    <w:rsid w:val="00374074"/>
    <w:rsid w:val="003743B6"/>
    <w:rsid w:val="00374450"/>
    <w:rsid w:val="003744CC"/>
    <w:rsid w:val="00374623"/>
    <w:rsid w:val="00374BC3"/>
    <w:rsid w:val="00374C13"/>
    <w:rsid w:val="00374E61"/>
    <w:rsid w:val="00374EB3"/>
    <w:rsid w:val="003751BE"/>
    <w:rsid w:val="00375B09"/>
    <w:rsid w:val="00375E8F"/>
    <w:rsid w:val="00375EA4"/>
    <w:rsid w:val="00376422"/>
    <w:rsid w:val="00376815"/>
    <w:rsid w:val="00376B10"/>
    <w:rsid w:val="00376C3A"/>
    <w:rsid w:val="00377131"/>
    <w:rsid w:val="003778B2"/>
    <w:rsid w:val="003779EB"/>
    <w:rsid w:val="00377DB5"/>
    <w:rsid w:val="00380000"/>
    <w:rsid w:val="00380AF0"/>
    <w:rsid w:val="00380C5F"/>
    <w:rsid w:val="00380D2C"/>
    <w:rsid w:val="00380FC9"/>
    <w:rsid w:val="00381320"/>
    <w:rsid w:val="003816D5"/>
    <w:rsid w:val="003817C3"/>
    <w:rsid w:val="00381850"/>
    <w:rsid w:val="00381E89"/>
    <w:rsid w:val="0038239E"/>
    <w:rsid w:val="003824BB"/>
    <w:rsid w:val="00382866"/>
    <w:rsid w:val="00382BF3"/>
    <w:rsid w:val="00382D8C"/>
    <w:rsid w:val="00382E48"/>
    <w:rsid w:val="0038303B"/>
    <w:rsid w:val="00383192"/>
    <w:rsid w:val="00383316"/>
    <w:rsid w:val="00383624"/>
    <w:rsid w:val="00383769"/>
    <w:rsid w:val="0038378B"/>
    <w:rsid w:val="003837A0"/>
    <w:rsid w:val="00383810"/>
    <w:rsid w:val="0038383B"/>
    <w:rsid w:val="00383AB1"/>
    <w:rsid w:val="00383B7C"/>
    <w:rsid w:val="00383CF9"/>
    <w:rsid w:val="00383D36"/>
    <w:rsid w:val="003841F5"/>
    <w:rsid w:val="0038456A"/>
    <w:rsid w:val="00384660"/>
    <w:rsid w:val="00384984"/>
    <w:rsid w:val="00384CE9"/>
    <w:rsid w:val="00384D2B"/>
    <w:rsid w:val="003854B1"/>
    <w:rsid w:val="00385570"/>
    <w:rsid w:val="003858E3"/>
    <w:rsid w:val="00385C6F"/>
    <w:rsid w:val="00385CED"/>
    <w:rsid w:val="00385E7C"/>
    <w:rsid w:val="00386044"/>
    <w:rsid w:val="0038671D"/>
    <w:rsid w:val="00386B13"/>
    <w:rsid w:val="00386F2B"/>
    <w:rsid w:val="00386F61"/>
    <w:rsid w:val="0038701C"/>
    <w:rsid w:val="0038715B"/>
    <w:rsid w:val="00387250"/>
    <w:rsid w:val="0038764B"/>
    <w:rsid w:val="00387696"/>
    <w:rsid w:val="00387AB4"/>
    <w:rsid w:val="00387D45"/>
    <w:rsid w:val="0039005C"/>
    <w:rsid w:val="00390274"/>
    <w:rsid w:val="003902E2"/>
    <w:rsid w:val="00390854"/>
    <w:rsid w:val="00390A50"/>
    <w:rsid w:val="00390B33"/>
    <w:rsid w:val="00390B7E"/>
    <w:rsid w:val="00390BA5"/>
    <w:rsid w:val="00390D00"/>
    <w:rsid w:val="00390D19"/>
    <w:rsid w:val="00390E50"/>
    <w:rsid w:val="00390ED3"/>
    <w:rsid w:val="00390F12"/>
    <w:rsid w:val="003910F8"/>
    <w:rsid w:val="0039165E"/>
    <w:rsid w:val="00392246"/>
    <w:rsid w:val="00392599"/>
    <w:rsid w:val="00392934"/>
    <w:rsid w:val="00392AB2"/>
    <w:rsid w:val="00392C95"/>
    <w:rsid w:val="00392CCA"/>
    <w:rsid w:val="00392E38"/>
    <w:rsid w:val="00392E61"/>
    <w:rsid w:val="00392EB6"/>
    <w:rsid w:val="0039328E"/>
    <w:rsid w:val="00393456"/>
    <w:rsid w:val="003947EB"/>
    <w:rsid w:val="003949D5"/>
    <w:rsid w:val="00394BF1"/>
    <w:rsid w:val="00394C83"/>
    <w:rsid w:val="00394DF2"/>
    <w:rsid w:val="00394EA1"/>
    <w:rsid w:val="00395639"/>
    <w:rsid w:val="00395661"/>
    <w:rsid w:val="00395950"/>
    <w:rsid w:val="00395A39"/>
    <w:rsid w:val="00395AE5"/>
    <w:rsid w:val="00395C06"/>
    <w:rsid w:val="00395E4D"/>
    <w:rsid w:val="00395FC6"/>
    <w:rsid w:val="003960B5"/>
    <w:rsid w:val="0039623C"/>
    <w:rsid w:val="00396B2C"/>
    <w:rsid w:val="00396E95"/>
    <w:rsid w:val="00396EFE"/>
    <w:rsid w:val="00396F3D"/>
    <w:rsid w:val="003976C4"/>
    <w:rsid w:val="00397763"/>
    <w:rsid w:val="003977D7"/>
    <w:rsid w:val="00397A1C"/>
    <w:rsid w:val="00397DFC"/>
    <w:rsid w:val="003A0269"/>
    <w:rsid w:val="003A0489"/>
    <w:rsid w:val="003A086C"/>
    <w:rsid w:val="003A0883"/>
    <w:rsid w:val="003A0B15"/>
    <w:rsid w:val="003A0C90"/>
    <w:rsid w:val="003A11C5"/>
    <w:rsid w:val="003A1209"/>
    <w:rsid w:val="003A19FF"/>
    <w:rsid w:val="003A1AB9"/>
    <w:rsid w:val="003A200E"/>
    <w:rsid w:val="003A2148"/>
    <w:rsid w:val="003A2196"/>
    <w:rsid w:val="003A23A2"/>
    <w:rsid w:val="003A23F6"/>
    <w:rsid w:val="003A2561"/>
    <w:rsid w:val="003A2623"/>
    <w:rsid w:val="003A2A96"/>
    <w:rsid w:val="003A2F8A"/>
    <w:rsid w:val="003A2FAB"/>
    <w:rsid w:val="003A334A"/>
    <w:rsid w:val="003A35C0"/>
    <w:rsid w:val="003A3684"/>
    <w:rsid w:val="003A37B4"/>
    <w:rsid w:val="003A390B"/>
    <w:rsid w:val="003A3A12"/>
    <w:rsid w:val="003A410A"/>
    <w:rsid w:val="003A413F"/>
    <w:rsid w:val="003A421C"/>
    <w:rsid w:val="003A5065"/>
    <w:rsid w:val="003A5953"/>
    <w:rsid w:val="003A5A81"/>
    <w:rsid w:val="003A5D24"/>
    <w:rsid w:val="003A5D3E"/>
    <w:rsid w:val="003A5FDB"/>
    <w:rsid w:val="003A6113"/>
    <w:rsid w:val="003A6164"/>
    <w:rsid w:val="003A6335"/>
    <w:rsid w:val="003A63D1"/>
    <w:rsid w:val="003A65B6"/>
    <w:rsid w:val="003A69C5"/>
    <w:rsid w:val="003A6AC9"/>
    <w:rsid w:val="003A6D14"/>
    <w:rsid w:val="003A7563"/>
    <w:rsid w:val="003A7987"/>
    <w:rsid w:val="003B03FF"/>
    <w:rsid w:val="003B04E0"/>
    <w:rsid w:val="003B0501"/>
    <w:rsid w:val="003B0B38"/>
    <w:rsid w:val="003B109F"/>
    <w:rsid w:val="003B1330"/>
    <w:rsid w:val="003B1572"/>
    <w:rsid w:val="003B1864"/>
    <w:rsid w:val="003B1AED"/>
    <w:rsid w:val="003B1BCB"/>
    <w:rsid w:val="003B1D0B"/>
    <w:rsid w:val="003B1DCA"/>
    <w:rsid w:val="003B2A18"/>
    <w:rsid w:val="003B2C33"/>
    <w:rsid w:val="003B2F24"/>
    <w:rsid w:val="003B2F2F"/>
    <w:rsid w:val="003B2F37"/>
    <w:rsid w:val="003B31DE"/>
    <w:rsid w:val="003B3528"/>
    <w:rsid w:val="003B43A0"/>
    <w:rsid w:val="003B43DA"/>
    <w:rsid w:val="003B4626"/>
    <w:rsid w:val="003B4778"/>
    <w:rsid w:val="003B4896"/>
    <w:rsid w:val="003B515C"/>
    <w:rsid w:val="003B530B"/>
    <w:rsid w:val="003B5579"/>
    <w:rsid w:val="003B5792"/>
    <w:rsid w:val="003B5C1D"/>
    <w:rsid w:val="003B5DA2"/>
    <w:rsid w:val="003B6206"/>
    <w:rsid w:val="003B6A0B"/>
    <w:rsid w:val="003B6A59"/>
    <w:rsid w:val="003C0293"/>
    <w:rsid w:val="003C0644"/>
    <w:rsid w:val="003C09B7"/>
    <w:rsid w:val="003C09F1"/>
    <w:rsid w:val="003C0B2A"/>
    <w:rsid w:val="003C0C61"/>
    <w:rsid w:val="003C0CA1"/>
    <w:rsid w:val="003C0D4B"/>
    <w:rsid w:val="003C0E12"/>
    <w:rsid w:val="003C152D"/>
    <w:rsid w:val="003C155D"/>
    <w:rsid w:val="003C1803"/>
    <w:rsid w:val="003C1BFD"/>
    <w:rsid w:val="003C1C31"/>
    <w:rsid w:val="003C1CE1"/>
    <w:rsid w:val="003C1D85"/>
    <w:rsid w:val="003C2865"/>
    <w:rsid w:val="003C28AB"/>
    <w:rsid w:val="003C2BCE"/>
    <w:rsid w:val="003C3032"/>
    <w:rsid w:val="003C314E"/>
    <w:rsid w:val="003C3320"/>
    <w:rsid w:val="003C3510"/>
    <w:rsid w:val="003C38B3"/>
    <w:rsid w:val="003C3AD8"/>
    <w:rsid w:val="003C4246"/>
    <w:rsid w:val="003C44E5"/>
    <w:rsid w:val="003C48C8"/>
    <w:rsid w:val="003C48F1"/>
    <w:rsid w:val="003C49B3"/>
    <w:rsid w:val="003C4D68"/>
    <w:rsid w:val="003C50C9"/>
    <w:rsid w:val="003C560C"/>
    <w:rsid w:val="003C56BE"/>
    <w:rsid w:val="003C5BAA"/>
    <w:rsid w:val="003C5BF3"/>
    <w:rsid w:val="003C5EF6"/>
    <w:rsid w:val="003C61DC"/>
    <w:rsid w:val="003C648E"/>
    <w:rsid w:val="003C659D"/>
    <w:rsid w:val="003C68A6"/>
    <w:rsid w:val="003C6981"/>
    <w:rsid w:val="003C6CBA"/>
    <w:rsid w:val="003C6F70"/>
    <w:rsid w:val="003C712D"/>
    <w:rsid w:val="003C7C88"/>
    <w:rsid w:val="003C7E53"/>
    <w:rsid w:val="003C7FF9"/>
    <w:rsid w:val="003D0322"/>
    <w:rsid w:val="003D05B3"/>
    <w:rsid w:val="003D05E4"/>
    <w:rsid w:val="003D102E"/>
    <w:rsid w:val="003D1046"/>
    <w:rsid w:val="003D145B"/>
    <w:rsid w:val="003D2421"/>
    <w:rsid w:val="003D24C9"/>
    <w:rsid w:val="003D2853"/>
    <w:rsid w:val="003D2AC8"/>
    <w:rsid w:val="003D3247"/>
    <w:rsid w:val="003D33FA"/>
    <w:rsid w:val="003D35B1"/>
    <w:rsid w:val="003D38E2"/>
    <w:rsid w:val="003D3E19"/>
    <w:rsid w:val="003D4041"/>
    <w:rsid w:val="003D4376"/>
    <w:rsid w:val="003D447E"/>
    <w:rsid w:val="003D4488"/>
    <w:rsid w:val="003D4666"/>
    <w:rsid w:val="003D46F8"/>
    <w:rsid w:val="003D4891"/>
    <w:rsid w:val="003D49B2"/>
    <w:rsid w:val="003D49C6"/>
    <w:rsid w:val="003D4B09"/>
    <w:rsid w:val="003D4B26"/>
    <w:rsid w:val="003D4E37"/>
    <w:rsid w:val="003D4FBE"/>
    <w:rsid w:val="003D52CB"/>
    <w:rsid w:val="003D5B3C"/>
    <w:rsid w:val="003D60E5"/>
    <w:rsid w:val="003D6344"/>
    <w:rsid w:val="003D6D70"/>
    <w:rsid w:val="003D6DAA"/>
    <w:rsid w:val="003D71F5"/>
    <w:rsid w:val="003D7726"/>
    <w:rsid w:val="003D773E"/>
    <w:rsid w:val="003E02ED"/>
    <w:rsid w:val="003E03BB"/>
    <w:rsid w:val="003E04F9"/>
    <w:rsid w:val="003E0717"/>
    <w:rsid w:val="003E0A5C"/>
    <w:rsid w:val="003E0C05"/>
    <w:rsid w:val="003E0C36"/>
    <w:rsid w:val="003E11C7"/>
    <w:rsid w:val="003E156D"/>
    <w:rsid w:val="003E17CF"/>
    <w:rsid w:val="003E1ACB"/>
    <w:rsid w:val="003E1B1C"/>
    <w:rsid w:val="003E1C5A"/>
    <w:rsid w:val="003E1CA9"/>
    <w:rsid w:val="003E1F3A"/>
    <w:rsid w:val="003E20B2"/>
    <w:rsid w:val="003E22A3"/>
    <w:rsid w:val="003E24DC"/>
    <w:rsid w:val="003E26AD"/>
    <w:rsid w:val="003E2700"/>
    <w:rsid w:val="003E281B"/>
    <w:rsid w:val="003E29C3"/>
    <w:rsid w:val="003E2A3D"/>
    <w:rsid w:val="003E2AD6"/>
    <w:rsid w:val="003E2C6D"/>
    <w:rsid w:val="003E2CD7"/>
    <w:rsid w:val="003E2DEA"/>
    <w:rsid w:val="003E2FD8"/>
    <w:rsid w:val="003E315F"/>
    <w:rsid w:val="003E32EE"/>
    <w:rsid w:val="003E36C7"/>
    <w:rsid w:val="003E382D"/>
    <w:rsid w:val="003E40C8"/>
    <w:rsid w:val="003E4296"/>
    <w:rsid w:val="003E4583"/>
    <w:rsid w:val="003E45C6"/>
    <w:rsid w:val="003E45F2"/>
    <w:rsid w:val="003E4738"/>
    <w:rsid w:val="003E4959"/>
    <w:rsid w:val="003E4E70"/>
    <w:rsid w:val="003E5263"/>
    <w:rsid w:val="003E5448"/>
    <w:rsid w:val="003E56E6"/>
    <w:rsid w:val="003E570C"/>
    <w:rsid w:val="003E6076"/>
    <w:rsid w:val="003E6145"/>
    <w:rsid w:val="003E61C0"/>
    <w:rsid w:val="003E656F"/>
    <w:rsid w:val="003E69C0"/>
    <w:rsid w:val="003E6B72"/>
    <w:rsid w:val="003E6D72"/>
    <w:rsid w:val="003E6F34"/>
    <w:rsid w:val="003E6FBB"/>
    <w:rsid w:val="003E7082"/>
    <w:rsid w:val="003E71C1"/>
    <w:rsid w:val="003E730F"/>
    <w:rsid w:val="003F02D0"/>
    <w:rsid w:val="003F05A9"/>
    <w:rsid w:val="003F0E64"/>
    <w:rsid w:val="003F118B"/>
    <w:rsid w:val="003F11CB"/>
    <w:rsid w:val="003F12E2"/>
    <w:rsid w:val="003F1A34"/>
    <w:rsid w:val="003F1AB5"/>
    <w:rsid w:val="003F21A2"/>
    <w:rsid w:val="003F25D1"/>
    <w:rsid w:val="003F2688"/>
    <w:rsid w:val="003F2769"/>
    <w:rsid w:val="003F27AD"/>
    <w:rsid w:val="003F28E3"/>
    <w:rsid w:val="003F2DC9"/>
    <w:rsid w:val="003F30A1"/>
    <w:rsid w:val="003F331E"/>
    <w:rsid w:val="003F3384"/>
    <w:rsid w:val="003F3739"/>
    <w:rsid w:val="003F3FC5"/>
    <w:rsid w:val="003F422E"/>
    <w:rsid w:val="003F47D4"/>
    <w:rsid w:val="003F4803"/>
    <w:rsid w:val="003F4B08"/>
    <w:rsid w:val="003F50F3"/>
    <w:rsid w:val="003F5131"/>
    <w:rsid w:val="003F51FD"/>
    <w:rsid w:val="003F5980"/>
    <w:rsid w:val="003F5AFB"/>
    <w:rsid w:val="003F5BCB"/>
    <w:rsid w:val="003F5C21"/>
    <w:rsid w:val="003F5DFB"/>
    <w:rsid w:val="003F5F18"/>
    <w:rsid w:val="003F6282"/>
    <w:rsid w:val="003F676F"/>
    <w:rsid w:val="003F6859"/>
    <w:rsid w:val="003F686E"/>
    <w:rsid w:val="003F6D07"/>
    <w:rsid w:val="003F6E4F"/>
    <w:rsid w:val="003F6FC2"/>
    <w:rsid w:val="003F7078"/>
    <w:rsid w:val="003F734A"/>
    <w:rsid w:val="003F743D"/>
    <w:rsid w:val="003F75E4"/>
    <w:rsid w:val="003F7751"/>
    <w:rsid w:val="003F7794"/>
    <w:rsid w:val="00400001"/>
    <w:rsid w:val="0040028D"/>
    <w:rsid w:val="00400560"/>
    <w:rsid w:val="0040062E"/>
    <w:rsid w:val="0040070C"/>
    <w:rsid w:val="00400B94"/>
    <w:rsid w:val="00400E4C"/>
    <w:rsid w:val="00402125"/>
    <w:rsid w:val="004022EA"/>
    <w:rsid w:val="004024AD"/>
    <w:rsid w:val="00402718"/>
    <w:rsid w:val="00402904"/>
    <w:rsid w:val="00402FC3"/>
    <w:rsid w:val="0040304F"/>
    <w:rsid w:val="004030C5"/>
    <w:rsid w:val="004033A5"/>
    <w:rsid w:val="004034DF"/>
    <w:rsid w:val="00403925"/>
    <w:rsid w:val="00403A37"/>
    <w:rsid w:val="00404143"/>
    <w:rsid w:val="004042A4"/>
    <w:rsid w:val="00404579"/>
    <w:rsid w:val="004046D9"/>
    <w:rsid w:val="00404B47"/>
    <w:rsid w:val="00404BC6"/>
    <w:rsid w:val="00404D42"/>
    <w:rsid w:val="00404D89"/>
    <w:rsid w:val="00405181"/>
    <w:rsid w:val="004053AF"/>
    <w:rsid w:val="0040542B"/>
    <w:rsid w:val="00405CAC"/>
    <w:rsid w:val="00405F45"/>
    <w:rsid w:val="0040614A"/>
    <w:rsid w:val="0040629A"/>
    <w:rsid w:val="004062F7"/>
    <w:rsid w:val="00406942"/>
    <w:rsid w:val="00406CAE"/>
    <w:rsid w:val="00406E21"/>
    <w:rsid w:val="00406F54"/>
    <w:rsid w:val="0040719F"/>
    <w:rsid w:val="00407CE0"/>
    <w:rsid w:val="00407CF7"/>
    <w:rsid w:val="00410110"/>
    <w:rsid w:val="00410129"/>
    <w:rsid w:val="0041041D"/>
    <w:rsid w:val="00410670"/>
    <w:rsid w:val="004109A9"/>
    <w:rsid w:val="00410AF3"/>
    <w:rsid w:val="004111A5"/>
    <w:rsid w:val="004116C3"/>
    <w:rsid w:val="00411998"/>
    <w:rsid w:val="00411B05"/>
    <w:rsid w:val="00411B57"/>
    <w:rsid w:val="00411F55"/>
    <w:rsid w:val="00412175"/>
    <w:rsid w:val="004125B3"/>
    <w:rsid w:val="00412DA3"/>
    <w:rsid w:val="00412E67"/>
    <w:rsid w:val="00412F2C"/>
    <w:rsid w:val="0041368C"/>
    <w:rsid w:val="00413D35"/>
    <w:rsid w:val="00414521"/>
    <w:rsid w:val="0041497C"/>
    <w:rsid w:val="004151D0"/>
    <w:rsid w:val="00415558"/>
    <w:rsid w:val="00415641"/>
    <w:rsid w:val="0041571A"/>
    <w:rsid w:val="00415980"/>
    <w:rsid w:val="00415D0F"/>
    <w:rsid w:val="004164F1"/>
    <w:rsid w:val="00416609"/>
    <w:rsid w:val="00416655"/>
    <w:rsid w:val="00416DEC"/>
    <w:rsid w:val="00416E16"/>
    <w:rsid w:val="004176C2"/>
    <w:rsid w:val="00417730"/>
    <w:rsid w:val="00417791"/>
    <w:rsid w:val="004179A6"/>
    <w:rsid w:val="00417AEA"/>
    <w:rsid w:val="00417F76"/>
    <w:rsid w:val="004201FD"/>
    <w:rsid w:val="0042129A"/>
    <w:rsid w:val="004214E6"/>
    <w:rsid w:val="004215EF"/>
    <w:rsid w:val="004216EF"/>
    <w:rsid w:val="00421D95"/>
    <w:rsid w:val="00421DEE"/>
    <w:rsid w:val="00421E35"/>
    <w:rsid w:val="00422A07"/>
    <w:rsid w:val="004232F0"/>
    <w:rsid w:val="004234AE"/>
    <w:rsid w:val="00423CFE"/>
    <w:rsid w:val="0042408A"/>
    <w:rsid w:val="0042408C"/>
    <w:rsid w:val="00424208"/>
    <w:rsid w:val="00424464"/>
    <w:rsid w:val="00424538"/>
    <w:rsid w:val="0042471A"/>
    <w:rsid w:val="00424749"/>
    <w:rsid w:val="0042479C"/>
    <w:rsid w:val="00424902"/>
    <w:rsid w:val="0042497C"/>
    <w:rsid w:val="00424A0B"/>
    <w:rsid w:val="0042531B"/>
    <w:rsid w:val="00425979"/>
    <w:rsid w:val="004259CB"/>
    <w:rsid w:val="00425AD1"/>
    <w:rsid w:val="00425B74"/>
    <w:rsid w:val="00425BAB"/>
    <w:rsid w:val="00425C1F"/>
    <w:rsid w:val="0042650F"/>
    <w:rsid w:val="00426D01"/>
    <w:rsid w:val="00426D2E"/>
    <w:rsid w:val="00427257"/>
    <w:rsid w:val="0042749C"/>
    <w:rsid w:val="004274F6"/>
    <w:rsid w:val="00427631"/>
    <w:rsid w:val="00430272"/>
    <w:rsid w:val="0043046A"/>
    <w:rsid w:val="0043096F"/>
    <w:rsid w:val="004309C4"/>
    <w:rsid w:val="00430D25"/>
    <w:rsid w:val="00430F2D"/>
    <w:rsid w:val="00430F80"/>
    <w:rsid w:val="0043104C"/>
    <w:rsid w:val="004310F0"/>
    <w:rsid w:val="00431904"/>
    <w:rsid w:val="00431B03"/>
    <w:rsid w:val="00431C16"/>
    <w:rsid w:val="00432048"/>
    <w:rsid w:val="00432457"/>
    <w:rsid w:val="00432B9D"/>
    <w:rsid w:val="0043316F"/>
    <w:rsid w:val="00433197"/>
    <w:rsid w:val="004333CF"/>
    <w:rsid w:val="00433545"/>
    <w:rsid w:val="00433759"/>
    <w:rsid w:val="00433A2F"/>
    <w:rsid w:val="00433C0D"/>
    <w:rsid w:val="00433FB8"/>
    <w:rsid w:val="00433FCF"/>
    <w:rsid w:val="00434105"/>
    <w:rsid w:val="00434376"/>
    <w:rsid w:val="00434461"/>
    <w:rsid w:val="004347F7"/>
    <w:rsid w:val="00434CE1"/>
    <w:rsid w:val="00434EA2"/>
    <w:rsid w:val="004351F3"/>
    <w:rsid w:val="00435608"/>
    <w:rsid w:val="0043599D"/>
    <w:rsid w:val="00435C73"/>
    <w:rsid w:val="00435EB6"/>
    <w:rsid w:val="00435F03"/>
    <w:rsid w:val="004360DF"/>
    <w:rsid w:val="0043656C"/>
    <w:rsid w:val="004369F3"/>
    <w:rsid w:val="00436B16"/>
    <w:rsid w:val="00437232"/>
    <w:rsid w:val="0043735B"/>
    <w:rsid w:val="004376FC"/>
    <w:rsid w:val="004379EC"/>
    <w:rsid w:val="00437CE3"/>
    <w:rsid w:val="00437E4D"/>
    <w:rsid w:val="004400CB"/>
    <w:rsid w:val="00440321"/>
    <w:rsid w:val="00440513"/>
    <w:rsid w:val="004408E1"/>
    <w:rsid w:val="004410D3"/>
    <w:rsid w:val="00441134"/>
    <w:rsid w:val="0044116A"/>
    <w:rsid w:val="004411E4"/>
    <w:rsid w:val="00441329"/>
    <w:rsid w:val="0044155F"/>
    <w:rsid w:val="004415ED"/>
    <w:rsid w:val="00441AFE"/>
    <w:rsid w:val="004420F7"/>
    <w:rsid w:val="00442281"/>
    <w:rsid w:val="0044232F"/>
    <w:rsid w:val="00442616"/>
    <w:rsid w:val="00442830"/>
    <w:rsid w:val="00442B47"/>
    <w:rsid w:val="00442EAB"/>
    <w:rsid w:val="00443737"/>
    <w:rsid w:val="0044386C"/>
    <w:rsid w:val="00443927"/>
    <w:rsid w:val="00443A09"/>
    <w:rsid w:val="00443F5C"/>
    <w:rsid w:val="00444046"/>
    <w:rsid w:val="0044408C"/>
    <w:rsid w:val="0044435D"/>
    <w:rsid w:val="004445A6"/>
    <w:rsid w:val="00444D1A"/>
    <w:rsid w:val="00444F7D"/>
    <w:rsid w:val="00445141"/>
    <w:rsid w:val="00445176"/>
    <w:rsid w:val="00445317"/>
    <w:rsid w:val="004453C8"/>
    <w:rsid w:val="004454A5"/>
    <w:rsid w:val="004457EB"/>
    <w:rsid w:val="00445F3C"/>
    <w:rsid w:val="00446172"/>
    <w:rsid w:val="004466FF"/>
    <w:rsid w:val="0044680B"/>
    <w:rsid w:val="00446923"/>
    <w:rsid w:val="004469FF"/>
    <w:rsid w:val="00446BF9"/>
    <w:rsid w:val="00446D1D"/>
    <w:rsid w:val="00446E8E"/>
    <w:rsid w:val="00447AF9"/>
    <w:rsid w:val="00447E5B"/>
    <w:rsid w:val="0045025A"/>
    <w:rsid w:val="0045084A"/>
    <w:rsid w:val="00450BE2"/>
    <w:rsid w:val="00450BF7"/>
    <w:rsid w:val="00451049"/>
    <w:rsid w:val="00451271"/>
    <w:rsid w:val="00451559"/>
    <w:rsid w:val="00451646"/>
    <w:rsid w:val="00451772"/>
    <w:rsid w:val="00451A04"/>
    <w:rsid w:val="00451C19"/>
    <w:rsid w:val="00451C51"/>
    <w:rsid w:val="00451FC0"/>
    <w:rsid w:val="00452018"/>
    <w:rsid w:val="00452550"/>
    <w:rsid w:val="00452553"/>
    <w:rsid w:val="004527E6"/>
    <w:rsid w:val="0045293E"/>
    <w:rsid w:val="004530E3"/>
    <w:rsid w:val="00453282"/>
    <w:rsid w:val="00453344"/>
    <w:rsid w:val="004537E9"/>
    <w:rsid w:val="00453976"/>
    <w:rsid w:val="004539D3"/>
    <w:rsid w:val="00453ACD"/>
    <w:rsid w:val="00453DAE"/>
    <w:rsid w:val="00453DD1"/>
    <w:rsid w:val="00453F74"/>
    <w:rsid w:val="004541D1"/>
    <w:rsid w:val="004541E0"/>
    <w:rsid w:val="00454367"/>
    <w:rsid w:val="0045451D"/>
    <w:rsid w:val="0045463A"/>
    <w:rsid w:val="0045495B"/>
    <w:rsid w:val="00454D76"/>
    <w:rsid w:val="00454E13"/>
    <w:rsid w:val="0045502C"/>
    <w:rsid w:val="0045512D"/>
    <w:rsid w:val="00455A4E"/>
    <w:rsid w:val="00455AA4"/>
    <w:rsid w:val="00455AAE"/>
    <w:rsid w:val="00455ADB"/>
    <w:rsid w:val="00455D7F"/>
    <w:rsid w:val="00455F23"/>
    <w:rsid w:val="00455F8A"/>
    <w:rsid w:val="00457049"/>
    <w:rsid w:val="004570C2"/>
    <w:rsid w:val="00457355"/>
    <w:rsid w:val="004575A1"/>
    <w:rsid w:val="004578A1"/>
    <w:rsid w:val="00460B78"/>
    <w:rsid w:val="00460E03"/>
    <w:rsid w:val="00460E45"/>
    <w:rsid w:val="00460E7C"/>
    <w:rsid w:val="00460EB2"/>
    <w:rsid w:val="004612DA"/>
    <w:rsid w:val="004614BA"/>
    <w:rsid w:val="004616D2"/>
    <w:rsid w:val="004618B3"/>
    <w:rsid w:val="00461A8D"/>
    <w:rsid w:val="00461B47"/>
    <w:rsid w:val="00462774"/>
    <w:rsid w:val="00462847"/>
    <w:rsid w:val="004628CE"/>
    <w:rsid w:val="00462997"/>
    <w:rsid w:val="00462DD5"/>
    <w:rsid w:val="00462DF6"/>
    <w:rsid w:val="00462F44"/>
    <w:rsid w:val="00463657"/>
    <w:rsid w:val="00464B23"/>
    <w:rsid w:val="00464B69"/>
    <w:rsid w:val="00465220"/>
    <w:rsid w:val="004654AF"/>
    <w:rsid w:val="004658A6"/>
    <w:rsid w:val="00465925"/>
    <w:rsid w:val="004661A0"/>
    <w:rsid w:val="00466347"/>
    <w:rsid w:val="004666CE"/>
    <w:rsid w:val="004667EB"/>
    <w:rsid w:val="004667FC"/>
    <w:rsid w:val="004668FF"/>
    <w:rsid w:val="00466D33"/>
    <w:rsid w:val="0046709A"/>
    <w:rsid w:val="0046764D"/>
    <w:rsid w:val="004676BA"/>
    <w:rsid w:val="00467A02"/>
    <w:rsid w:val="00467E0A"/>
    <w:rsid w:val="00470201"/>
    <w:rsid w:val="0047048C"/>
    <w:rsid w:val="004709F5"/>
    <w:rsid w:val="00470C05"/>
    <w:rsid w:val="00470D1D"/>
    <w:rsid w:val="00470EDF"/>
    <w:rsid w:val="0047150B"/>
    <w:rsid w:val="0047159F"/>
    <w:rsid w:val="0047169D"/>
    <w:rsid w:val="004720CD"/>
    <w:rsid w:val="0047274F"/>
    <w:rsid w:val="00472ABF"/>
    <w:rsid w:val="004731DE"/>
    <w:rsid w:val="0047329D"/>
    <w:rsid w:val="00473363"/>
    <w:rsid w:val="004733D7"/>
    <w:rsid w:val="00473B89"/>
    <w:rsid w:val="00473ED3"/>
    <w:rsid w:val="00474186"/>
    <w:rsid w:val="00474400"/>
    <w:rsid w:val="0047463E"/>
    <w:rsid w:val="0047479C"/>
    <w:rsid w:val="00474889"/>
    <w:rsid w:val="00474A63"/>
    <w:rsid w:val="00474A9B"/>
    <w:rsid w:val="00474CCA"/>
    <w:rsid w:val="00474F5C"/>
    <w:rsid w:val="004751C2"/>
    <w:rsid w:val="00475960"/>
    <w:rsid w:val="00475ACD"/>
    <w:rsid w:val="004760E8"/>
    <w:rsid w:val="004765D6"/>
    <w:rsid w:val="004768BB"/>
    <w:rsid w:val="00476968"/>
    <w:rsid w:val="00476B85"/>
    <w:rsid w:val="00477116"/>
    <w:rsid w:val="004773E9"/>
    <w:rsid w:val="004774A6"/>
    <w:rsid w:val="0047782D"/>
    <w:rsid w:val="0047792A"/>
    <w:rsid w:val="00477A32"/>
    <w:rsid w:val="00477D0D"/>
    <w:rsid w:val="00477D34"/>
    <w:rsid w:val="00477D50"/>
    <w:rsid w:val="00477E7C"/>
    <w:rsid w:val="0048003E"/>
    <w:rsid w:val="004800F2"/>
    <w:rsid w:val="00480107"/>
    <w:rsid w:val="00480532"/>
    <w:rsid w:val="00480AF8"/>
    <w:rsid w:val="00480D82"/>
    <w:rsid w:val="00480E5E"/>
    <w:rsid w:val="0048180D"/>
    <w:rsid w:val="0048183F"/>
    <w:rsid w:val="00481E2F"/>
    <w:rsid w:val="004821B9"/>
    <w:rsid w:val="00482959"/>
    <w:rsid w:val="00482D0E"/>
    <w:rsid w:val="00482D1B"/>
    <w:rsid w:val="004830E3"/>
    <w:rsid w:val="00483361"/>
    <w:rsid w:val="00483437"/>
    <w:rsid w:val="00483774"/>
    <w:rsid w:val="004837A7"/>
    <w:rsid w:val="00483A6C"/>
    <w:rsid w:val="00483AA7"/>
    <w:rsid w:val="00483ABB"/>
    <w:rsid w:val="00483AD3"/>
    <w:rsid w:val="00483B0C"/>
    <w:rsid w:val="00483C25"/>
    <w:rsid w:val="004841A8"/>
    <w:rsid w:val="00484242"/>
    <w:rsid w:val="004844C1"/>
    <w:rsid w:val="0048471B"/>
    <w:rsid w:val="00484848"/>
    <w:rsid w:val="0048485C"/>
    <w:rsid w:val="00484942"/>
    <w:rsid w:val="004849CE"/>
    <w:rsid w:val="00484A53"/>
    <w:rsid w:val="00484AA7"/>
    <w:rsid w:val="00484AB4"/>
    <w:rsid w:val="00484F50"/>
    <w:rsid w:val="00485408"/>
    <w:rsid w:val="0048551A"/>
    <w:rsid w:val="004856DD"/>
    <w:rsid w:val="00485DD5"/>
    <w:rsid w:val="004863EB"/>
    <w:rsid w:val="004866F0"/>
    <w:rsid w:val="0048672A"/>
    <w:rsid w:val="00486782"/>
    <w:rsid w:val="00486A17"/>
    <w:rsid w:val="00486D46"/>
    <w:rsid w:val="00486E31"/>
    <w:rsid w:val="00487125"/>
    <w:rsid w:val="00487360"/>
    <w:rsid w:val="0048743F"/>
    <w:rsid w:val="004879B6"/>
    <w:rsid w:val="00487F5B"/>
    <w:rsid w:val="004900AF"/>
    <w:rsid w:val="00490389"/>
    <w:rsid w:val="004905BF"/>
    <w:rsid w:val="004917B8"/>
    <w:rsid w:val="004918E5"/>
    <w:rsid w:val="00491A02"/>
    <w:rsid w:val="00491AF7"/>
    <w:rsid w:val="00491DD9"/>
    <w:rsid w:val="004920B5"/>
    <w:rsid w:val="004925F0"/>
    <w:rsid w:val="0049287A"/>
    <w:rsid w:val="00492B5E"/>
    <w:rsid w:val="00492B8A"/>
    <w:rsid w:val="00492CFF"/>
    <w:rsid w:val="00492FBA"/>
    <w:rsid w:val="00492FDF"/>
    <w:rsid w:val="004931B4"/>
    <w:rsid w:val="00493440"/>
    <w:rsid w:val="004936DC"/>
    <w:rsid w:val="00493F68"/>
    <w:rsid w:val="0049402B"/>
    <w:rsid w:val="0049403C"/>
    <w:rsid w:val="004940BB"/>
    <w:rsid w:val="00494802"/>
    <w:rsid w:val="00494A1D"/>
    <w:rsid w:val="00494BF1"/>
    <w:rsid w:val="00494D13"/>
    <w:rsid w:val="0049510D"/>
    <w:rsid w:val="004956D5"/>
    <w:rsid w:val="00495791"/>
    <w:rsid w:val="004959DF"/>
    <w:rsid w:val="00495A92"/>
    <w:rsid w:val="00495B39"/>
    <w:rsid w:val="00495BF1"/>
    <w:rsid w:val="0049630B"/>
    <w:rsid w:val="004965E6"/>
    <w:rsid w:val="00496A3A"/>
    <w:rsid w:val="00497768"/>
    <w:rsid w:val="00497A23"/>
    <w:rsid w:val="00497A66"/>
    <w:rsid w:val="004A001B"/>
    <w:rsid w:val="004A048E"/>
    <w:rsid w:val="004A054E"/>
    <w:rsid w:val="004A0BBB"/>
    <w:rsid w:val="004A108D"/>
    <w:rsid w:val="004A10B7"/>
    <w:rsid w:val="004A10CA"/>
    <w:rsid w:val="004A12D0"/>
    <w:rsid w:val="004A135A"/>
    <w:rsid w:val="004A15D1"/>
    <w:rsid w:val="004A19CB"/>
    <w:rsid w:val="004A1A81"/>
    <w:rsid w:val="004A1CDA"/>
    <w:rsid w:val="004A1FA0"/>
    <w:rsid w:val="004A21DD"/>
    <w:rsid w:val="004A26A2"/>
    <w:rsid w:val="004A2811"/>
    <w:rsid w:val="004A2952"/>
    <w:rsid w:val="004A2A9E"/>
    <w:rsid w:val="004A2AD8"/>
    <w:rsid w:val="004A2EE2"/>
    <w:rsid w:val="004A3430"/>
    <w:rsid w:val="004A3547"/>
    <w:rsid w:val="004A3618"/>
    <w:rsid w:val="004A3E58"/>
    <w:rsid w:val="004A3FB3"/>
    <w:rsid w:val="004A40F0"/>
    <w:rsid w:val="004A41C8"/>
    <w:rsid w:val="004A428B"/>
    <w:rsid w:val="004A42B7"/>
    <w:rsid w:val="004A4608"/>
    <w:rsid w:val="004A4C48"/>
    <w:rsid w:val="004A4E34"/>
    <w:rsid w:val="004A4F6E"/>
    <w:rsid w:val="004A4FB7"/>
    <w:rsid w:val="004A5670"/>
    <w:rsid w:val="004A5920"/>
    <w:rsid w:val="004A59C7"/>
    <w:rsid w:val="004A5BF8"/>
    <w:rsid w:val="004A5E7C"/>
    <w:rsid w:val="004A5FEC"/>
    <w:rsid w:val="004A6566"/>
    <w:rsid w:val="004A68FF"/>
    <w:rsid w:val="004A72B2"/>
    <w:rsid w:val="004A7494"/>
    <w:rsid w:val="004A7A85"/>
    <w:rsid w:val="004A7D0B"/>
    <w:rsid w:val="004B0328"/>
    <w:rsid w:val="004B056B"/>
    <w:rsid w:val="004B0796"/>
    <w:rsid w:val="004B0D97"/>
    <w:rsid w:val="004B116E"/>
    <w:rsid w:val="004B19B0"/>
    <w:rsid w:val="004B1D7D"/>
    <w:rsid w:val="004B20CE"/>
    <w:rsid w:val="004B226C"/>
    <w:rsid w:val="004B2998"/>
    <w:rsid w:val="004B2F02"/>
    <w:rsid w:val="004B3032"/>
    <w:rsid w:val="004B364D"/>
    <w:rsid w:val="004B3A26"/>
    <w:rsid w:val="004B3D30"/>
    <w:rsid w:val="004B3DA2"/>
    <w:rsid w:val="004B4332"/>
    <w:rsid w:val="004B4567"/>
    <w:rsid w:val="004B4801"/>
    <w:rsid w:val="004B492A"/>
    <w:rsid w:val="004B4B79"/>
    <w:rsid w:val="004B4EA1"/>
    <w:rsid w:val="004B53F2"/>
    <w:rsid w:val="004B5605"/>
    <w:rsid w:val="004B560D"/>
    <w:rsid w:val="004B5833"/>
    <w:rsid w:val="004B5D1D"/>
    <w:rsid w:val="004B5F05"/>
    <w:rsid w:val="004B5F2B"/>
    <w:rsid w:val="004B6351"/>
    <w:rsid w:val="004B67D2"/>
    <w:rsid w:val="004B69BF"/>
    <w:rsid w:val="004B6C23"/>
    <w:rsid w:val="004B7267"/>
    <w:rsid w:val="004B769A"/>
    <w:rsid w:val="004B784F"/>
    <w:rsid w:val="004B789B"/>
    <w:rsid w:val="004B79DF"/>
    <w:rsid w:val="004B7EE9"/>
    <w:rsid w:val="004B7F68"/>
    <w:rsid w:val="004B7F7B"/>
    <w:rsid w:val="004C01B0"/>
    <w:rsid w:val="004C0531"/>
    <w:rsid w:val="004C0866"/>
    <w:rsid w:val="004C08FC"/>
    <w:rsid w:val="004C0E9C"/>
    <w:rsid w:val="004C1538"/>
    <w:rsid w:val="004C1881"/>
    <w:rsid w:val="004C1A5B"/>
    <w:rsid w:val="004C1E59"/>
    <w:rsid w:val="004C2429"/>
    <w:rsid w:val="004C25BE"/>
    <w:rsid w:val="004C302F"/>
    <w:rsid w:val="004C362B"/>
    <w:rsid w:val="004C3C8A"/>
    <w:rsid w:val="004C4205"/>
    <w:rsid w:val="004C4A62"/>
    <w:rsid w:val="004C4DB0"/>
    <w:rsid w:val="004C4E63"/>
    <w:rsid w:val="004C4EA1"/>
    <w:rsid w:val="004C5079"/>
    <w:rsid w:val="004C55F4"/>
    <w:rsid w:val="004C5C6B"/>
    <w:rsid w:val="004C5F8C"/>
    <w:rsid w:val="004C6283"/>
    <w:rsid w:val="004C681E"/>
    <w:rsid w:val="004C6B20"/>
    <w:rsid w:val="004C70AB"/>
    <w:rsid w:val="004C7505"/>
    <w:rsid w:val="004C7D9A"/>
    <w:rsid w:val="004D051B"/>
    <w:rsid w:val="004D0C07"/>
    <w:rsid w:val="004D1044"/>
    <w:rsid w:val="004D1274"/>
    <w:rsid w:val="004D1379"/>
    <w:rsid w:val="004D189F"/>
    <w:rsid w:val="004D190C"/>
    <w:rsid w:val="004D1E24"/>
    <w:rsid w:val="004D1F38"/>
    <w:rsid w:val="004D2160"/>
    <w:rsid w:val="004D2238"/>
    <w:rsid w:val="004D2BBA"/>
    <w:rsid w:val="004D2DC3"/>
    <w:rsid w:val="004D3108"/>
    <w:rsid w:val="004D338F"/>
    <w:rsid w:val="004D3B67"/>
    <w:rsid w:val="004D3C6C"/>
    <w:rsid w:val="004D3EE0"/>
    <w:rsid w:val="004D4491"/>
    <w:rsid w:val="004D4C31"/>
    <w:rsid w:val="004D5382"/>
    <w:rsid w:val="004D55EF"/>
    <w:rsid w:val="004D5709"/>
    <w:rsid w:val="004D5AFA"/>
    <w:rsid w:val="004D5C29"/>
    <w:rsid w:val="004D6205"/>
    <w:rsid w:val="004D6D17"/>
    <w:rsid w:val="004D6E6A"/>
    <w:rsid w:val="004D72B9"/>
    <w:rsid w:val="004D759F"/>
    <w:rsid w:val="004E01AF"/>
    <w:rsid w:val="004E046E"/>
    <w:rsid w:val="004E04FE"/>
    <w:rsid w:val="004E062E"/>
    <w:rsid w:val="004E098C"/>
    <w:rsid w:val="004E0C23"/>
    <w:rsid w:val="004E0DAC"/>
    <w:rsid w:val="004E10E2"/>
    <w:rsid w:val="004E13D7"/>
    <w:rsid w:val="004E15C1"/>
    <w:rsid w:val="004E1CEE"/>
    <w:rsid w:val="004E240C"/>
    <w:rsid w:val="004E2D5B"/>
    <w:rsid w:val="004E2D81"/>
    <w:rsid w:val="004E37A1"/>
    <w:rsid w:val="004E3BFE"/>
    <w:rsid w:val="004E42CF"/>
    <w:rsid w:val="004E4337"/>
    <w:rsid w:val="004E4621"/>
    <w:rsid w:val="004E4639"/>
    <w:rsid w:val="004E4B9B"/>
    <w:rsid w:val="004E4D2B"/>
    <w:rsid w:val="004E4E15"/>
    <w:rsid w:val="004E4EFD"/>
    <w:rsid w:val="004E50A7"/>
    <w:rsid w:val="004E50F4"/>
    <w:rsid w:val="004E5496"/>
    <w:rsid w:val="004E561F"/>
    <w:rsid w:val="004E579B"/>
    <w:rsid w:val="004E5933"/>
    <w:rsid w:val="004E5ADA"/>
    <w:rsid w:val="004E5B9C"/>
    <w:rsid w:val="004E5D14"/>
    <w:rsid w:val="004E5EB5"/>
    <w:rsid w:val="004E66D6"/>
    <w:rsid w:val="004E6BB2"/>
    <w:rsid w:val="004E6C32"/>
    <w:rsid w:val="004E7768"/>
    <w:rsid w:val="004E77F6"/>
    <w:rsid w:val="004E79A2"/>
    <w:rsid w:val="004E7A69"/>
    <w:rsid w:val="004E7C26"/>
    <w:rsid w:val="004E7D67"/>
    <w:rsid w:val="004E7E9E"/>
    <w:rsid w:val="004E7F54"/>
    <w:rsid w:val="004E7FB9"/>
    <w:rsid w:val="004E7FF9"/>
    <w:rsid w:val="004F044B"/>
    <w:rsid w:val="004F06CD"/>
    <w:rsid w:val="004F093F"/>
    <w:rsid w:val="004F0CE2"/>
    <w:rsid w:val="004F101A"/>
    <w:rsid w:val="004F1143"/>
    <w:rsid w:val="004F2191"/>
    <w:rsid w:val="004F2201"/>
    <w:rsid w:val="004F2409"/>
    <w:rsid w:val="004F270B"/>
    <w:rsid w:val="004F274B"/>
    <w:rsid w:val="004F27E0"/>
    <w:rsid w:val="004F29D0"/>
    <w:rsid w:val="004F2B0F"/>
    <w:rsid w:val="004F2B87"/>
    <w:rsid w:val="004F30BF"/>
    <w:rsid w:val="004F34A3"/>
    <w:rsid w:val="004F357C"/>
    <w:rsid w:val="004F365E"/>
    <w:rsid w:val="004F388F"/>
    <w:rsid w:val="004F39EC"/>
    <w:rsid w:val="004F48C5"/>
    <w:rsid w:val="004F4A2A"/>
    <w:rsid w:val="004F4A6D"/>
    <w:rsid w:val="004F4CD4"/>
    <w:rsid w:val="004F4FCE"/>
    <w:rsid w:val="004F4FD6"/>
    <w:rsid w:val="004F50FE"/>
    <w:rsid w:val="004F5292"/>
    <w:rsid w:val="004F5637"/>
    <w:rsid w:val="004F5BDC"/>
    <w:rsid w:val="004F5BFD"/>
    <w:rsid w:val="004F5DA8"/>
    <w:rsid w:val="004F5DB8"/>
    <w:rsid w:val="004F5FA4"/>
    <w:rsid w:val="004F60DD"/>
    <w:rsid w:val="004F631A"/>
    <w:rsid w:val="004F6369"/>
    <w:rsid w:val="004F64D5"/>
    <w:rsid w:val="004F6594"/>
    <w:rsid w:val="004F76C1"/>
    <w:rsid w:val="004F7829"/>
    <w:rsid w:val="004F7CC4"/>
    <w:rsid w:val="005000E0"/>
    <w:rsid w:val="00500208"/>
    <w:rsid w:val="005004AF"/>
    <w:rsid w:val="00501122"/>
    <w:rsid w:val="00501201"/>
    <w:rsid w:val="00501312"/>
    <w:rsid w:val="005015C7"/>
    <w:rsid w:val="00502031"/>
    <w:rsid w:val="00502607"/>
    <w:rsid w:val="00502626"/>
    <w:rsid w:val="00502B2A"/>
    <w:rsid w:val="00502BD4"/>
    <w:rsid w:val="00503F70"/>
    <w:rsid w:val="00503F9B"/>
    <w:rsid w:val="00504089"/>
    <w:rsid w:val="005042A5"/>
    <w:rsid w:val="005043E8"/>
    <w:rsid w:val="00504A2D"/>
    <w:rsid w:val="00504BBB"/>
    <w:rsid w:val="00504CCD"/>
    <w:rsid w:val="00504F6C"/>
    <w:rsid w:val="0050508C"/>
    <w:rsid w:val="005051E6"/>
    <w:rsid w:val="005052DF"/>
    <w:rsid w:val="00505487"/>
    <w:rsid w:val="005054A3"/>
    <w:rsid w:val="0050551E"/>
    <w:rsid w:val="0050554B"/>
    <w:rsid w:val="00506099"/>
    <w:rsid w:val="00506105"/>
    <w:rsid w:val="0050610F"/>
    <w:rsid w:val="00506FB4"/>
    <w:rsid w:val="0050704D"/>
    <w:rsid w:val="00507180"/>
    <w:rsid w:val="0050763C"/>
    <w:rsid w:val="0050784B"/>
    <w:rsid w:val="00507A08"/>
    <w:rsid w:val="00507AC0"/>
    <w:rsid w:val="00507B67"/>
    <w:rsid w:val="00507F29"/>
    <w:rsid w:val="0051057D"/>
    <w:rsid w:val="005105F8"/>
    <w:rsid w:val="0051067B"/>
    <w:rsid w:val="0051127C"/>
    <w:rsid w:val="005113E0"/>
    <w:rsid w:val="005116EF"/>
    <w:rsid w:val="005117A9"/>
    <w:rsid w:val="00511CF9"/>
    <w:rsid w:val="00511DD9"/>
    <w:rsid w:val="005120EE"/>
    <w:rsid w:val="005122BF"/>
    <w:rsid w:val="00512808"/>
    <w:rsid w:val="00512A56"/>
    <w:rsid w:val="00512B21"/>
    <w:rsid w:val="00512C2F"/>
    <w:rsid w:val="00512CE5"/>
    <w:rsid w:val="00512E39"/>
    <w:rsid w:val="0051347A"/>
    <w:rsid w:val="00513828"/>
    <w:rsid w:val="00513A36"/>
    <w:rsid w:val="00513D69"/>
    <w:rsid w:val="0051419D"/>
    <w:rsid w:val="005142B5"/>
    <w:rsid w:val="005146C7"/>
    <w:rsid w:val="00514A55"/>
    <w:rsid w:val="00514BA3"/>
    <w:rsid w:val="00514C3C"/>
    <w:rsid w:val="00514EE7"/>
    <w:rsid w:val="00515112"/>
    <w:rsid w:val="00515115"/>
    <w:rsid w:val="005153C1"/>
    <w:rsid w:val="00515454"/>
    <w:rsid w:val="00515571"/>
    <w:rsid w:val="00515799"/>
    <w:rsid w:val="005157FB"/>
    <w:rsid w:val="00515B92"/>
    <w:rsid w:val="00515BDE"/>
    <w:rsid w:val="00516131"/>
    <w:rsid w:val="00516158"/>
    <w:rsid w:val="00516193"/>
    <w:rsid w:val="00516262"/>
    <w:rsid w:val="00516286"/>
    <w:rsid w:val="00516359"/>
    <w:rsid w:val="00516483"/>
    <w:rsid w:val="0051660A"/>
    <w:rsid w:val="0051676E"/>
    <w:rsid w:val="005169ED"/>
    <w:rsid w:val="00516A02"/>
    <w:rsid w:val="00516AB3"/>
    <w:rsid w:val="00516B14"/>
    <w:rsid w:val="00516D91"/>
    <w:rsid w:val="005171BE"/>
    <w:rsid w:val="005173A4"/>
    <w:rsid w:val="005174C1"/>
    <w:rsid w:val="00517819"/>
    <w:rsid w:val="00517828"/>
    <w:rsid w:val="00517975"/>
    <w:rsid w:val="00517BC0"/>
    <w:rsid w:val="00517D54"/>
    <w:rsid w:val="005200D7"/>
    <w:rsid w:val="0052016D"/>
    <w:rsid w:val="005206B7"/>
    <w:rsid w:val="005208E2"/>
    <w:rsid w:val="00520BFC"/>
    <w:rsid w:val="00521071"/>
    <w:rsid w:val="005210E2"/>
    <w:rsid w:val="00521753"/>
    <w:rsid w:val="00521771"/>
    <w:rsid w:val="00521BDC"/>
    <w:rsid w:val="00521C63"/>
    <w:rsid w:val="00521F73"/>
    <w:rsid w:val="00522104"/>
    <w:rsid w:val="005223E1"/>
    <w:rsid w:val="005226DA"/>
    <w:rsid w:val="00522F82"/>
    <w:rsid w:val="00523186"/>
    <w:rsid w:val="005232EC"/>
    <w:rsid w:val="0052346E"/>
    <w:rsid w:val="005236E1"/>
    <w:rsid w:val="00523867"/>
    <w:rsid w:val="00524268"/>
    <w:rsid w:val="005243CE"/>
    <w:rsid w:val="0052483D"/>
    <w:rsid w:val="00524FB7"/>
    <w:rsid w:val="00525029"/>
    <w:rsid w:val="005250E5"/>
    <w:rsid w:val="005250FA"/>
    <w:rsid w:val="005254F0"/>
    <w:rsid w:val="00525589"/>
    <w:rsid w:val="005259B8"/>
    <w:rsid w:val="00525E69"/>
    <w:rsid w:val="005263CB"/>
    <w:rsid w:val="00526523"/>
    <w:rsid w:val="005265AE"/>
    <w:rsid w:val="0052665F"/>
    <w:rsid w:val="005269D8"/>
    <w:rsid w:val="005274DE"/>
    <w:rsid w:val="0052769B"/>
    <w:rsid w:val="00527C69"/>
    <w:rsid w:val="00527D0A"/>
    <w:rsid w:val="00527D6E"/>
    <w:rsid w:val="00527F8B"/>
    <w:rsid w:val="00530C77"/>
    <w:rsid w:val="00530CDA"/>
    <w:rsid w:val="00530E19"/>
    <w:rsid w:val="00531747"/>
    <w:rsid w:val="00531793"/>
    <w:rsid w:val="0053179E"/>
    <w:rsid w:val="005317C2"/>
    <w:rsid w:val="00531938"/>
    <w:rsid w:val="00531941"/>
    <w:rsid w:val="00531AB8"/>
    <w:rsid w:val="00531BEF"/>
    <w:rsid w:val="00531CFC"/>
    <w:rsid w:val="00531E88"/>
    <w:rsid w:val="00532742"/>
    <w:rsid w:val="005328AA"/>
    <w:rsid w:val="00533A1D"/>
    <w:rsid w:val="00534139"/>
    <w:rsid w:val="00534447"/>
    <w:rsid w:val="005346C5"/>
    <w:rsid w:val="00534A06"/>
    <w:rsid w:val="00534A40"/>
    <w:rsid w:val="00534A93"/>
    <w:rsid w:val="00534DE0"/>
    <w:rsid w:val="00534E97"/>
    <w:rsid w:val="00535178"/>
    <w:rsid w:val="0053614E"/>
    <w:rsid w:val="005362B7"/>
    <w:rsid w:val="0053646A"/>
    <w:rsid w:val="0053660A"/>
    <w:rsid w:val="00536D27"/>
    <w:rsid w:val="00537954"/>
    <w:rsid w:val="005379AD"/>
    <w:rsid w:val="00537BA1"/>
    <w:rsid w:val="00537F95"/>
    <w:rsid w:val="0054017A"/>
    <w:rsid w:val="005401E9"/>
    <w:rsid w:val="005406C2"/>
    <w:rsid w:val="00540888"/>
    <w:rsid w:val="005408D6"/>
    <w:rsid w:val="00540DD6"/>
    <w:rsid w:val="00540F55"/>
    <w:rsid w:val="00540FED"/>
    <w:rsid w:val="0054103E"/>
    <w:rsid w:val="00541340"/>
    <w:rsid w:val="0054139D"/>
    <w:rsid w:val="0054151A"/>
    <w:rsid w:val="0054153D"/>
    <w:rsid w:val="0054186A"/>
    <w:rsid w:val="00541870"/>
    <w:rsid w:val="00541B63"/>
    <w:rsid w:val="00541E01"/>
    <w:rsid w:val="005422DA"/>
    <w:rsid w:val="00542328"/>
    <w:rsid w:val="00542689"/>
    <w:rsid w:val="005426D3"/>
    <w:rsid w:val="00542724"/>
    <w:rsid w:val="005428AD"/>
    <w:rsid w:val="005429EF"/>
    <w:rsid w:val="00542B53"/>
    <w:rsid w:val="00542C73"/>
    <w:rsid w:val="00542D86"/>
    <w:rsid w:val="00542EB8"/>
    <w:rsid w:val="0054304B"/>
    <w:rsid w:val="005437B0"/>
    <w:rsid w:val="00543B1E"/>
    <w:rsid w:val="00544013"/>
    <w:rsid w:val="0054486F"/>
    <w:rsid w:val="00544F43"/>
    <w:rsid w:val="00545954"/>
    <w:rsid w:val="00545B15"/>
    <w:rsid w:val="00545CA1"/>
    <w:rsid w:val="00545ECC"/>
    <w:rsid w:val="00545EED"/>
    <w:rsid w:val="0054615D"/>
    <w:rsid w:val="0054655F"/>
    <w:rsid w:val="005467C7"/>
    <w:rsid w:val="0054695B"/>
    <w:rsid w:val="00546F4F"/>
    <w:rsid w:val="00547492"/>
    <w:rsid w:val="005477DC"/>
    <w:rsid w:val="005479E8"/>
    <w:rsid w:val="00550233"/>
    <w:rsid w:val="00550CB4"/>
    <w:rsid w:val="00550DD8"/>
    <w:rsid w:val="0055174F"/>
    <w:rsid w:val="0055224A"/>
    <w:rsid w:val="00552305"/>
    <w:rsid w:val="00552355"/>
    <w:rsid w:val="00552743"/>
    <w:rsid w:val="00552860"/>
    <w:rsid w:val="00552C63"/>
    <w:rsid w:val="00553104"/>
    <w:rsid w:val="00553119"/>
    <w:rsid w:val="00553405"/>
    <w:rsid w:val="005539F4"/>
    <w:rsid w:val="00553A05"/>
    <w:rsid w:val="00553B0D"/>
    <w:rsid w:val="00553B8E"/>
    <w:rsid w:val="00553CD5"/>
    <w:rsid w:val="00553E44"/>
    <w:rsid w:val="0055431B"/>
    <w:rsid w:val="00554F0F"/>
    <w:rsid w:val="00555566"/>
    <w:rsid w:val="00555615"/>
    <w:rsid w:val="0055599F"/>
    <w:rsid w:val="00555CEB"/>
    <w:rsid w:val="00556492"/>
    <w:rsid w:val="00556DE5"/>
    <w:rsid w:val="00557489"/>
    <w:rsid w:val="00557594"/>
    <w:rsid w:val="00557626"/>
    <w:rsid w:val="005577C8"/>
    <w:rsid w:val="00557A6D"/>
    <w:rsid w:val="00557BAE"/>
    <w:rsid w:val="00560872"/>
    <w:rsid w:val="00560A31"/>
    <w:rsid w:val="0056147F"/>
    <w:rsid w:val="005614BC"/>
    <w:rsid w:val="00561BE9"/>
    <w:rsid w:val="00561DED"/>
    <w:rsid w:val="00561E37"/>
    <w:rsid w:val="00562BA6"/>
    <w:rsid w:val="00562F7C"/>
    <w:rsid w:val="005630B3"/>
    <w:rsid w:val="005630E5"/>
    <w:rsid w:val="005631AB"/>
    <w:rsid w:val="005635AB"/>
    <w:rsid w:val="00563CD2"/>
    <w:rsid w:val="00563F02"/>
    <w:rsid w:val="00564645"/>
    <w:rsid w:val="005648BA"/>
    <w:rsid w:val="00564BFA"/>
    <w:rsid w:val="00564E96"/>
    <w:rsid w:val="0056508A"/>
    <w:rsid w:val="00565265"/>
    <w:rsid w:val="00565619"/>
    <w:rsid w:val="0056596E"/>
    <w:rsid w:val="00565C4F"/>
    <w:rsid w:val="00565EA6"/>
    <w:rsid w:val="005660AC"/>
    <w:rsid w:val="00566304"/>
    <w:rsid w:val="005664C3"/>
    <w:rsid w:val="00566762"/>
    <w:rsid w:val="00566D7F"/>
    <w:rsid w:val="00566EC7"/>
    <w:rsid w:val="00566F73"/>
    <w:rsid w:val="0056731C"/>
    <w:rsid w:val="005673EC"/>
    <w:rsid w:val="0056785E"/>
    <w:rsid w:val="00567CFC"/>
    <w:rsid w:val="00570D5E"/>
    <w:rsid w:val="0057114D"/>
    <w:rsid w:val="00571161"/>
    <w:rsid w:val="00571AE2"/>
    <w:rsid w:val="00571DC7"/>
    <w:rsid w:val="00571DD2"/>
    <w:rsid w:val="005720DF"/>
    <w:rsid w:val="005722E1"/>
    <w:rsid w:val="005725D2"/>
    <w:rsid w:val="00572706"/>
    <w:rsid w:val="005727A6"/>
    <w:rsid w:val="00572808"/>
    <w:rsid w:val="00573C4B"/>
    <w:rsid w:val="00573E54"/>
    <w:rsid w:val="005742B4"/>
    <w:rsid w:val="00574310"/>
    <w:rsid w:val="00574665"/>
    <w:rsid w:val="005746AB"/>
    <w:rsid w:val="005748FE"/>
    <w:rsid w:val="00574B43"/>
    <w:rsid w:val="00574BB1"/>
    <w:rsid w:val="00574D7C"/>
    <w:rsid w:val="00574FD4"/>
    <w:rsid w:val="00575095"/>
    <w:rsid w:val="0057523D"/>
    <w:rsid w:val="00575495"/>
    <w:rsid w:val="00575612"/>
    <w:rsid w:val="005757E6"/>
    <w:rsid w:val="00575BAC"/>
    <w:rsid w:val="00575FD8"/>
    <w:rsid w:val="00576158"/>
    <w:rsid w:val="00576227"/>
    <w:rsid w:val="005763F4"/>
    <w:rsid w:val="00576A03"/>
    <w:rsid w:val="00576A16"/>
    <w:rsid w:val="00576B93"/>
    <w:rsid w:val="00576E53"/>
    <w:rsid w:val="00576E99"/>
    <w:rsid w:val="00576FD7"/>
    <w:rsid w:val="00577591"/>
    <w:rsid w:val="005776AC"/>
    <w:rsid w:val="00577968"/>
    <w:rsid w:val="00577BA2"/>
    <w:rsid w:val="00577EE7"/>
    <w:rsid w:val="005801F4"/>
    <w:rsid w:val="005802D4"/>
    <w:rsid w:val="00580406"/>
    <w:rsid w:val="00580B2B"/>
    <w:rsid w:val="00580CE8"/>
    <w:rsid w:val="005810E8"/>
    <w:rsid w:val="00581246"/>
    <w:rsid w:val="005812E3"/>
    <w:rsid w:val="00581441"/>
    <w:rsid w:val="005817A5"/>
    <w:rsid w:val="00581D9F"/>
    <w:rsid w:val="005825F1"/>
    <w:rsid w:val="005831D6"/>
    <w:rsid w:val="005833EE"/>
    <w:rsid w:val="00583A7A"/>
    <w:rsid w:val="00583DFD"/>
    <w:rsid w:val="00583EE2"/>
    <w:rsid w:val="00583F21"/>
    <w:rsid w:val="0058497B"/>
    <w:rsid w:val="00584B5C"/>
    <w:rsid w:val="00584C7F"/>
    <w:rsid w:val="00584FEB"/>
    <w:rsid w:val="005851F5"/>
    <w:rsid w:val="00585370"/>
    <w:rsid w:val="0058570C"/>
    <w:rsid w:val="00585837"/>
    <w:rsid w:val="00585BB7"/>
    <w:rsid w:val="00585BEF"/>
    <w:rsid w:val="00585D5A"/>
    <w:rsid w:val="005862D1"/>
    <w:rsid w:val="00586554"/>
    <w:rsid w:val="00586BE4"/>
    <w:rsid w:val="00586CDA"/>
    <w:rsid w:val="00586D2E"/>
    <w:rsid w:val="00586D93"/>
    <w:rsid w:val="00586F66"/>
    <w:rsid w:val="00586FD7"/>
    <w:rsid w:val="005870A3"/>
    <w:rsid w:val="0058716D"/>
    <w:rsid w:val="0059008B"/>
    <w:rsid w:val="005901A9"/>
    <w:rsid w:val="00590281"/>
    <w:rsid w:val="00590429"/>
    <w:rsid w:val="005905B9"/>
    <w:rsid w:val="00590958"/>
    <w:rsid w:val="005909C8"/>
    <w:rsid w:val="00590BAE"/>
    <w:rsid w:val="00590EC8"/>
    <w:rsid w:val="00591374"/>
    <w:rsid w:val="00591AC0"/>
    <w:rsid w:val="005920A7"/>
    <w:rsid w:val="005923AE"/>
    <w:rsid w:val="005927B8"/>
    <w:rsid w:val="005928FD"/>
    <w:rsid w:val="00592E8E"/>
    <w:rsid w:val="00593294"/>
    <w:rsid w:val="005933A2"/>
    <w:rsid w:val="005935D4"/>
    <w:rsid w:val="005936FB"/>
    <w:rsid w:val="005937BA"/>
    <w:rsid w:val="00593848"/>
    <w:rsid w:val="00594671"/>
    <w:rsid w:val="0059467C"/>
    <w:rsid w:val="005946BB"/>
    <w:rsid w:val="00594B6E"/>
    <w:rsid w:val="00594D87"/>
    <w:rsid w:val="00594E51"/>
    <w:rsid w:val="00594F86"/>
    <w:rsid w:val="00595137"/>
    <w:rsid w:val="005958D0"/>
    <w:rsid w:val="005959C0"/>
    <w:rsid w:val="00595EAC"/>
    <w:rsid w:val="00595F60"/>
    <w:rsid w:val="00596027"/>
    <w:rsid w:val="005960F7"/>
    <w:rsid w:val="00596244"/>
    <w:rsid w:val="005963B7"/>
    <w:rsid w:val="0059705A"/>
    <w:rsid w:val="005970B1"/>
    <w:rsid w:val="005971E5"/>
    <w:rsid w:val="00597541"/>
    <w:rsid w:val="005975E2"/>
    <w:rsid w:val="00597649"/>
    <w:rsid w:val="00597C0B"/>
    <w:rsid w:val="00597CE8"/>
    <w:rsid w:val="00597D31"/>
    <w:rsid w:val="00597E9B"/>
    <w:rsid w:val="005A0370"/>
    <w:rsid w:val="005A07BB"/>
    <w:rsid w:val="005A0FC6"/>
    <w:rsid w:val="005A10A6"/>
    <w:rsid w:val="005A1C40"/>
    <w:rsid w:val="005A202D"/>
    <w:rsid w:val="005A2361"/>
    <w:rsid w:val="005A23D5"/>
    <w:rsid w:val="005A25BB"/>
    <w:rsid w:val="005A2621"/>
    <w:rsid w:val="005A27B7"/>
    <w:rsid w:val="005A298A"/>
    <w:rsid w:val="005A2B97"/>
    <w:rsid w:val="005A2D53"/>
    <w:rsid w:val="005A3017"/>
    <w:rsid w:val="005A32E1"/>
    <w:rsid w:val="005A356D"/>
    <w:rsid w:val="005A35C5"/>
    <w:rsid w:val="005A3783"/>
    <w:rsid w:val="005A39D5"/>
    <w:rsid w:val="005A3A03"/>
    <w:rsid w:val="005A3B34"/>
    <w:rsid w:val="005A3B37"/>
    <w:rsid w:val="005A3D53"/>
    <w:rsid w:val="005A3DC1"/>
    <w:rsid w:val="005A4494"/>
    <w:rsid w:val="005A48F8"/>
    <w:rsid w:val="005A4BC5"/>
    <w:rsid w:val="005A5022"/>
    <w:rsid w:val="005A54B8"/>
    <w:rsid w:val="005A554A"/>
    <w:rsid w:val="005A5948"/>
    <w:rsid w:val="005A5AF4"/>
    <w:rsid w:val="005A5CDD"/>
    <w:rsid w:val="005A5E4E"/>
    <w:rsid w:val="005A5E96"/>
    <w:rsid w:val="005A5F7C"/>
    <w:rsid w:val="005A60C4"/>
    <w:rsid w:val="005A6106"/>
    <w:rsid w:val="005A610F"/>
    <w:rsid w:val="005A61AA"/>
    <w:rsid w:val="005A62E8"/>
    <w:rsid w:val="005A63DF"/>
    <w:rsid w:val="005A6858"/>
    <w:rsid w:val="005A698B"/>
    <w:rsid w:val="005A698C"/>
    <w:rsid w:val="005A6A95"/>
    <w:rsid w:val="005A7463"/>
    <w:rsid w:val="005A7A0D"/>
    <w:rsid w:val="005A7D17"/>
    <w:rsid w:val="005B0165"/>
    <w:rsid w:val="005B0231"/>
    <w:rsid w:val="005B0255"/>
    <w:rsid w:val="005B070E"/>
    <w:rsid w:val="005B0B16"/>
    <w:rsid w:val="005B1256"/>
    <w:rsid w:val="005B146E"/>
    <w:rsid w:val="005B1551"/>
    <w:rsid w:val="005B178A"/>
    <w:rsid w:val="005B17A4"/>
    <w:rsid w:val="005B1956"/>
    <w:rsid w:val="005B195B"/>
    <w:rsid w:val="005B1F4E"/>
    <w:rsid w:val="005B1F79"/>
    <w:rsid w:val="005B219F"/>
    <w:rsid w:val="005B2695"/>
    <w:rsid w:val="005B28EC"/>
    <w:rsid w:val="005B2C46"/>
    <w:rsid w:val="005B2DF1"/>
    <w:rsid w:val="005B3083"/>
    <w:rsid w:val="005B3F0F"/>
    <w:rsid w:val="005B428A"/>
    <w:rsid w:val="005B4629"/>
    <w:rsid w:val="005B4AE9"/>
    <w:rsid w:val="005B4C80"/>
    <w:rsid w:val="005B4E2B"/>
    <w:rsid w:val="005B50AF"/>
    <w:rsid w:val="005B54BF"/>
    <w:rsid w:val="005B579B"/>
    <w:rsid w:val="005B5D76"/>
    <w:rsid w:val="005B5F67"/>
    <w:rsid w:val="005B602C"/>
    <w:rsid w:val="005B61CF"/>
    <w:rsid w:val="005B61FD"/>
    <w:rsid w:val="005B641B"/>
    <w:rsid w:val="005B68DB"/>
    <w:rsid w:val="005B6904"/>
    <w:rsid w:val="005B6B2C"/>
    <w:rsid w:val="005B6B43"/>
    <w:rsid w:val="005B6B56"/>
    <w:rsid w:val="005B6E8D"/>
    <w:rsid w:val="005B7C52"/>
    <w:rsid w:val="005B7F96"/>
    <w:rsid w:val="005C04F6"/>
    <w:rsid w:val="005C088E"/>
    <w:rsid w:val="005C0A9E"/>
    <w:rsid w:val="005C0C20"/>
    <w:rsid w:val="005C137A"/>
    <w:rsid w:val="005C14BE"/>
    <w:rsid w:val="005C156A"/>
    <w:rsid w:val="005C1BA4"/>
    <w:rsid w:val="005C210E"/>
    <w:rsid w:val="005C2130"/>
    <w:rsid w:val="005C22A5"/>
    <w:rsid w:val="005C2483"/>
    <w:rsid w:val="005C28E7"/>
    <w:rsid w:val="005C2EC8"/>
    <w:rsid w:val="005C3434"/>
    <w:rsid w:val="005C357E"/>
    <w:rsid w:val="005C3790"/>
    <w:rsid w:val="005C38C7"/>
    <w:rsid w:val="005C39DD"/>
    <w:rsid w:val="005C3C51"/>
    <w:rsid w:val="005C3E68"/>
    <w:rsid w:val="005C3F24"/>
    <w:rsid w:val="005C440B"/>
    <w:rsid w:val="005C5431"/>
    <w:rsid w:val="005C565A"/>
    <w:rsid w:val="005C5F49"/>
    <w:rsid w:val="005C6881"/>
    <w:rsid w:val="005C6AE7"/>
    <w:rsid w:val="005C6B4E"/>
    <w:rsid w:val="005C6F6E"/>
    <w:rsid w:val="005C7498"/>
    <w:rsid w:val="005C74D2"/>
    <w:rsid w:val="005C74E9"/>
    <w:rsid w:val="005C76ED"/>
    <w:rsid w:val="005C7C5A"/>
    <w:rsid w:val="005C7DC6"/>
    <w:rsid w:val="005D03A1"/>
    <w:rsid w:val="005D046C"/>
    <w:rsid w:val="005D0BBC"/>
    <w:rsid w:val="005D1125"/>
    <w:rsid w:val="005D15A0"/>
    <w:rsid w:val="005D1A37"/>
    <w:rsid w:val="005D23CB"/>
    <w:rsid w:val="005D2426"/>
    <w:rsid w:val="005D25C4"/>
    <w:rsid w:val="005D2607"/>
    <w:rsid w:val="005D28A2"/>
    <w:rsid w:val="005D3299"/>
    <w:rsid w:val="005D3499"/>
    <w:rsid w:val="005D3561"/>
    <w:rsid w:val="005D362A"/>
    <w:rsid w:val="005D37B4"/>
    <w:rsid w:val="005D387C"/>
    <w:rsid w:val="005D39EB"/>
    <w:rsid w:val="005D3A2C"/>
    <w:rsid w:val="005D3AB6"/>
    <w:rsid w:val="005D3BB1"/>
    <w:rsid w:val="005D3D83"/>
    <w:rsid w:val="005D3FDE"/>
    <w:rsid w:val="005D403B"/>
    <w:rsid w:val="005D442B"/>
    <w:rsid w:val="005D4448"/>
    <w:rsid w:val="005D46A5"/>
    <w:rsid w:val="005D4729"/>
    <w:rsid w:val="005D5107"/>
    <w:rsid w:val="005D53F2"/>
    <w:rsid w:val="005D54AE"/>
    <w:rsid w:val="005D5815"/>
    <w:rsid w:val="005D5DB9"/>
    <w:rsid w:val="005D6093"/>
    <w:rsid w:val="005D6127"/>
    <w:rsid w:val="005D6189"/>
    <w:rsid w:val="005D62CB"/>
    <w:rsid w:val="005D65A1"/>
    <w:rsid w:val="005D6692"/>
    <w:rsid w:val="005D6774"/>
    <w:rsid w:val="005D6867"/>
    <w:rsid w:val="005D6969"/>
    <w:rsid w:val="005D7091"/>
    <w:rsid w:val="005D72F3"/>
    <w:rsid w:val="005D730F"/>
    <w:rsid w:val="005D74E0"/>
    <w:rsid w:val="005D7935"/>
    <w:rsid w:val="005D79BF"/>
    <w:rsid w:val="005D7AE0"/>
    <w:rsid w:val="005D7D15"/>
    <w:rsid w:val="005D7F0F"/>
    <w:rsid w:val="005E000D"/>
    <w:rsid w:val="005E0048"/>
    <w:rsid w:val="005E0819"/>
    <w:rsid w:val="005E0C41"/>
    <w:rsid w:val="005E0C97"/>
    <w:rsid w:val="005E0FA6"/>
    <w:rsid w:val="005E1122"/>
    <w:rsid w:val="005E1160"/>
    <w:rsid w:val="005E11A9"/>
    <w:rsid w:val="005E135C"/>
    <w:rsid w:val="005E142A"/>
    <w:rsid w:val="005E148C"/>
    <w:rsid w:val="005E15E8"/>
    <w:rsid w:val="005E17A7"/>
    <w:rsid w:val="005E1CDD"/>
    <w:rsid w:val="005E1EDE"/>
    <w:rsid w:val="005E2645"/>
    <w:rsid w:val="005E26F1"/>
    <w:rsid w:val="005E2882"/>
    <w:rsid w:val="005E2908"/>
    <w:rsid w:val="005E2C11"/>
    <w:rsid w:val="005E33A6"/>
    <w:rsid w:val="005E3453"/>
    <w:rsid w:val="005E3A1A"/>
    <w:rsid w:val="005E3A44"/>
    <w:rsid w:val="005E3C2F"/>
    <w:rsid w:val="005E3D6D"/>
    <w:rsid w:val="005E3D7B"/>
    <w:rsid w:val="005E3ECD"/>
    <w:rsid w:val="005E3F33"/>
    <w:rsid w:val="005E4510"/>
    <w:rsid w:val="005E4664"/>
    <w:rsid w:val="005E47F3"/>
    <w:rsid w:val="005E4D07"/>
    <w:rsid w:val="005E525D"/>
    <w:rsid w:val="005E52A9"/>
    <w:rsid w:val="005E569A"/>
    <w:rsid w:val="005E5D0F"/>
    <w:rsid w:val="005E5DEE"/>
    <w:rsid w:val="005E61E8"/>
    <w:rsid w:val="005E628B"/>
    <w:rsid w:val="005E6428"/>
    <w:rsid w:val="005E645E"/>
    <w:rsid w:val="005E650B"/>
    <w:rsid w:val="005E666A"/>
    <w:rsid w:val="005E6C65"/>
    <w:rsid w:val="005E6FE9"/>
    <w:rsid w:val="005E76CE"/>
    <w:rsid w:val="005E77C6"/>
    <w:rsid w:val="005E7A5B"/>
    <w:rsid w:val="005E7A9B"/>
    <w:rsid w:val="005E7B32"/>
    <w:rsid w:val="005E7FC4"/>
    <w:rsid w:val="005F058F"/>
    <w:rsid w:val="005F09D4"/>
    <w:rsid w:val="005F0A70"/>
    <w:rsid w:val="005F1393"/>
    <w:rsid w:val="005F13C6"/>
    <w:rsid w:val="005F1F59"/>
    <w:rsid w:val="005F2003"/>
    <w:rsid w:val="005F201A"/>
    <w:rsid w:val="005F2918"/>
    <w:rsid w:val="005F308E"/>
    <w:rsid w:val="005F33A7"/>
    <w:rsid w:val="005F417A"/>
    <w:rsid w:val="005F4E9D"/>
    <w:rsid w:val="005F52E3"/>
    <w:rsid w:val="005F5412"/>
    <w:rsid w:val="005F5583"/>
    <w:rsid w:val="005F567F"/>
    <w:rsid w:val="005F5744"/>
    <w:rsid w:val="005F5874"/>
    <w:rsid w:val="005F5BA6"/>
    <w:rsid w:val="005F5BA7"/>
    <w:rsid w:val="005F5ED3"/>
    <w:rsid w:val="005F5F06"/>
    <w:rsid w:val="005F5F19"/>
    <w:rsid w:val="005F5FC4"/>
    <w:rsid w:val="005F62B3"/>
    <w:rsid w:val="005F665E"/>
    <w:rsid w:val="005F6731"/>
    <w:rsid w:val="005F7034"/>
    <w:rsid w:val="005F7111"/>
    <w:rsid w:val="005F743E"/>
    <w:rsid w:val="005F7719"/>
    <w:rsid w:val="005F7B0D"/>
    <w:rsid w:val="005F7FB9"/>
    <w:rsid w:val="00600143"/>
    <w:rsid w:val="0060046B"/>
    <w:rsid w:val="00600481"/>
    <w:rsid w:val="006006F9"/>
    <w:rsid w:val="006007B1"/>
    <w:rsid w:val="00600B7D"/>
    <w:rsid w:val="0060107B"/>
    <w:rsid w:val="00601248"/>
    <w:rsid w:val="00601593"/>
    <w:rsid w:val="006017B2"/>
    <w:rsid w:val="006018CA"/>
    <w:rsid w:val="00602022"/>
    <w:rsid w:val="00602124"/>
    <w:rsid w:val="006021B4"/>
    <w:rsid w:val="0060225F"/>
    <w:rsid w:val="00602343"/>
    <w:rsid w:val="006024AB"/>
    <w:rsid w:val="006032EC"/>
    <w:rsid w:val="0060370F"/>
    <w:rsid w:val="0060376E"/>
    <w:rsid w:val="00603AF1"/>
    <w:rsid w:val="00603CB9"/>
    <w:rsid w:val="00603E20"/>
    <w:rsid w:val="006040D2"/>
    <w:rsid w:val="00604367"/>
    <w:rsid w:val="00604683"/>
    <w:rsid w:val="00604A0F"/>
    <w:rsid w:val="00604A66"/>
    <w:rsid w:val="00604B33"/>
    <w:rsid w:val="00604D66"/>
    <w:rsid w:val="00604E2B"/>
    <w:rsid w:val="00604E7D"/>
    <w:rsid w:val="006057B2"/>
    <w:rsid w:val="00605827"/>
    <w:rsid w:val="0060589A"/>
    <w:rsid w:val="00605D5F"/>
    <w:rsid w:val="006060DD"/>
    <w:rsid w:val="00606253"/>
    <w:rsid w:val="00606533"/>
    <w:rsid w:val="006067B0"/>
    <w:rsid w:val="006068C0"/>
    <w:rsid w:val="00606A10"/>
    <w:rsid w:val="00606BC1"/>
    <w:rsid w:val="00606F21"/>
    <w:rsid w:val="00606F71"/>
    <w:rsid w:val="00607086"/>
    <w:rsid w:val="006071F9"/>
    <w:rsid w:val="00607577"/>
    <w:rsid w:val="006075BA"/>
    <w:rsid w:val="0060770F"/>
    <w:rsid w:val="006101D1"/>
    <w:rsid w:val="006103CE"/>
    <w:rsid w:val="0061083F"/>
    <w:rsid w:val="00612331"/>
    <w:rsid w:val="006124BD"/>
    <w:rsid w:val="006124CF"/>
    <w:rsid w:val="00612BB3"/>
    <w:rsid w:val="00612F97"/>
    <w:rsid w:val="00613039"/>
    <w:rsid w:val="0061311C"/>
    <w:rsid w:val="006132D1"/>
    <w:rsid w:val="006132E5"/>
    <w:rsid w:val="006134CF"/>
    <w:rsid w:val="0061373A"/>
    <w:rsid w:val="006137DF"/>
    <w:rsid w:val="00613882"/>
    <w:rsid w:val="00613AA9"/>
    <w:rsid w:val="00613CA1"/>
    <w:rsid w:val="00613DF8"/>
    <w:rsid w:val="00614229"/>
    <w:rsid w:val="00614894"/>
    <w:rsid w:val="006149CE"/>
    <w:rsid w:val="00614A63"/>
    <w:rsid w:val="0061517F"/>
    <w:rsid w:val="00615339"/>
    <w:rsid w:val="006154C6"/>
    <w:rsid w:val="006156BE"/>
    <w:rsid w:val="00615E87"/>
    <w:rsid w:val="00615FAB"/>
    <w:rsid w:val="00615FF8"/>
    <w:rsid w:val="0061667F"/>
    <w:rsid w:val="00616739"/>
    <w:rsid w:val="006168DB"/>
    <w:rsid w:val="00616930"/>
    <w:rsid w:val="00616937"/>
    <w:rsid w:val="00616FBC"/>
    <w:rsid w:val="00617412"/>
    <w:rsid w:val="006175CB"/>
    <w:rsid w:val="006177EA"/>
    <w:rsid w:val="00617DE5"/>
    <w:rsid w:val="00620201"/>
    <w:rsid w:val="00620202"/>
    <w:rsid w:val="00620400"/>
    <w:rsid w:val="0062069A"/>
    <w:rsid w:val="00620DEC"/>
    <w:rsid w:val="00620F2D"/>
    <w:rsid w:val="006211DF"/>
    <w:rsid w:val="00621257"/>
    <w:rsid w:val="00621279"/>
    <w:rsid w:val="006215AE"/>
    <w:rsid w:val="00621F5C"/>
    <w:rsid w:val="006227F9"/>
    <w:rsid w:val="00622A0A"/>
    <w:rsid w:val="00623049"/>
    <w:rsid w:val="0062314B"/>
    <w:rsid w:val="00623190"/>
    <w:rsid w:val="006231A5"/>
    <w:rsid w:val="006232B2"/>
    <w:rsid w:val="006249A5"/>
    <w:rsid w:val="00624A7B"/>
    <w:rsid w:val="00624E30"/>
    <w:rsid w:val="006250FD"/>
    <w:rsid w:val="0062521E"/>
    <w:rsid w:val="00625663"/>
    <w:rsid w:val="0062587F"/>
    <w:rsid w:val="00625A4E"/>
    <w:rsid w:val="00625D23"/>
    <w:rsid w:val="00625D39"/>
    <w:rsid w:val="00626240"/>
    <w:rsid w:val="0062678C"/>
    <w:rsid w:val="006267C2"/>
    <w:rsid w:val="006267D0"/>
    <w:rsid w:val="006267D1"/>
    <w:rsid w:val="006268F9"/>
    <w:rsid w:val="00626BD7"/>
    <w:rsid w:val="00626DC3"/>
    <w:rsid w:val="006271A7"/>
    <w:rsid w:val="00627214"/>
    <w:rsid w:val="00627364"/>
    <w:rsid w:val="006273C0"/>
    <w:rsid w:val="00627533"/>
    <w:rsid w:val="006277E6"/>
    <w:rsid w:val="006279C2"/>
    <w:rsid w:val="00627A83"/>
    <w:rsid w:val="00627F79"/>
    <w:rsid w:val="00627F7A"/>
    <w:rsid w:val="00630D86"/>
    <w:rsid w:val="00630EEE"/>
    <w:rsid w:val="00631147"/>
    <w:rsid w:val="00631505"/>
    <w:rsid w:val="006318E8"/>
    <w:rsid w:val="006319B7"/>
    <w:rsid w:val="0063222A"/>
    <w:rsid w:val="006322BE"/>
    <w:rsid w:val="0063230B"/>
    <w:rsid w:val="00632A5B"/>
    <w:rsid w:val="00632E31"/>
    <w:rsid w:val="00633411"/>
    <w:rsid w:val="006334C0"/>
    <w:rsid w:val="00633834"/>
    <w:rsid w:val="0063398A"/>
    <w:rsid w:val="00633BC3"/>
    <w:rsid w:val="00633C57"/>
    <w:rsid w:val="00634182"/>
    <w:rsid w:val="006341EB"/>
    <w:rsid w:val="00634D61"/>
    <w:rsid w:val="006350CE"/>
    <w:rsid w:val="0063520A"/>
    <w:rsid w:val="006352B9"/>
    <w:rsid w:val="00635303"/>
    <w:rsid w:val="006353D6"/>
    <w:rsid w:val="006354FF"/>
    <w:rsid w:val="0063577D"/>
    <w:rsid w:val="00635AC6"/>
    <w:rsid w:val="00635CFE"/>
    <w:rsid w:val="00635D24"/>
    <w:rsid w:val="00635DBA"/>
    <w:rsid w:val="006360B9"/>
    <w:rsid w:val="00636361"/>
    <w:rsid w:val="006368AA"/>
    <w:rsid w:val="006369DB"/>
    <w:rsid w:val="00636C10"/>
    <w:rsid w:val="00636C7A"/>
    <w:rsid w:val="00636EBB"/>
    <w:rsid w:val="00636F68"/>
    <w:rsid w:val="0063727B"/>
    <w:rsid w:val="006373E9"/>
    <w:rsid w:val="00637544"/>
    <w:rsid w:val="0063782A"/>
    <w:rsid w:val="00640214"/>
    <w:rsid w:val="006409A4"/>
    <w:rsid w:val="00640C94"/>
    <w:rsid w:val="006411F4"/>
    <w:rsid w:val="00641434"/>
    <w:rsid w:val="00641750"/>
    <w:rsid w:val="00641859"/>
    <w:rsid w:val="00641A66"/>
    <w:rsid w:val="00641C8C"/>
    <w:rsid w:val="00641DF1"/>
    <w:rsid w:val="006421EA"/>
    <w:rsid w:val="006422AA"/>
    <w:rsid w:val="006429E1"/>
    <w:rsid w:val="00642A4B"/>
    <w:rsid w:val="00642C70"/>
    <w:rsid w:val="00643A4D"/>
    <w:rsid w:val="00643AAD"/>
    <w:rsid w:val="0064480D"/>
    <w:rsid w:val="006448DF"/>
    <w:rsid w:val="006449C2"/>
    <w:rsid w:val="00644D3D"/>
    <w:rsid w:val="0064534E"/>
    <w:rsid w:val="0064579B"/>
    <w:rsid w:val="006457FC"/>
    <w:rsid w:val="00645A9E"/>
    <w:rsid w:val="00645B67"/>
    <w:rsid w:val="00646510"/>
    <w:rsid w:val="006467E4"/>
    <w:rsid w:val="006469F9"/>
    <w:rsid w:val="00646DC2"/>
    <w:rsid w:val="00646DDC"/>
    <w:rsid w:val="00646F10"/>
    <w:rsid w:val="0064718F"/>
    <w:rsid w:val="006477AF"/>
    <w:rsid w:val="00647EB4"/>
    <w:rsid w:val="0065009A"/>
    <w:rsid w:val="00650465"/>
    <w:rsid w:val="006509A6"/>
    <w:rsid w:val="0065108D"/>
    <w:rsid w:val="006511BC"/>
    <w:rsid w:val="00651594"/>
    <w:rsid w:val="00651685"/>
    <w:rsid w:val="006516FA"/>
    <w:rsid w:val="006517F5"/>
    <w:rsid w:val="0065234A"/>
    <w:rsid w:val="00652630"/>
    <w:rsid w:val="00652A05"/>
    <w:rsid w:val="0065318F"/>
    <w:rsid w:val="006537CB"/>
    <w:rsid w:val="006537F4"/>
    <w:rsid w:val="0065390F"/>
    <w:rsid w:val="00653F06"/>
    <w:rsid w:val="0065405D"/>
    <w:rsid w:val="006540E4"/>
    <w:rsid w:val="006549F1"/>
    <w:rsid w:val="00654C37"/>
    <w:rsid w:val="00654D0A"/>
    <w:rsid w:val="00654E7E"/>
    <w:rsid w:val="0065525B"/>
    <w:rsid w:val="0065541B"/>
    <w:rsid w:val="006555EE"/>
    <w:rsid w:val="006556B0"/>
    <w:rsid w:val="00655A19"/>
    <w:rsid w:val="00655A66"/>
    <w:rsid w:val="00655CF4"/>
    <w:rsid w:val="00655DE0"/>
    <w:rsid w:val="00655EAD"/>
    <w:rsid w:val="006565DC"/>
    <w:rsid w:val="00656B6F"/>
    <w:rsid w:val="00656F99"/>
    <w:rsid w:val="00657774"/>
    <w:rsid w:val="00657904"/>
    <w:rsid w:val="00657DCE"/>
    <w:rsid w:val="00657EE9"/>
    <w:rsid w:val="00657EF4"/>
    <w:rsid w:val="006600CB"/>
    <w:rsid w:val="00660A35"/>
    <w:rsid w:val="00660AE9"/>
    <w:rsid w:val="00660D7A"/>
    <w:rsid w:val="00660E71"/>
    <w:rsid w:val="00660F5E"/>
    <w:rsid w:val="00661371"/>
    <w:rsid w:val="00661502"/>
    <w:rsid w:val="0066174D"/>
    <w:rsid w:val="00661A10"/>
    <w:rsid w:val="006620F9"/>
    <w:rsid w:val="006622A0"/>
    <w:rsid w:val="006622E7"/>
    <w:rsid w:val="00662C19"/>
    <w:rsid w:val="00662EDF"/>
    <w:rsid w:val="00662F5E"/>
    <w:rsid w:val="006637F7"/>
    <w:rsid w:val="00663830"/>
    <w:rsid w:val="00663928"/>
    <w:rsid w:val="00663CAD"/>
    <w:rsid w:val="00663EB2"/>
    <w:rsid w:val="00664176"/>
    <w:rsid w:val="006642A9"/>
    <w:rsid w:val="006642C5"/>
    <w:rsid w:val="006644C5"/>
    <w:rsid w:val="006644C8"/>
    <w:rsid w:val="006646A8"/>
    <w:rsid w:val="006648BD"/>
    <w:rsid w:val="006649EE"/>
    <w:rsid w:val="00664AD0"/>
    <w:rsid w:val="00664ADE"/>
    <w:rsid w:val="00664B2A"/>
    <w:rsid w:val="00664C9B"/>
    <w:rsid w:val="00664F4B"/>
    <w:rsid w:val="00665764"/>
    <w:rsid w:val="006657BB"/>
    <w:rsid w:val="006659F6"/>
    <w:rsid w:val="00665BD2"/>
    <w:rsid w:val="00665C3D"/>
    <w:rsid w:val="00666139"/>
    <w:rsid w:val="00666514"/>
    <w:rsid w:val="00666575"/>
    <w:rsid w:val="00666644"/>
    <w:rsid w:val="006667DB"/>
    <w:rsid w:val="00666875"/>
    <w:rsid w:val="006668E7"/>
    <w:rsid w:val="00666D93"/>
    <w:rsid w:val="00666FB0"/>
    <w:rsid w:val="00667113"/>
    <w:rsid w:val="006673D8"/>
    <w:rsid w:val="006678BB"/>
    <w:rsid w:val="00667C44"/>
    <w:rsid w:val="00670177"/>
    <w:rsid w:val="006703ED"/>
    <w:rsid w:val="006705B2"/>
    <w:rsid w:val="00670709"/>
    <w:rsid w:val="00670FA3"/>
    <w:rsid w:val="006710E7"/>
    <w:rsid w:val="00671172"/>
    <w:rsid w:val="00671545"/>
    <w:rsid w:val="006717BF"/>
    <w:rsid w:val="00671A84"/>
    <w:rsid w:val="00671A86"/>
    <w:rsid w:val="00671BEE"/>
    <w:rsid w:val="00671C0B"/>
    <w:rsid w:val="00671C8F"/>
    <w:rsid w:val="006720B8"/>
    <w:rsid w:val="00672147"/>
    <w:rsid w:val="00672297"/>
    <w:rsid w:val="00672C24"/>
    <w:rsid w:val="006730CF"/>
    <w:rsid w:val="00673193"/>
    <w:rsid w:val="006732BD"/>
    <w:rsid w:val="006732C9"/>
    <w:rsid w:val="00673502"/>
    <w:rsid w:val="0067356A"/>
    <w:rsid w:val="00673ABE"/>
    <w:rsid w:val="00673E57"/>
    <w:rsid w:val="006747CD"/>
    <w:rsid w:val="00674E4B"/>
    <w:rsid w:val="0067523B"/>
    <w:rsid w:val="006752D8"/>
    <w:rsid w:val="00675820"/>
    <w:rsid w:val="00675895"/>
    <w:rsid w:val="0067590D"/>
    <w:rsid w:val="00675BF4"/>
    <w:rsid w:val="00675DD3"/>
    <w:rsid w:val="00675E56"/>
    <w:rsid w:val="00676022"/>
    <w:rsid w:val="00676130"/>
    <w:rsid w:val="00676452"/>
    <w:rsid w:val="00676496"/>
    <w:rsid w:val="00676519"/>
    <w:rsid w:val="0067658F"/>
    <w:rsid w:val="00676836"/>
    <w:rsid w:val="00676852"/>
    <w:rsid w:val="00676B02"/>
    <w:rsid w:val="00676C81"/>
    <w:rsid w:val="006772EB"/>
    <w:rsid w:val="00677569"/>
    <w:rsid w:val="00677A9F"/>
    <w:rsid w:val="00677CC4"/>
    <w:rsid w:val="00680050"/>
    <w:rsid w:val="006802E4"/>
    <w:rsid w:val="00680717"/>
    <w:rsid w:val="00680883"/>
    <w:rsid w:val="006808CA"/>
    <w:rsid w:val="00680A2C"/>
    <w:rsid w:val="00680C62"/>
    <w:rsid w:val="00680E10"/>
    <w:rsid w:val="00680E5A"/>
    <w:rsid w:val="00680EC9"/>
    <w:rsid w:val="00681141"/>
    <w:rsid w:val="00681231"/>
    <w:rsid w:val="0068128E"/>
    <w:rsid w:val="0068170A"/>
    <w:rsid w:val="00681C9F"/>
    <w:rsid w:val="00681DF2"/>
    <w:rsid w:val="00681E56"/>
    <w:rsid w:val="006820A3"/>
    <w:rsid w:val="0068220D"/>
    <w:rsid w:val="0068250D"/>
    <w:rsid w:val="00682630"/>
    <w:rsid w:val="00682B6B"/>
    <w:rsid w:val="00682C9D"/>
    <w:rsid w:val="00682CF0"/>
    <w:rsid w:val="00682E6D"/>
    <w:rsid w:val="00683212"/>
    <w:rsid w:val="006833EA"/>
    <w:rsid w:val="0068374C"/>
    <w:rsid w:val="00683828"/>
    <w:rsid w:val="00683E23"/>
    <w:rsid w:val="00683FE9"/>
    <w:rsid w:val="006843B8"/>
    <w:rsid w:val="006844DA"/>
    <w:rsid w:val="0068450F"/>
    <w:rsid w:val="00684936"/>
    <w:rsid w:val="0068493B"/>
    <w:rsid w:val="00684D31"/>
    <w:rsid w:val="00684F0C"/>
    <w:rsid w:val="00685582"/>
    <w:rsid w:val="00685649"/>
    <w:rsid w:val="00685A30"/>
    <w:rsid w:val="00685E2A"/>
    <w:rsid w:val="006864AF"/>
    <w:rsid w:val="0068669E"/>
    <w:rsid w:val="006867B4"/>
    <w:rsid w:val="00686C6B"/>
    <w:rsid w:val="00686FBE"/>
    <w:rsid w:val="006870BB"/>
    <w:rsid w:val="00687472"/>
    <w:rsid w:val="006875DA"/>
    <w:rsid w:val="00687870"/>
    <w:rsid w:val="00687E55"/>
    <w:rsid w:val="00687E9D"/>
    <w:rsid w:val="0069003B"/>
    <w:rsid w:val="00690548"/>
    <w:rsid w:val="00690A4D"/>
    <w:rsid w:val="00690B5F"/>
    <w:rsid w:val="00691187"/>
    <w:rsid w:val="00691451"/>
    <w:rsid w:val="00691AF5"/>
    <w:rsid w:val="006924F7"/>
    <w:rsid w:val="0069258F"/>
    <w:rsid w:val="006927E5"/>
    <w:rsid w:val="00693111"/>
    <w:rsid w:val="006938E2"/>
    <w:rsid w:val="0069394A"/>
    <w:rsid w:val="00693F88"/>
    <w:rsid w:val="00693FB9"/>
    <w:rsid w:val="006942F6"/>
    <w:rsid w:val="0069450C"/>
    <w:rsid w:val="006945D4"/>
    <w:rsid w:val="00694853"/>
    <w:rsid w:val="00694897"/>
    <w:rsid w:val="006948C0"/>
    <w:rsid w:val="00694E72"/>
    <w:rsid w:val="006952C9"/>
    <w:rsid w:val="006954AA"/>
    <w:rsid w:val="00695A9A"/>
    <w:rsid w:val="00695CCA"/>
    <w:rsid w:val="0069606D"/>
    <w:rsid w:val="006960FD"/>
    <w:rsid w:val="00696112"/>
    <w:rsid w:val="006962DA"/>
    <w:rsid w:val="006963AB"/>
    <w:rsid w:val="00696749"/>
    <w:rsid w:val="0069737D"/>
    <w:rsid w:val="00697502"/>
    <w:rsid w:val="00697573"/>
    <w:rsid w:val="00697C65"/>
    <w:rsid w:val="00697ECB"/>
    <w:rsid w:val="006A0326"/>
    <w:rsid w:val="006A036A"/>
    <w:rsid w:val="006A041F"/>
    <w:rsid w:val="006A04B0"/>
    <w:rsid w:val="006A0974"/>
    <w:rsid w:val="006A0BCA"/>
    <w:rsid w:val="006A0BF8"/>
    <w:rsid w:val="006A0CF4"/>
    <w:rsid w:val="006A0DCF"/>
    <w:rsid w:val="006A116B"/>
    <w:rsid w:val="006A2445"/>
    <w:rsid w:val="006A25DC"/>
    <w:rsid w:val="006A2A04"/>
    <w:rsid w:val="006A2D2D"/>
    <w:rsid w:val="006A2FBD"/>
    <w:rsid w:val="006A3089"/>
    <w:rsid w:val="006A31BB"/>
    <w:rsid w:val="006A3747"/>
    <w:rsid w:val="006A3AB4"/>
    <w:rsid w:val="006A3DA5"/>
    <w:rsid w:val="006A4211"/>
    <w:rsid w:val="006A42BB"/>
    <w:rsid w:val="006A44E0"/>
    <w:rsid w:val="006A4A16"/>
    <w:rsid w:val="006A4C51"/>
    <w:rsid w:val="006A4E38"/>
    <w:rsid w:val="006A5174"/>
    <w:rsid w:val="006A5193"/>
    <w:rsid w:val="006A5269"/>
    <w:rsid w:val="006A53D4"/>
    <w:rsid w:val="006A542E"/>
    <w:rsid w:val="006A583B"/>
    <w:rsid w:val="006A59BE"/>
    <w:rsid w:val="006A5A92"/>
    <w:rsid w:val="006A5E2D"/>
    <w:rsid w:val="006A5F6B"/>
    <w:rsid w:val="006A65A8"/>
    <w:rsid w:val="006A6ED2"/>
    <w:rsid w:val="006A6FF9"/>
    <w:rsid w:val="006A7003"/>
    <w:rsid w:val="006A71B1"/>
    <w:rsid w:val="006A74C7"/>
    <w:rsid w:val="006A760B"/>
    <w:rsid w:val="006A78C5"/>
    <w:rsid w:val="006A7911"/>
    <w:rsid w:val="006A7B35"/>
    <w:rsid w:val="006A7CD2"/>
    <w:rsid w:val="006B04BE"/>
    <w:rsid w:val="006B0A0C"/>
    <w:rsid w:val="006B0A43"/>
    <w:rsid w:val="006B0A9F"/>
    <w:rsid w:val="006B0FF2"/>
    <w:rsid w:val="006B1302"/>
    <w:rsid w:val="006B1531"/>
    <w:rsid w:val="006B1AE7"/>
    <w:rsid w:val="006B1DB1"/>
    <w:rsid w:val="006B2260"/>
    <w:rsid w:val="006B25BC"/>
    <w:rsid w:val="006B26B5"/>
    <w:rsid w:val="006B272C"/>
    <w:rsid w:val="006B2AD4"/>
    <w:rsid w:val="006B2CBC"/>
    <w:rsid w:val="006B2E8F"/>
    <w:rsid w:val="006B3569"/>
    <w:rsid w:val="006B4087"/>
    <w:rsid w:val="006B4158"/>
    <w:rsid w:val="006B4457"/>
    <w:rsid w:val="006B464D"/>
    <w:rsid w:val="006B47C1"/>
    <w:rsid w:val="006B4C7C"/>
    <w:rsid w:val="006B4DCE"/>
    <w:rsid w:val="006B4EC4"/>
    <w:rsid w:val="006B50B0"/>
    <w:rsid w:val="006B553D"/>
    <w:rsid w:val="006B55AF"/>
    <w:rsid w:val="006B5F41"/>
    <w:rsid w:val="006B612F"/>
    <w:rsid w:val="006B6AE1"/>
    <w:rsid w:val="006B6B30"/>
    <w:rsid w:val="006B6C53"/>
    <w:rsid w:val="006B6F03"/>
    <w:rsid w:val="006B70A1"/>
    <w:rsid w:val="006B79BF"/>
    <w:rsid w:val="006B7A06"/>
    <w:rsid w:val="006B7D5E"/>
    <w:rsid w:val="006B7D6F"/>
    <w:rsid w:val="006B7E30"/>
    <w:rsid w:val="006C0047"/>
    <w:rsid w:val="006C0312"/>
    <w:rsid w:val="006C03EF"/>
    <w:rsid w:val="006C049B"/>
    <w:rsid w:val="006C04E7"/>
    <w:rsid w:val="006C0827"/>
    <w:rsid w:val="006C0A39"/>
    <w:rsid w:val="006C0A48"/>
    <w:rsid w:val="006C12C1"/>
    <w:rsid w:val="006C16BE"/>
    <w:rsid w:val="006C175C"/>
    <w:rsid w:val="006C17A8"/>
    <w:rsid w:val="006C17C8"/>
    <w:rsid w:val="006C1824"/>
    <w:rsid w:val="006C1B02"/>
    <w:rsid w:val="006C2098"/>
    <w:rsid w:val="006C20BF"/>
    <w:rsid w:val="006C24B1"/>
    <w:rsid w:val="006C2724"/>
    <w:rsid w:val="006C2AE6"/>
    <w:rsid w:val="006C2BBC"/>
    <w:rsid w:val="006C2F17"/>
    <w:rsid w:val="006C2FA8"/>
    <w:rsid w:val="006C300A"/>
    <w:rsid w:val="006C30FB"/>
    <w:rsid w:val="006C35C6"/>
    <w:rsid w:val="006C35EF"/>
    <w:rsid w:val="006C3777"/>
    <w:rsid w:val="006C3813"/>
    <w:rsid w:val="006C3ABC"/>
    <w:rsid w:val="006C3DE6"/>
    <w:rsid w:val="006C408E"/>
    <w:rsid w:val="006C42C2"/>
    <w:rsid w:val="006C442E"/>
    <w:rsid w:val="006C4BE9"/>
    <w:rsid w:val="006C4C3A"/>
    <w:rsid w:val="006C4D9C"/>
    <w:rsid w:val="006C5149"/>
    <w:rsid w:val="006C515A"/>
    <w:rsid w:val="006C5604"/>
    <w:rsid w:val="006C572A"/>
    <w:rsid w:val="006C59FC"/>
    <w:rsid w:val="006C5FA1"/>
    <w:rsid w:val="006C5FE5"/>
    <w:rsid w:val="006C6033"/>
    <w:rsid w:val="006C6CE4"/>
    <w:rsid w:val="006C7742"/>
    <w:rsid w:val="006C7858"/>
    <w:rsid w:val="006C7E2C"/>
    <w:rsid w:val="006D09D0"/>
    <w:rsid w:val="006D0AA6"/>
    <w:rsid w:val="006D0F06"/>
    <w:rsid w:val="006D1641"/>
    <w:rsid w:val="006D1C6E"/>
    <w:rsid w:val="006D20A8"/>
    <w:rsid w:val="006D2130"/>
    <w:rsid w:val="006D25BA"/>
    <w:rsid w:val="006D2861"/>
    <w:rsid w:val="006D2C2C"/>
    <w:rsid w:val="006D2FF3"/>
    <w:rsid w:val="006D34CA"/>
    <w:rsid w:val="006D37DE"/>
    <w:rsid w:val="006D3B3B"/>
    <w:rsid w:val="006D3E25"/>
    <w:rsid w:val="006D4276"/>
    <w:rsid w:val="006D47C1"/>
    <w:rsid w:val="006D4927"/>
    <w:rsid w:val="006D4CF3"/>
    <w:rsid w:val="006D4DB0"/>
    <w:rsid w:val="006D4F80"/>
    <w:rsid w:val="006D515D"/>
    <w:rsid w:val="006D5408"/>
    <w:rsid w:val="006D54B4"/>
    <w:rsid w:val="006D54B7"/>
    <w:rsid w:val="006D5817"/>
    <w:rsid w:val="006D581D"/>
    <w:rsid w:val="006D5A05"/>
    <w:rsid w:val="006D5E6B"/>
    <w:rsid w:val="006D70D6"/>
    <w:rsid w:val="006D7372"/>
    <w:rsid w:val="006D7503"/>
    <w:rsid w:val="006D7B0C"/>
    <w:rsid w:val="006D7C3F"/>
    <w:rsid w:val="006D7F27"/>
    <w:rsid w:val="006E02D2"/>
    <w:rsid w:val="006E0547"/>
    <w:rsid w:val="006E08F1"/>
    <w:rsid w:val="006E0E8D"/>
    <w:rsid w:val="006E1531"/>
    <w:rsid w:val="006E1539"/>
    <w:rsid w:val="006E16EA"/>
    <w:rsid w:val="006E172B"/>
    <w:rsid w:val="006E1AF9"/>
    <w:rsid w:val="006E1F1D"/>
    <w:rsid w:val="006E2238"/>
    <w:rsid w:val="006E29BD"/>
    <w:rsid w:val="006E2B38"/>
    <w:rsid w:val="006E3B94"/>
    <w:rsid w:val="006E3C3E"/>
    <w:rsid w:val="006E3DBD"/>
    <w:rsid w:val="006E4252"/>
    <w:rsid w:val="006E42C1"/>
    <w:rsid w:val="006E4AD0"/>
    <w:rsid w:val="006E4EF9"/>
    <w:rsid w:val="006E4F9F"/>
    <w:rsid w:val="006E5869"/>
    <w:rsid w:val="006E5AFA"/>
    <w:rsid w:val="006E5BB5"/>
    <w:rsid w:val="006E5D3A"/>
    <w:rsid w:val="006E6056"/>
    <w:rsid w:val="006E6180"/>
    <w:rsid w:val="006E66BB"/>
    <w:rsid w:val="006E68D6"/>
    <w:rsid w:val="006E6B33"/>
    <w:rsid w:val="006E715B"/>
    <w:rsid w:val="006E719E"/>
    <w:rsid w:val="006E72B6"/>
    <w:rsid w:val="006E7435"/>
    <w:rsid w:val="006E74D1"/>
    <w:rsid w:val="006E791E"/>
    <w:rsid w:val="006E79A5"/>
    <w:rsid w:val="006F0B02"/>
    <w:rsid w:val="006F0BCC"/>
    <w:rsid w:val="006F1250"/>
    <w:rsid w:val="006F134F"/>
    <w:rsid w:val="006F1C8B"/>
    <w:rsid w:val="006F1F14"/>
    <w:rsid w:val="006F21F5"/>
    <w:rsid w:val="006F239E"/>
    <w:rsid w:val="006F28EB"/>
    <w:rsid w:val="006F296A"/>
    <w:rsid w:val="006F2F34"/>
    <w:rsid w:val="006F30FF"/>
    <w:rsid w:val="006F312E"/>
    <w:rsid w:val="006F3356"/>
    <w:rsid w:val="006F3436"/>
    <w:rsid w:val="006F37DC"/>
    <w:rsid w:val="006F387D"/>
    <w:rsid w:val="006F39B9"/>
    <w:rsid w:val="006F4275"/>
    <w:rsid w:val="006F42C8"/>
    <w:rsid w:val="006F46F9"/>
    <w:rsid w:val="006F4953"/>
    <w:rsid w:val="006F4970"/>
    <w:rsid w:val="006F4ADD"/>
    <w:rsid w:val="006F4B97"/>
    <w:rsid w:val="006F4FF3"/>
    <w:rsid w:val="006F53BC"/>
    <w:rsid w:val="006F5421"/>
    <w:rsid w:val="006F547B"/>
    <w:rsid w:val="006F5865"/>
    <w:rsid w:val="006F589C"/>
    <w:rsid w:val="006F5AB4"/>
    <w:rsid w:val="006F5B2A"/>
    <w:rsid w:val="006F5B58"/>
    <w:rsid w:val="006F5E1E"/>
    <w:rsid w:val="006F5FFF"/>
    <w:rsid w:val="006F61C6"/>
    <w:rsid w:val="006F6352"/>
    <w:rsid w:val="006F63D4"/>
    <w:rsid w:val="006F6426"/>
    <w:rsid w:val="006F6C51"/>
    <w:rsid w:val="006F6C53"/>
    <w:rsid w:val="006F6DEF"/>
    <w:rsid w:val="006F71CF"/>
    <w:rsid w:val="006F7961"/>
    <w:rsid w:val="006F7A5A"/>
    <w:rsid w:val="006F7D26"/>
    <w:rsid w:val="006F7F54"/>
    <w:rsid w:val="006F7FA3"/>
    <w:rsid w:val="007001AA"/>
    <w:rsid w:val="007002B0"/>
    <w:rsid w:val="00700BF2"/>
    <w:rsid w:val="0070110D"/>
    <w:rsid w:val="0070138F"/>
    <w:rsid w:val="007014C0"/>
    <w:rsid w:val="007017B2"/>
    <w:rsid w:val="00701BF5"/>
    <w:rsid w:val="00701C9F"/>
    <w:rsid w:val="00701FE9"/>
    <w:rsid w:val="00701FF3"/>
    <w:rsid w:val="007020A0"/>
    <w:rsid w:val="007027D4"/>
    <w:rsid w:val="00702F82"/>
    <w:rsid w:val="00703336"/>
    <w:rsid w:val="00703509"/>
    <w:rsid w:val="007035EC"/>
    <w:rsid w:val="007038AE"/>
    <w:rsid w:val="00703E1A"/>
    <w:rsid w:val="00703F4D"/>
    <w:rsid w:val="00704198"/>
    <w:rsid w:val="00704232"/>
    <w:rsid w:val="007044C4"/>
    <w:rsid w:val="00704651"/>
    <w:rsid w:val="0070484A"/>
    <w:rsid w:val="00704866"/>
    <w:rsid w:val="00704BA4"/>
    <w:rsid w:val="00704DCC"/>
    <w:rsid w:val="0070535E"/>
    <w:rsid w:val="00705627"/>
    <w:rsid w:val="007057F7"/>
    <w:rsid w:val="007058A2"/>
    <w:rsid w:val="00705B86"/>
    <w:rsid w:val="00705E8C"/>
    <w:rsid w:val="00706082"/>
    <w:rsid w:val="007063F8"/>
    <w:rsid w:val="0070653A"/>
    <w:rsid w:val="00706BA0"/>
    <w:rsid w:val="00706F08"/>
    <w:rsid w:val="007077BC"/>
    <w:rsid w:val="00710135"/>
    <w:rsid w:val="007101F3"/>
    <w:rsid w:val="00710314"/>
    <w:rsid w:val="0071033E"/>
    <w:rsid w:val="00710A1D"/>
    <w:rsid w:val="00710C8D"/>
    <w:rsid w:val="00710FF9"/>
    <w:rsid w:val="00711082"/>
    <w:rsid w:val="007110DB"/>
    <w:rsid w:val="0071129A"/>
    <w:rsid w:val="0071132C"/>
    <w:rsid w:val="0071145F"/>
    <w:rsid w:val="00711800"/>
    <w:rsid w:val="00711F18"/>
    <w:rsid w:val="00712357"/>
    <w:rsid w:val="00712405"/>
    <w:rsid w:val="007124C1"/>
    <w:rsid w:val="00712D81"/>
    <w:rsid w:val="00712D91"/>
    <w:rsid w:val="007134F5"/>
    <w:rsid w:val="00713764"/>
    <w:rsid w:val="00713797"/>
    <w:rsid w:val="00713905"/>
    <w:rsid w:val="00713E8A"/>
    <w:rsid w:val="00713F02"/>
    <w:rsid w:val="00714033"/>
    <w:rsid w:val="0071437B"/>
    <w:rsid w:val="0071448B"/>
    <w:rsid w:val="007148CD"/>
    <w:rsid w:val="007149AB"/>
    <w:rsid w:val="00714C5C"/>
    <w:rsid w:val="00715159"/>
    <w:rsid w:val="00715A38"/>
    <w:rsid w:val="00715D0A"/>
    <w:rsid w:val="007161F1"/>
    <w:rsid w:val="00716666"/>
    <w:rsid w:val="0071682D"/>
    <w:rsid w:val="00716E6E"/>
    <w:rsid w:val="00717180"/>
    <w:rsid w:val="0071760C"/>
    <w:rsid w:val="007179B6"/>
    <w:rsid w:val="00717A7A"/>
    <w:rsid w:val="00717F0B"/>
    <w:rsid w:val="00717FB5"/>
    <w:rsid w:val="00720901"/>
    <w:rsid w:val="00720AA8"/>
    <w:rsid w:val="00720C90"/>
    <w:rsid w:val="00720E10"/>
    <w:rsid w:val="00721143"/>
    <w:rsid w:val="007216EC"/>
    <w:rsid w:val="00721741"/>
    <w:rsid w:val="00721769"/>
    <w:rsid w:val="00721E2C"/>
    <w:rsid w:val="00722220"/>
    <w:rsid w:val="00722917"/>
    <w:rsid w:val="00722B5C"/>
    <w:rsid w:val="00722D89"/>
    <w:rsid w:val="00722EC8"/>
    <w:rsid w:val="00722FAA"/>
    <w:rsid w:val="007230A5"/>
    <w:rsid w:val="00723215"/>
    <w:rsid w:val="007234C6"/>
    <w:rsid w:val="00723C1F"/>
    <w:rsid w:val="007245D9"/>
    <w:rsid w:val="00724767"/>
    <w:rsid w:val="00724834"/>
    <w:rsid w:val="00724A3D"/>
    <w:rsid w:val="00724DB6"/>
    <w:rsid w:val="00724FF8"/>
    <w:rsid w:val="0072500F"/>
    <w:rsid w:val="007255B5"/>
    <w:rsid w:val="007259AB"/>
    <w:rsid w:val="00725AF6"/>
    <w:rsid w:val="00725C93"/>
    <w:rsid w:val="00725D60"/>
    <w:rsid w:val="0072608D"/>
    <w:rsid w:val="00726224"/>
    <w:rsid w:val="007267FD"/>
    <w:rsid w:val="00726B52"/>
    <w:rsid w:val="00726F3F"/>
    <w:rsid w:val="00727528"/>
    <w:rsid w:val="00727722"/>
    <w:rsid w:val="007278E6"/>
    <w:rsid w:val="007279EB"/>
    <w:rsid w:val="00727B18"/>
    <w:rsid w:val="00727F8C"/>
    <w:rsid w:val="007301B6"/>
    <w:rsid w:val="00730226"/>
    <w:rsid w:val="007302F4"/>
    <w:rsid w:val="007305A1"/>
    <w:rsid w:val="00730800"/>
    <w:rsid w:val="0073082C"/>
    <w:rsid w:val="00730A4A"/>
    <w:rsid w:val="00730E5A"/>
    <w:rsid w:val="007310FF"/>
    <w:rsid w:val="00731291"/>
    <w:rsid w:val="007314C7"/>
    <w:rsid w:val="0073162D"/>
    <w:rsid w:val="0073197F"/>
    <w:rsid w:val="00731CE3"/>
    <w:rsid w:val="00731D66"/>
    <w:rsid w:val="00732BEB"/>
    <w:rsid w:val="00732EF4"/>
    <w:rsid w:val="00733495"/>
    <w:rsid w:val="00733532"/>
    <w:rsid w:val="00733838"/>
    <w:rsid w:val="00733BFB"/>
    <w:rsid w:val="00734167"/>
    <w:rsid w:val="007343C1"/>
    <w:rsid w:val="00734756"/>
    <w:rsid w:val="007350EB"/>
    <w:rsid w:val="00735191"/>
    <w:rsid w:val="0073520D"/>
    <w:rsid w:val="007354DF"/>
    <w:rsid w:val="0073554C"/>
    <w:rsid w:val="007355BB"/>
    <w:rsid w:val="007358A8"/>
    <w:rsid w:val="00735F97"/>
    <w:rsid w:val="00736348"/>
    <w:rsid w:val="007367BF"/>
    <w:rsid w:val="007367FA"/>
    <w:rsid w:val="00736BDC"/>
    <w:rsid w:val="00736F73"/>
    <w:rsid w:val="00736F82"/>
    <w:rsid w:val="00736FDC"/>
    <w:rsid w:val="00737027"/>
    <w:rsid w:val="00737029"/>
    <w:rsid w:val="007370E4"/>
    <w:rsid w:val="0073737A"/>
    <w:rsid w:val="00737526"/>
    <w:rsid w:val="0073753C"/>
    <w:rsid w:val="00737A6A"/>
    <w:rsid w:val="00737C81"/>
    <w:rsid w:val="007401AF"/>
    <w:rsid w:val="00740219"/>
    <w:rsid w:val="0074022E"/>
    <w:rsid w:val="007404CD"/>
    <w:rsid w:val="0074057E"/>
    <w:rsid w:val="007407B3"/>
    <w:rsid w:val="00740909"/>
    <w:rsid w:val="0074183A"/>
    <w:rsid w:val="00741890"/>
    <w:rsid w:val="00741896"/>
    <w:rsid w:val="00741A32"/>
    <w:rsid w:val="00741E1E"/>
    <w:rsid w:val="00741F2C"/>
    <w:rsid w:val="00741F82"/>
    <w:rsid w:val="00741FFE"/>
    <w:rsid w:val="00742339"/>
    <w:rsid w:val="00742440"/>
    <w:rsid w:val="00742701"/>
    <w:rsid w:val="007427D4"/>
    <w:rsid w:val="00742E2E"/>
    <w:rsid w:val="00742E89"/>
    <w:rsid w:val="00742E99"/>
    <w:rsid w:val="00742EFF"/>
    <w:rsid w:val="00742F3E"/>
    <w:rsid w:val="00743431"/>
    <w:rsid w:val="0074345A"/>
    <w:rsid w:val="00743517"/>
    <w:rsid w:val="00743650"/>
    <w:rsid w:val="007436F5"/>
    <w:rsid w:val="00743801"/>
    <w:rsid w:val="00743EC2"/>
    <w:rsid w:val="007440E3"/>
    <w:rsid w:val="00744255"/>
    <w:rsid w:val="00744339"/>
    <w:rsid w:val="0074458A"/>
    <w:rsid w:val="0074483F"/>
    <w:rsid w:val="00744998"/>
    <w:rsid w:val="00744AE6"/>
    <w:rsid w:val="00744C47"/>
    <w:rsid w:val="00744FD5"/>
    <w:rsid w:val="00745081"/>
    <w:rsid w:val="00745510"/>
    <w:rsid w:val="00745818"/>
    <w:rsid w:val="00745E42"/>
    <w:rsid w:val="00746250"/>
    <w:rsid w:val="00746C6B"/>
    <w:rsid w:val="00746ED4"/>
    <w:rsid w:val="00746F05"/>
    <w:rsid w:val="00747001"/>
    <w:rsid w:val="0074748F"/>
    <w:rsid w:val="00747B92"/>
    <w:rsid w:val="007507A6"/>
    <w:rsid w:val="007507CB"/>
    <w:rsid w:val="007508F4"/>
    <w:rsid w:val="00750A5D"/>
    <w:rsid w:val="00750F73"/>
    <w:rsid w:val="00751022"/>
    <w:rsid w:val="0075106F"/>
    <w:rsid w:val="00751412"/>
    <w:rsid w:val="00751B5D"/>
    <w:rsid w:val="00751D6E"/>
    <w:rsid w:val="00752196"/>
    <w:rsid w:val="007529CA"/>
    <w:rsid w:val="00752AA7"/>
    <w:rsid w:val="0075313A"/>
    <w:rsid w:val="0075314F"/>
    <w:rsid w:val="007531BE"/>
    <w:rsid w:val="00753269"/>
    <w:rsid w:val="00753451"/>
    <w:rsid w:val="00753CA4"/>
    <w:rsid w:val="00753E1A"/>
    <w:rsid w:val="007542D9"/>
    <w:rsid w:val="007546E2"/>
    <w:rsid w:val="00754707"/>
    <w:rsid w:val="00754C25"/>
    <w:rsid w:val="00754DED"/>
    <w:rsid w:val="00754EB4"/>
    <w:rsid w:val="007552FE"/>
    <w:rsid w:val="00755996"/>
    <w:rsid w:val="00755B28"/>
    <w:rsid w:val="00755CE9"/>
    <w:rsid w:val="007561B9"/>
    <w:rsid w:val="007561F4"/>
    <w:rsid w:val="00756311"/>
    <w:rsid w:val="0075633E"/>
    <w:rsid w:val="007563A0"/>
    <w:rsid w:val="007564F4"/>
    <w:rsid w:val="00756941"/>
    <w:rsid w:val="00756B41"/>
    <w:rsid w:val="00756E2D"/>
    <w:rsid w:val="00756F75"/>
    <w:rsid w:val="00757212"/>
    <w:rsid w:val="007573BD"/>
    <w:rsid w:val="00757CB2"/>
    <w:rsid w:val="00757D11"/>
    <w:rsid w:val="00757DF2"/>
    <w:rsid w:val="00757EB2"/>
    <w:rsid w:val="00760013"/>
    <w:rsid w:val="0076025D"/>
    <w:rsid w:val="007603BF"/>
    <w:rsid w:val="00760883"/>
    <w:rsid w:val="00760CE5"/>
    <w:rsid w:val="0076112D"/>
    <w:rsid w:val="00761344"/>
    <w:rsid w:val="007613CA"/>
    <w:rsid w:val="007616E8"/>
    <w:rsid w:val="00761956"/>
    <w:rsid w:val="00761B2E"/>
    <w:rsid w:val="00761EAD"/>
    <w:rsid w:val="007626FC"/>
    <w:rsid w:val="00762727"/>
    <w:rsid w:val="00762C34"/>
    <w:rsid w:val="007630E7"/>
    <w:rsid w:val="00763140"/>
    <w:rsid w:val="0076344E"/>
    <w:rsid w:val="00763565"/>
    <w:rsid w:val="0076379D"/>
    <w:rsid w:val="007639B8"/>
    <w:rsid w:val="00763DB1"/>
    <w:rsid w:val="00763E52"/>
    <w:rsid w:val="00763E7A"/>
    <w:rsid w:val="007642C4"/>
    <w:rsid w:val="0076440B"/>
    <w:rsid w:val="007647EE"/>
    <w:rsid w:val="00764F23"/>
    <w:rsid w:val="007650EB"/>
    <w:rsid w:val="00765156"/>
    <w:rsid w:val="00765306"/>
    <w:rsid w:val="007654F7"/>
    <w:rsid w:val="0076566F"/>
    <w:rsid w:val="0076567D"/>
    <w:rsid w:val="0076594B"/>
    <w:rsid w:val="00765CDB"/>
    <w:rsid w:val="00766451"/>
    <w:rsid w:val="00766526"/>
    <w:rsid w:val="00766859"/>
    <w:rsid w:val="00766AA4"/>
    <w:rsid w:val="00766B2B"/>
    <w:rsid w:val="00766BF7"/>
    <w:rsid w:val="00766CA6"/>
    <w:rsid w:val="0076702F"/>
    <w:rsid w:val="007670AB"/>
    <w:rsid w:val="007672FC"/>
    <w:rsid w:val="00770511"/>
    <w:rsid w:val="00770D17"/>
    <w:rsid w:val="00770E67"/>
    <w:rsid w:val="00770FAE"/>
    <w:rsid w:val="0077117E"/>
    <w:rsid w:val="007711C1"/>
    <w:rsid w:val="0077155A"/>
    <w:rsid w:val="00771A24"/>
    <w:rsid w:val="00771A87"/>
    <w:rsid w:val="00771B5D"/>
    <w:rsid w:val="00771CE7"/>
    <w:rsid w:val="00771ECF"/>
    <w:rsid w:val="00772100"/>
    <w:rsid w:val="00772438"/>
    <w:rsid w:val="007724BE"/>
    <w:rsid w:val="00772876"/>
    <w:rsid w:val="0077312D"/>
    <w:rsid w:val="007746DE"/>
    <w:rsid w:val="00774BA7"/>
    <w:rsid w:val="00774BC2"/>
    <w:rsid w:val="00775004"/>
    <w:rsid w:val="00775730"/>
    <w:rsid w:val="007758EF"/>
    <w:rsid w:val="00776047"/>
    <w:rsid w:val="0077671F"/>
    <w:rsid w:val="00776824"/>
    <w:rsid w:val="007768A7"/>
    <w:rsid w:val="007769BD"/>
    <w:rsid w:val="00776CDC"/>
    <w:rsid w:val="00776D7B"/>
    <w:rsid w:val="00776E5F"/>
    <w:rsid w:val="00777447"/>
    <w:rsid w:val="007776B5"/>
    <w:rsid w:val="00777CEF"/>
    <w:rsid w:val="00777F1B"/>
    <w:rsid w:val="007807CF"/>
    <w:rsid w:val="007809C0"/>
    <w:rsid w:val="00780ABB"/>
    <w:rsid w:val="00781400"/>
    <w:rsid w:val="00781557"/>
    <w:rsid w:val="007815B4"/>
    <w:rsid w:val="007815CF"/>
    <w:rsid w:val="007816AD"/>
    <w:rsid w:val="0078181B"/>
    <w:rsid w:val="00782142"/>
    <w:rsid w:val="007826AC"/>
    <w:rsid w:val="00782ACF"/>
    <w:rsid w:val="00782E09"/>
    <w:rsid w:val="00782EBF"/>
    <w:rsid w:val="0078312B"/>
    <w:rsid w:val="00783364"/>
    <w:rsid w:val="00783686"/>
    <w:rsid w:val="007836A0"/>
    <w:rsid w:val="00783731"/>
    <w:rsid w:val="00783B67"/>
    <w:rsid w:val="00783F31"/>
    <w:rsid w:val="00783F60"/>
    <w:rsid w:val="00784560"/>
    <w:rsid w:val="0078511A"/>
    <w:rsid w:val="0078536F"/>
    <w:rsid w:val="007854A9"/>
    <w:rsid w:val="00785D2A"/>
    <w:rsid w:val="00785F88"/>
    <w:rsid w:val="007865BA"/>
    <w:rsid w:val="007867EB"/>
    <w:rsid w:val="00786868"/>
    <w:rsid w:val="007868D8"/>
    <w:rsid w:val="00786E6B"/>
    <w:rsid w:val="00787333"/>
    <w:rsid w:val="00787C11"/>
    <w:rsid w:val="00787D58"/>
    <w:rsid w:val="0079034D"/>
    <w:rsid w:val="00790535"/>
    <w:rsid w:val="007906A2"/>
    <w:rsid w:val="0079072F"/>
    <w:rsid w:val="00790F28"/>
    <w:rsid w:val="0079119F"/>
    <w:rsid w:val="0079143A"/>
    <w:rsid w:val="0079147F"/>
    <w:rsid w:val="0079187E"/>
    <w:rsid w:val="00791B10"/>
    <w:rsid w:val="00791BFC"/>
    <w:rsid w:val="0079280F"/>
    <w:rsid w:val="007928B2"/>
    <w:rsid w:val="00792AAB"/>
    <w:rsid w:val="00793115"/>
    <w:rsid w:val="007934D8"/>
    <w:rsid w:val="007935AD"/>
    <w:rsid w:val="00793655"/>
    <w:rsid w:val="00794877"/>
    <w:rsid w:val="0079490E"/>
    <w:rsid w:val="00794A1D"/>
    <w:rsid w:val="00794FA0"/>
    <w:rsid w:val="007954A5"/>
    <w:rsid w:val="007956A2"/>
    <w:rsid w:val="00795940"/>
    <w:rsid w:val="00795B81"/>
    <w:rsid w:val="00795E63"/>
    <w:rsid w:val="00795F47"/>
    <w:rsid w:val="007963FF"/>
    <w:rsid w:val="00796747"/>
    <w:rsid w:val="00796816"/>
    <w:rsid w:val="0079704B"/>
    <w:rsid w:val="00797106"/>
    <w:rsid w:val="0079746A"/>
    <w:rsid w:val="007978A8"/>
    <w:rsid w:val="007A00DB"/>
    <w:rsid w:val="007A0147"/>
    <w:rsid w:val="007A02DF"/>
    <w:rsid w:val="007A04FB"/>
    <w:rsid w:val="007A0755"/>
    <w:rsid w:val="007A0987"/>
    <w:rsid w:val="007A0D9E"/>
    <w:rsid w:val="007A0E79"/>
    <w:rsid w:val="007A0FDB"/>
    <w:rsid w:val="007A12DC"/>
    <w:rsid w:val="007A1320"/>
    <w:rsid w:val="007A159E"/>
    <w:rsid w:val="007A1C10"/>
    <w:rsid w:val="007A1CC3"/>
    <w:rsid w:val="007A1D0B"/>
    <w:rsid w:val="007A1DF8"/>
    <w:rsid w:val="007A2013"/>
    <w:rsid w:val="007A21BE"/>
    <w:rsid w:val="007A2228"/>
    <w:rsid w:val="007A2567"/>
    <w:rsid w:val="007A26AE"/>
    <w:rsid w:val="007A2B04"/>
    <w:rsid w:val="007A30AA"/>
    <w:rsid w:val="007A30E5"/>
    <w:rsid w:val="007A3217"/>
    <w:rsid w:val="007A34CE"/>
    <w:rsid w:val="007A3F1B"/>
    <w:rsid w:val="007A4491"/>
    <w:rsid w:val="007A4533"/>
    <w:rsid w:val="007A455D"/>
    <w:rsid w:val="007A45FB"/>
    <w:rsid w:val="007A5F2D"/>
    <w:rsid w:val="007A5FAE"/>
    <w:rsid w:val="007A6113"/>
    <w:rsid w:val="007A626F"/>
    <w:rsid w:val="007A6BBA"/>
    <w:rsid w:val="007A6BF4"/>
    <w:rsid w:val="007A6E84"/>
    <w:rsid w:val="007A6FD9"/>
    <w:rsid w:val="007A70A7"/>
    <w:rsid w:val="007A713E"/>
    <w:rsid w:val="007A71BF"/>
    <w:rsid w:val="007A7473"/>
    <w:rsid w:val="007A76F1"/>
    <w:rsid w:val="007A77F2"/>
    <w:rsid w:val="007A7B14"/>
    <w:rsid w:val="007A7E94"/>
    <w:rsid w:val="007A7E96"/>
    <w:rsid w:val="007A7EBB"/>
    <w:rsid w:val="007A7F76"/>
    <w:rsid w:val="007B0244"/>
    <w:rsid w:val="007B05C3"/>
    <w:rsid w:val="007B08E2"/>
    <w:rsid w:val="007B0A10"/>
    <w:rsid w:val="007B0ACF"/>
    <w:rsid w:val="007B0BE9"/>
    <w:rsid w:val="007B0DD2"/>
    <w:rsid w:val="007B10B6"/>
    <w:rsid w:val="007B1281"/>
    <w:rsid w:val="007B14FB"/>
    <w:rsid w:val="007B16A2"/>
    <w:rsid w:val="007B1840"/>
    <w:rsid w:val="007B1918"/>
    <w:rsid w:val="007B1BDD"/>
    <w:rsid w:val="007B1D56"/>
    <w:rsid w:val="007B2BA0"/>
    <w:rsid w:val="007B2F69"/>
    <w:rsid w:val="007B3074"/>
    <w:rsid w:val="007B3802"/>
    <w:rsid w:val="007B3D9E"/>
    <w:rsid w:val="007B3F69"/>
    <w:rsid w:val="007B4045"/>
    <w:rsid w:val="007B4484"/>
    <w:rsid w:val="007B46C5"/>
    <w:rsid w:val="007B484E"/>
    <w:rsid w:val="007B4D51"/>
    <w:rsid w:val="007B4E7D"/>
    <w:rsid w:val="007B4F50"/>
    <w:rsid w:val="007B506A"/>
    <w:rsid w:val="007B50B6"/>
    <w:rsid w:val="007B5648"/>
    <w:rsid w:val="007B60DD"/>
    <w:rsid w:val="007B63C6"/>
    <w:rsid w:val="007B697F"/>
    <w:rsid w:val="007B6A89"/>
    <w:rsid w:val="007B6BC1"/>
    <w:rsid w:val="007B7189"/>
    <w:rsid w:val="007B7E26"/>
    <w:rsid w:val="007B7F59"/>
    <w:rsid w:val="007C024B"/>
    <w:rsid w:val="007C0CF4"/>
    <w:rsid w:val="007C0EF9"/>
    <w:rsid w:val="007C1286"/>
    <w:rsid w:val="007C131F"/>
    <w:rsid w:val="007C134D"/>
    <w:rsid w:val="007C145B"/>
    <w:rsid w:val="007C15C3"/>
    <w:rsid w:val="007C18D7"/>
    <w:rsid w:val="007C1CFF"/>
    <w:rsid w:val="007C1DAB"/>
    <w:rsid w:val="007C1F16"/>
    <w:rsid w:val="007C1F99"/>
    <w:rsid w:val="007C1FAF"/>
    <w:rsid w:val="007C25C3"/>
    <w:rsid w:val="007C2686"/>
    <w:rsid w:val="007C26D2"/>
    <w:rsid w:val="007C26FC"/>
    <w:rsid w:val="007C2B5B"/>
    <w:rsid w:val="007C2DDA"/>
    <w:rsid w:val="007C2EE6"/>
    <w:rsid w:val="007C303D"/>
    <w:rsid w:val="007C3325"/>
    <w:rsid w:val="007C3406"/>
    <w:rsid w:val="007C36EB"/>
    <w:rsid w:val="007C3B52"/>
    <w:rsid w:val="007C40C1"/>
    <w:rsid w:val="007C41CF"/>
    <w:rsid w:val="007C4283"/>
    <w:rsid w:val="007C4495"/>
    <w:rsid w:val="007C4615"/>
    <w:rsid w:val="007C47C3"/>
    <w:rsid w:val="007C47D0"/>
    <w:rsid w:val="007C48CB"/>
    <w:rsid w:val="007C48CD"/>
    <w:rsid w:val="007C4B04"/>
    <w:rsid w:val="007C4C90"/>
    <w:rsid w:val="007C4F29"/>
    <w:rsid w:val="007C53E6"/>
    <w:rsid w:val="007C574E"/>
    <w:rsid w:val="007C5894"/>
    <w:rsid w:val="007C6DB9"/>
    <w:rsid w:val="007C7134"/>
    <w:rsid w:val="007C7372"/>
    <w:rsid w:val="007C76E1"/>
    <w:rsid w:val="007C7C4C"/>
    <w:rsid w:val="007C7D77"/>
    <w:rsid w:val="007C7F94"/>
    <w:rsid w:val="007D02E4"/>
    <w:rsid w:val="007D07A1"/>
    <w:rsid w:val="007D07ED"/>
    <w:rsid w:val="007D07FE"/>
    <w:rsid w:val="007D08C2"/>
    <w:rsid w:val="007D0C57"/>
    <w:rsid w:val="007D0C65"/>
    <w:rsid w:val="007D0D76"/>
    <w:rsid w:val="007D0F4A"/>
    <w:rsid w:val="007D13AA"/>
    <w:rsid w:val="007D186C"/>
    <w:rsid w:val="007D19F4"/>
    <w:rsid w:val="007D2123"/>
    <w:rsid w:val="007D2426"/>
    <w:rsid w:val="007D264E"/>
    <w:rsid w:val="007D3323"/>
    <w:rsid w:val="007D36A6"/>
    <w:rsid w:val="007D396E"/>
    <w:rsid w:val="007D3AE5"/>
    <w:rsid w:val="007D3D6C"/>
    <w:rsid w:val="007D3ED7"/>
    <w:rsid w:val="007D41FE"/>
    <w:rsid w:val="007D44E1"/>
    <w:rsid w:val="007D471D"/>
    <w:rsid w:val="007D49C9"/>
    <w:rsid w:val="007D4B41"/>
    <w:rsid w:val="007D4FEE"/>
    <w:rsid w:val="007D51F1"/>
    <w:rsid w:val="007D56DF"/>
    <w:rsid w:val="007D5915"/>
    <w:rsid w:val="007D59CB"/>
    <w:rsid w:val="007D5D20"/>
    <w:rsid w:val="007D5DC2"/>
    <w:rsid w:val="007D61A4"/>
    <w:rsid w:val="007D679D"/>
    <w:rsid w:val="007D690F"/>
    <w:rsid w:val="007D6A57"/>
    <w:rsid w:val="007D6AEE"/>
    <w:rsid w:val="007D6B9F"/>
    <w:rsid w:val="007D6F33"/>
    <w:rsid w:val="007D6F8C"/>
    <w:rsid w:val="007D738F"/>
    <w:rsid w:val="007D79CF"/>
    <w:rsid w:val="007D7BAC"/>
    <w:rsid w:val="007D7D7D"/>
    <w:rsid w:val="007D7F9C"/>
    <w:rsid w:val="007E07BA"/>
    <w:rsid w:val="007E0947"/>
    <w:rsid w:val="007E0B53"/>
    <w:rsid w:val="007E0F7F"/>
    <w:rsid w:val="007E1222"/>
    <w:rsid w:val="007E12F4"/>
    <w:rsid w:val="007E13B8"/>
    <w:rsid w:val="007E143A"/>
    <w:rsid w:val="007E168D"/>
    <w:rsid w:val="007E1739"/>
    <w:rsid w:val="007E1744"/>
    <w:rsid w:val="007E17AF"/>
    <w:rsid w:val="007E18FE"/>
    <w:rsid w:val="007E1953"/>
    <w:rsid w:val="007E1B3F"/>
    <w:rsid w:val="007E2354"/>
    <w:rsid w:val="007E24F5"/>
    <w:rsid w:val="007E253F"/>
    <w:rsid w:val="007E2AB6"/>
    <w:rsid w:val="007E2E42"/>
    <w:rsid w:val="007E3251"/>
    <w:rsid w:val="007E351C"/>
    <w:rsid w:val="007E37F2"/>
    <w:rsid w:val="007E3B7B"/>
    <w:rsid w:val="007E4021"/>
    <w:rsid w:val="007E4341"/>
    <w:rsid w:val="007E47A8"/>
    <w:rsid w:val="007E48D5"/>
    <w:rsid w:val="007E4944"/>
    <w:rsid w:val="007E4AA1"/>
    <w:rsid w:val="007E4BB2"/>
    <w:rsid w:val="007E50A1"/>
    <w:rsid w:val="007E5222"/>
    <w:rsid w:val="007E5749"/>
    <w:rsid w:val="007E5836"/>
    <w:rsid w:val="007E5C16"/>
    <w:rsid w:val="007E5D72"/>
    <w:rsid w:val="007E5FCB"/>
    <w:rsid w:val="007E6048"/>
    <w:rsid w:val="007E660A"/>
    <w:rsid w:val="007E665B"/>
    <w:rsid w:val="007E6B3C"/>
    <w:rsid w:val="007E6DA3"/>
    <w:rsid w:val="007E70FE"/>
    <w:rsid w:val="007E72A9"/>
    <w:rsid w:val="007E72EE"/>
    <w:rsid w:val="007E765B"/>
    <w:rsid w:val="007E7BDA"/>
    <w:rsid w:val="007E7DE0"/>
    <w:rsid w:val="007F0443"/>
    <w:rsid w:val="007F06B5"/>
    <w:rsid w:val="007F0A82"/>
    <w:rsid w:val="007F0B21"/>
    <w:rsid w:val="007F0D22"/>
    <w:rsid w:val="007F0DE5"/>
    <w:rsid w:val="007F0F24"/>
    <w:rsid w:val="007F1174"/>
    <w:rsid w:val="007F218D"/>
    <w:rsid w:val="007F26B1"/>
    <w:rsid w:val="007F27CA"/>
    <w:rsid w:val="007F2B0A"/>
    <w:rsid w:val="007F333D"/>
    <w:rsid w:val="007F3C31"/>
    <w:rsid w:val="007F3CDD"/>
    <w:rsid w:val="007F3E1B"/>
    <w:rsid w:val="007F3F2C"/>
    <w:rsid w:val="007F44D6"/>
    <w:rsid w:val="007F4576"/>
    <w:rsid w:val="007F4DA8"/>
    <w:rsid w:val="007F4E0D"/>
    <w:rsid w:val="007F4F50"/>
    <w:rsid w:val="007F4FA4"/>
    <w:rsid w:val="007F4FD5"/>
    <w:rsid w:val="007F4FF1"/>
    <w:rsid w:val="007F50C0"/>
    <w:rsid w:val="007F55B3"/>
    <w:rsid w:val="007F5686"/>
    <w:rsid w:val="007F56E3"/>
    <w:rsid w:val="007F5A8C"/>
    <w:rsid w:val="007F5E6D"/>
    <w:rsid w:val="007F5E90"/>
    <w:rsid w:val="007F5EDD"/>
    <w:rsid w:val="007F6503"/>
    <w:rsid w:val="007F653D"/>
    <w:rsid w:val="007F6770"/>
    <w:rsid w:val="007F6953"/>
    <w:rsid w:val="007F6AA8"/>
    <w:rsid w:val="007F6DF6"/>
    <w:rsid w:val="007F7081"/>
    <w:rsid w:val="007F710D"/>
    <w:rsid w:val="007F72CE"/>
    <w:rsid w:val="007F76A9"/>
    <w:rsid w:val="008000B2"/>
    <w:rsid w:val="0080099C"/>
    <w:rsid w:val="00800EC4"/>
    <w:rsid w:val="00801B5B"/>
    <w:rsid w:val="00801DEA"/>
    <w:rsid w:val="00801EE1"/>
    <w:rsid w:val="00802125"/>
    <w:rsid w:val="0080213A"/>
    <w:rsid w:val="00802295"/>
    <w:rsid w:val="00802D49"/>
    <w:rsid w:val="00802E20"/>
    <w:rsid w:val="00803A3D"/>
    <w:rsid w:val="00803ADD"/>
    <w:rsid w:val="00804004"/>
    <w:rsid w:val="008040C3"/>
    <w:rsid w:val="0080436A"/>
    <w:rsid w:val="008048CE"/>
    <w:rsid w:val="00804B30"/>
    <w:rsid w:val="0080535C"/>
    <w:rsid w:val="00805676"/>
    <w:rsid w:val="008057B4"/>
    <w:rsid w:val="00806745"/>
    <w:rsid w:val="008067C7"/>
    <w:rsid w:val="0080680A"/>
    <w:rsid w:val="0080686E"/>
    <w:rsid w:val="00806B39"/>
    <w:rsid w:val="00806C8E"/>
    <w:rsid w:val="00806CF0"/>
    <w:rsid w:val="00806E29"/>
    <w:rsid w:val="00806F8F"/>
    <w:rsid w:val="008071B2"/>
    <w:rsid w:val="00807238"/>
    <w:rsid w:val="008077BA"/>
    <w:rsid w:val="00807ABE"/>
    <w:rsid w:val="00807BA0"/>
    <w:rsid w:val="00807C8F"/>
    <w:rsid w:val="00807C9A"/>
    <w:rsid w:val="00807E0C"/>
    <w:rsid w:val="00810124"/>
    <w:rsid w:val="00810322"/>
    <w:rsid w:val="008103AB"/>
    <w:rsid w:val="008108AF"/>
    <w:rsid w:val="00810D57"/>
    <w:rsid w:val="00811409"/>
    <w:rsid w:val="00811EDA"/>
    <w:rsid w:val="008123EE"/>
    <w:rsid w:val="00812722"/>
    <w:rsid w:val="008127C8"/>
    <w:rsid w:val="00812ADA"/>
    <w:rsid w:val="00812B5C"/>
    <w:rsid w:val="00812CBA"/>
    <w:rsid w:val="00812E69"/>
    <w:rsid w:val="00812EE9"/>
    <w:rsid w:val="00813305"/>
    <w:rsid w:val="00813360"/>
    <w:rsid w:val="00813681"/>
    <w:rsid w:val="008137CA"/>
    <w:rsid w:val="00813F9C"/>
    <w:rsid w:val="00814069"/>
    <w:rsid w:val="00814659"/>
    <w:rsid w:val="00814A37"/>
    <w:rsid w:val="00814AA0"/>
    <w:rsid w:val="00814EA6"/>
    <w:rsid w:val="00814EBB"/>
    <w:rsid w:val="00814F78"/>
    <w:rsid w:val="00815013"/>
    <w:rsid w:val="00815090"/>
    <w:rsid w:val="008152E2"/>
    <w:rsid w:val="008155BD"/>
    <w:rsid w:val="00815650"/>
    <w:rsid w:val="0081579A"/>
    <w:rsid w:val="008158EA"/>
    <w:rsid w:val="008159BB"/>
    <w:rsid w:val="00815C37"/>
    <w:rsid w:val="00816039"/>
    <w:rsid w:val="00816138"/>
    <w:rsid w:val="008162AC"/>
    <w:rsid w:val="00816399"/>
    <w:rsid w:val="008165D2"/>
    <w:rsid w:val="00816799"/>
    <w:rsid w:val="00816C5B"/>
    <w:rsid w:val="00816D6B"/>
    <w:rsid w:val="00816FD6"/>
    <w:rsid w:val="00817527"/>
    <w:rsid w:val="008176F5"/>
    <w:rsid w:val="00817761"/>
    <w:rsid w:val="0081790F"/>
    <w:rsid w:val="00817C87"/>
    <w:rsid w:val="00817E6E"/>
    <w:rsid w:val="00817E75"/>
    <w:rsid w:val="00817F57"/>
    <w:rsid w:val="00820477"/>
    <w:rsid w:val="00820633"/>
    <w:rsid w:val="00820ACB"/>
    <w:rsid w:val="00820AF2"/>
    <w:rsid w:val="00820C63"/>
    <w:rsid w:val="00820DF2"/>
    <w:rsid w:val="00820E8A"/>
    <w:rsid w:val="00820F03"/>
    <w:rsid w:val="00820F8C"/>
    <w:rsid w:val="00821065"/>
    <w:rsid w:val="00821114"/>
    <w:rsid w:val="00821588"/>
    <w:rsid w:val="00821C9B"/>
    <w:rsid w:val="00821E0F"/>
    <w:rsid w:val="00821F19"/>
    <w:rsid w:val="0082208B"/>
    <w:rsid w:val="0082261E"/>
    <w:rsid w:val="00822D77"/>
    <w:rsid w:val="00822E43"/>
    <w:rsid w:val="00823432"/>
    <w:rsid w:val="0082368A"/>
    <w:rsid w:val="0082428B"/>
    <w:rsid w:val="00824680"/>
    <w:rsid w:val="00824A6C"/>
    <w:rsid w:val="00824ADE"/>
    <w:rsid w:val="008252FB"/>
    <w:rsid w:val="00825EEF"/>
    <w:rsid w:val="00825F3E"/>
    <w:rsid w:val="0082621C"/>
    <w:rsid w:val="008267A6"/>
    <w:rsid w:val="00826BA8"/>
    <w:rsid w:val="0082714E"/>
    <w:rsid w:val="008271E6"/>
    <w:rsid w:val="0082755D"/>
    <w:rsid w:val="00827658"/>
    <w:rsid w:val="0082784C"/>
    <w:rsid w:val="00827A01"/>
    <w:rsid w:val="00827C84"/>
    <w:rsid w:val="00827F0A"/>
    <w:rsid w:val="0083076B"/>
    <w:rsid w:val="00830940"/>
    <w:rsid w:val="0083182C"/>
    <w:rsid w:val="00831A41"/>
    <w:rsid w:val="00832291"/>
    <w:rsid w:val="008322DD"/>
    <w:rsid w:val="00832334"/>
    <w:rsid w:val="00832859"/>
    <w:rsid w:val="008329BD"/>
    <w:rsid w:val="00832A2C"/>
    <w:rsid w:val="00832AB2"/>
    <w:rsid w:val="00832C23"/>
    <w:rsid w:val="0083330A"/>
    <w:rsid w:val="008333FB"/>
    <w:rsid w:val="00833696"/>
    <w:rsid w:val="00833808"/>
    <w:rsid w:val="00833A8E"/>
    <w:rsid w:val="00833FD5"/>
    <w:rsid w:val="0083402D"/>
    <w:rsid w:val="0083412D"/>
    <w:rsid w:val="008348CC"/>
    <w:rsid w:val="008348FD"/>
    <w:rsid w:val="008349D7"/>
    <w:rsid w:val="00834B26"/>
    <w:rsid w:val="00834C11"/>
    <w:rsid w:val="008350E1"/>
    <w:rsid w:val="00835296"/>
    <w:rsid w:val="0083568E"/>
    <w:rsid w:val="00835864"/>
    <w:rsid w:val="0083592A"/>
    <w:rsid w:val="00835CD4"/>
    <w:rsid w:val="00835D82"/>
    <w:rsid w:val="00835E3F"/>
    <w:rsid w:val="00835F91"/>
    <w:rsid w:val="0083666E"/>
    <w:rsid w:val="0083676E"/>
    <w:rsid w:val="008368A1"/>
    <w:rsid w:val="00836C2D"/>
    <w:rsid w:val="00837130"/>
    <w:rsid w:val="008372D2"/>
    <w:rsid w:val="008374D2"/>
    <w:rsid w:val="008406D3"/>
    <w:rsid w:val="008408FE"/>
    <w:rsid w:val="008409B1"/>
    <w:rsid w:val="00840CE4"/>
    <w:rsid w:val="00840D28"/>
    <w:rsid w:val="00840D9A"/>
    <w:rsid w:val="00840F43"/>
    <w:rsid w:val="008412DA"/>
    <w:rsid w:val="00841803"/>
    <w:rsid w:val="00841F44"/>
    <w:rsid w:val="008423DE"/>
    <w:rsid w:val="008429A1"/>
    <w:rsid w:val="00842CD1"/>
    <w:rsid w:val="0084309C"/>
    <w:rsid w:val="008430EB"/>
    <w:rsid w:val="00843490"/>
    <w:rsid w:val="00843781"/>
    <w:rsid w:val="00843858"/>
    <w:rsid w:val="008438CF"/>
    <w:rsid w:val="00843950"/>
    <w:rsid w:val="00843AFE"/>
    <w:rsid w:val="00843DAF"/>
    <w:rsid w:val="00843ED7"/>
    <w:rsid w:val="00844AD7"/>
    <w:rsid w:val="00844F51"/>
    <w:rsid w:val="00845542"/>
    <w:rsid w:val="00845A1D"/>
    <w:rsid w:val="00845DA1"/>
    <w:rsid w:val="008461F1"/>
    <w:rsid w:val="00846315"/>
    <w:rsid w:val="00846513"/>
    <w:rsid w:val="00846528"/>
    <w:rsid w:val="008467DA"/>
    <w:rsid w:val="00846E25"/>
    <w:rsid w:val="00846F9A"/>
    <w:rsid w:val="00847042"/>
    <w:rsid w:val="0084747F"/>
    <w:rsid w:val="0084786C"/>
    <w:rsid w:val="00847A27"/>
    <w:rsid w:val="00847A7F"/>
    <w:rsid w:val="00847B18"/>
    <w:rsid w:val="00850918"/>
    <w:rsid w:val="00850B8D"/>
    <w:rsid w:val="00850BD5"/>
    <w:rsid w:val="00850C77"/>
    <w:rsid w:val="0085130C"/>
    <w:rsid w:val="00851DD1"/>
    <w:rsid w:val="008525A3"/>
    <w:rsid w:val="008526D0"/>
    <w:rsid w:val="008529CC"/>
    <w:rsid w:val="00852BC1"/>
    <w:rsid w:val="00852C10"/>
    <w:rsid w:val="00852F01"/>
    <w:rsid w:val="00853116"/>
    <w:rsid w:val="00853195"/>
    <w:rsid w:val="0085378C"/>
    <w:rsid w:val="008538BD"/>
    <w:rsid w:val="0085423F"/>
    <w:rsid w:val="0085458E"/>
    <w:rsid w:val="008548E4"/>
    <w:rsid w:val="00854928"/>
    <w:rsid w:val="00854C24"/>
    <w:rsid w:val="00854E8A"/>
    <w:rsid w:val="00854E91"/>
    <w:rsid w:val="008550DE"/>
    <w:rsid w:val="008552CE"/>
    <w:rsid w:val="0085531B"/>
    <w:rsid w:val="00855728"/>
    <w:rsid w:val="00855746"/>
    <w:rsid w:val="00855765"/>
    <w:rsid w:val="008557E3"/>
    <w:rsid w:val="008559A6"/>
    <w:rsid w:val="00855A2D"/>
    <w:rsid w:val="00855D3C"/>
    <w:rsid w:val="00855D4B"/>
    <w:rsid w:val="00856049"/>
    <w:rsid w:val="00856682"/>
    <w:rsid w:val="00856A33"/>
    <w:rsid w:val="0085718E"/>
    <w:rsid w:val="008571A1"/>
    <w:rsid w:val="0085720E"/>
    <w:rsid w:val="008576C0"/>
    <w:rsid w:val="00857CB9"/>
    <w:rsid w:val="00857F67"/>
    <w:rsid w:val="00860049"/>
    <w:rsid w:val="00860278"/>
    <w:rsid w:val="008603AA"/>
    <w:rsid w:val="00860514"/>
    <w:rsid w:val="008607BF"/>
    <w:rsid w:val="00860834"/>
    <w:rsid w:val="008608F4"/>
    <w:rsid w:val="0086092C"/>
    <w:rsid w:val="00860B06"/>
    <w:rsid w:val="00860B83"/>
    <w:rsid w:val="00860C17"/>
    <w:rsid w:val="0086104E"/>
    <w:rsid w:val="0086151C"/>
    <w:rsid w:val="008616D5"/>
    <w:rsid w:val="008616FF"/>
    <w:rsid w:val="00861750"/>
    <w:rsid w:val="008618F1"/>
    <w:rsid w:val="008618F6"/>
    <w:rsid w:val="00861926"/>
    <w:rsid w:val="008619BB"/>
    <w:rsid w:val="00861A68"/>
    <w:rsid w:val="00861B39"/>
    <w:rsid w:val="00861F3D"/>
    <w:rsid w:val="00861FAA"/>
    <w:rsid w:val="008622A3"/>
    <w:rsid w:val="008625B7"/>
    <w:rsid w:val="008627D4"/>
    <w:rsid w:val="008627D9"/>
    <w:rsid w:val="008627E7"/>
    <w:rsid w:val="0086288D"/>
    <w:rsid w:val="00862ECC"/>
    <w:rsid w:val="0086431C"/>
    <w:rsid w:val="00864430"/>
    <w:rsid w:val="008646B2"/>
    <w:rsid w:val="00864C35"/>
    <w:rsid w:val="00864C6B"/>
    <w:rsid w:val="00864D10"/>
    <w:rsid w:val="0086506C"/>
    <w:rsid w:val="00865083"/>
    <w:rsid w:val="00865303"/>
    <w:rsid w:val="008655D3"/>
    <w:rsid w:val="0086587F"/>
    <w:rsid w:val="00865C35"/>
    <w:rsid w:val="00865F67"/>
    <w:rsid w:val="008664AB"/>
    <w:rsid w:val="008664F8"/>
    <w:rsid w:val="00866778"/>
    <w:rsid w:val="008667FF"/>
    <w:rsid w:val="008668E5"/>
    <w:rsid w:val="00866E05"/>
    <w:rsid w:val="00866EB4"/>
    <w:rsid w:val="00867584"/>
    <w:rsid w:val="0086766F"/>
    <w:rsid w:val="008677C2"/>
    <w:rsid w:val="008677E3"/>
    <w:rsid w:val="00867C23"/>
    <w:rsid w:val="00867E75"/>
    <w:rsid w:val="00867FF1"/>
    <w:rsid w:val="008703D5"/>
    <w:rsid w:val="00870C87"/>
    <w:rsid w:val="00871397"/>
    <w:rsid w:val="008719B8"/>
    <w:rsid w:val="00871A6D"/>
    <w:rsid w:val="008722A6"/>
    <w:rsid w:val="00872CBF"/>
    <w:rsid w:val="00872E22"/>
    <w:rsid w:val="00872E36"/>
    <w:rsid w:val="00872F0C"/>
    <w:rsid w:val="00873076"/>
    <w:rsid w:val="00873103"/>
    <w:rsid w:val="00873731"/>
    <w:rsid w:val="00873B15"/>
    <w:rsid w:val="00873D02"/>
    <w:rsid w:val="008741C5"/>
    <w:rsid w:val="00874A9F"/>
    <w:rsid w:val="008753E9"/>
    <w:rsid w:val="0087542C"/>
    <w:rsid w:val="0087552F"/>
    <w:rsid w:val="00875AB8"/>
    <w:rsid w:val="00875FEC"/>
    <w:rsid w:val="00876149"/>
    <w:rsid w:val="00876317"/>
    <w:rsid w:val="00876468"/>
    <w:rsid w:val="00876518"/>
    <w:rsid w:val="008767CE"/>
    <w:rsid w:val="008769C5"/>
    <w:rsid w:val="00876C66"/>
    <w:rsid w:val="00876D0A"/>
    <w:rsid w:val="008770A7"/>
    <w:rsid w:val="00877446"/>
    <w:rsid w:val="0087758B"/>
    <w:rsid w:val="00877BB2"/>
    <w:rsid w:val="00877E99"/>
    <w:rsid w:val="00880279"/>
    <w:rsid w:val="0088044F"/>
    <w:rsid w:val="008805E8"/>
    <w:rsid w:val="008806FA"/>
    <w:rsid w:val="008810B2"/>
    <w:rsid w:val="008812DA"/>
    <w:rsid w:val="008820C8"/>
    <w:rsid w:val="008822BC"/>
    <w:rsid w:val="0088241B"/>
    <w:rsid w:val="00882826"/>
    <w:rsid w:val="00882892"/>
    <w:rsid w:val="00882E65"/>
    <w:rsid w:val="00882FF6"/>
    <w:rsid w:val="008831CF"/>
    <w:rsid w:val="00883234"/>
    <w:rsid w:val="008835F0"/>
    <w:rsid w:val="008842F7"/>
    <w:rsid w:val="0088456A"/>
    <w:rsid w:val="0088463A"/>
    <w:rsid w:val="00884818"/>
    <w:rsid w:val="008848AE"/>
    <w:rsid w:val="00884C39"/>
    <w:rsid w:val="00884D2F"/>
    <w:rsid w:val="00884D87"/>
    <w:rsid w:val="008850FA"/>
    <w:rsid w:val="008853B8"/>
    <w:rsid w:val="00885471"/>
    <w:rsid w:val="0088585B"/>
    <w:rsid w:val="008859D2"/>
    <w:rsid w:val="00886006"/>
    <w:rsid w:val="00886369"/>
    <w:rsid w:val="00886465"/>
    <w:rsid w:val="0088684D"/>
    <w:rsid w:val="00886C3B"/>
    <w:rsid w:val="00886D0A"/>
    <w:rsid w:val="00886D5A"/>
    <w:rsid w:val="008872D0"/>
    <w:rsid w:val="00887386"/>
    <w:rsid w:val="00887E68"/>
    <w:rsid w:val="008900B1"/>
    <w:rsid w:val="00890285"/>
    <w:rsid w:val="00890551"/>
    <w:rsid w:val="00890654"/>
    <w:rsid w:val="00890736"/>
    <w:rsid w:val="008912A7"/>
    <w:rsid w:val="008913A1"/>
    <w:rsid w:val="0089158D"/>
    <w:rsid w:val="008915F4"/>
    <w:rsid w:val="00891A20"/>
    <w:rsid w:val="00891B3F"/>
    <w:rsid w:val="00891B52"/>
    <w:rsid w:val="00891B6E"/>
    <w:rsid w:val="00891CDB"/>
    <w:rsid w:val="0089209C"/>
    <w:rsid w:val="008923F5"/>
    <w:rsid w:val="0089244A"/>
    <w:rsid w:val="00892A10"/>
    <w:rsid w:val="00892B91"/>
    <w:rsid w:val="008930A3"/>
    <w:rsid w:val="00893376"/>
    <w:rsid w:val="00893724"/>
    <w:rsid w:val="0089396E"/>
    <w:rsid w:val="00893D47"/>
    <w:rsid w:val="00894B7B"/>
    <w:rsid w:val="00894E34"/>
    <w:rsid w:val="00894FB8"/>
    <w:rsid w:val="00895005"/>
    <w:rsid w:val="00895153"/>
    <w:rsid w:val="008951EF"/>
    <w:rsid w:val="008952EA"/>
    <w:rsid w:val="00895750"/>
    <w:rsid w:val="00895959"/>
    <w:rsid w:val="00895BEA"/>
    <w:rsid w:val="00895EB4"/>
    <w:rsid w:val="008960E1"/>
    <w:rsid w:val="00896123"/>
    <w:rsid w:val="0089616D"/>
    <w:rsid w:val="0089617C"/>
    <w:rsid w:val="008961D7"/>
    <w:rsid w:val="0089644B"/>
    <w:rsid w:val="00896C57"/>
    <w:rsid w:val="00896DD1"/>
    <w:rsid w:val="008971C4"/>
    <w:rsid w:val="008972FB"/>
    <w:rsid w:val="00897388"/>
    <w:rsid w:val="00897694"/>
    <w:rsid w:val="00897A5A"/>
    <w:rsid w:val="00897FF5"/>
    <w:rsid w:val="008A0084"/>
    <w:rsid w:val="008A034F"/>
    <w:rsid w:val="008A0881"/>
    <w:rsid w:val="008A0CB9"/>
    <w:rsid w:val="008A0DCF"/>
    <w:rsid w:val="008A1787"/>
    <w:rsid w:val="008A17E6"/>
    <w:rsid w:val="008A1A5D"/>
    <w:rsid w:val="008A266A"/>
    <w:rsid w:val="008A280E"/>
    <w:rsid w:val="008A2BCB"/>
    <w:rsid w:val="008A2DAF"/>
    <w:rsid w:val="008A2ED8"/>
    <w:rsid w:val="008A3CCB"/>
    <w:rsid w:val="008A40CB"/>
    <w:rsid w:val="008A423A"/>
    <w:rsid w:val="008A4382"/>
    <w:rsid w:val="008A46FE"/>
    <w:rsid w:val="008A4819"/>
    <w:rsid w:val="008A48D8"/>
    <w:rsid w:val="008A4B5D"/>
    <w:rsid w:val="008A4BC8"/>
    <w:rsid w:val="008A5274"/>
    <w:rsid w:val="008A5313"/>
    <w:rsid w:val="008A5327"/>
    <w:rsid w:val="008A536B"/>
    <w:rsid w:val="008A58DF"/>
    <w:rsid w:val="008A5946"/>
    <w:rsid w:val="008A5D8A"/>
    <w:rsid w:val="008A5F51"/>
    <w:rsid w:val="008A6393"/>
    <w:rsid w:val="008A651A"/>
    <w:rsid w:val="008A65BF"/>
    <w:rsid w:val="008A6693"/>
    <w:rsid w:val="008A66D8"/>
    <w:rsid w:val="008A6CA7"/>
    <w:rsid w:val="008A6CF0"/>
    <w:rsid w:val="008A6DEA"/>
    <w:rsid w:val="008A7562"/>
    <w:rsid w:val="008A7840"/>
    <w:rsid w:val="008A7F95"/>
    <w:rsid w:val="008B083C"/>
    <w:rsid w:val="008B0A96"/>
    <w:rsid w:val="008B0AF0"/>
    <w:rsid w:val="008B0B82"/>
    <w:rsid w:val="008B0D47"/>
    <w:rsid w:val="008B0F3C"/>
    <w:rsid w:val="008B11C3"/>
    <w:rsid w:val="008B1261"/>
    <w:rsid w:val="008B129D"/>
    <w:rsid w:val="008B1517"/>
    <w:rsid w:val="008B1559"/>
    <w:rsid w:val="008B1666"/>
    <w:rsid w:val="008B1744"/>
    <w:rsid w:val="008B196E"/>
    <w:rsid w:val="008B199E"/>
    <w:rsid w:val="008B1CE2"/>
    <w:rsid w:val="008B22CE"/>
    <w:rsid w:val="008B23D2"/>
    <w:rsid w:val="008B2A4A"/>
    <w:rsid w:val="008B2CC5"/>
    <w:rsid w:val="008B2E60"/>
    <w:rsid w:val="008B3024"/>
    <w:rsid w:val="008B32C1"/>
    <w:rsid w:val="008B365D"/>
    <w:rsid w:val="008B3663"/>
    <w:rsid w:val="008B368A"/>
    <w:rsid w:val="008B3A81"/>
    <w:rsid w:val="008B3F3F"/>
    <w:rsid w:val="008B4381"/>
    <w:rsid w:val="008B4410"/>
    <w:rsid w:val="008B45BD"/>
    <w:rsid w:val="008B4615"/>
    <w:rsid w:val="008B46D5"/>
    <w:rsid w:val="008B47EC"/>
    <w:rsid w:val="008B4C25"/>
    <w:rsid w:val="008B4CF2"/>
    <w:rsid w:val="008B51AC"/>
    <w:rsid w:val="008B51F6"/>
    <w:rsid w:val="008B56B7"/>
    <w:rsid w:val="008B5E71"/>
    <w:rsid w:val="008B60BC"/>
    <w:rsid w:val="008B614C"/>
    <w:rsid w:val="008B61CA"/>
    <w:rsid w:val="008B6989"/>
    <w:rsid w:val="008B6CFE"/>
    <w:rsid w:val="008B6E76"/>
    <w:rsid w:val="008B729F"/>
    <w:rsid w:val="008B7322"/>
    <w:rsid w:val="008B754D"/>
    <w:rsid w:val="008B7B23"/>
    <w:rsid w:val="008B7BB2"/>
    <w:rsid w:val="008B7CE2"/>
    <w:rsid w:val="008B7EF2"/>
    <w:rsid w:val="008C003A"/>
    <w:rsid w:val="008C02B1"/>
    <w:rsid w:val="008C08D6"/>
    <w:rsid w:val="008C0A00"/>
    <w:rsid w:val="008C0ADB"/>
    <w:rsid w:val="008C0CE2"/>
    <w:rsid w:val="008C0DCC"/>
    <w:rsid w:val="008C14A4"/>
    <w:rsid w:val="008C14D2"/>
    <w:rsid w:val="008C17BB"/>
    <w:rsid w:val="008C1DC8"/>
    <w:rsid w:val="008C1DF4"/>
    <w:rsid w:val="008C2017"/>
    <w:rsid w:val="008C226A"/>
    <w:rsid w:val="008C22A6"/>
    <w:rsid w:val="008C26AB"/>
    <w:rsid w:val="008C27EA"/>
    <w:rsid w:val="008C2DAF"/>
    <w:rsid w:val="008C3514"/>
    <w:rsid w:val="008C3A12"/>
    <w:rsid w:val="008C3A5B"/>
    <w:rsid w:val="008C3C54"/>
    <w:rsid w:val="008C3DDF"/>
    <w:rsid w:val="008C3FAC"/>
    <w:rsid w:val="008C436F"/>
    <w:rsid w:val="008C4389"/>
    <w:rsid w:val="008C4F21"/>
    <w:rsid w:val="008C4F78"/>
    <w:rsid w:val="008C50AF"/>
    <w:rsid w:val="008C5A83"/>
    <w:rsid w:val="008C5BD8"/>
    <w:rsid w:val="008C5E27"/>
    <w:rsid w:val="008C5E7A"/>
    <w:rsid w:val="008C5ECC"/>
    <w:rsid w:val="008C60E9"/>
    <w:rsid w:val="008C6357"/>
    <w:rsid w:val="008C6584"/>
    <w:rsid w:val="008C65E7"/>
    <w:rsid w:val="008C6A46"/>
    <w:rsid w:val="008C6B32"/>
    <w:rsid w:val="008C6B47"/>
    <w:rsid w:val="008C6BC7"/>
    <w:rsid w:val="008C6DF3"/>
    <w:rsid w:val="008C6E7D"/>
    <w:rsid w:val="008C720D"/>
    <w:rsid w:val="008C74E5"/>
    <w:rsid w:val="008C7B2C"/>
    <w:rsid w:val="008C7EB0"/>
    <w:rsid w:val="008D0997"/>
    <w:rsid w:val="008D0B2F"/>
    <w:rsid w:val="008D0B7E"/>
    <w:rsid w:val="008D1348"/>
    <w:rsid w:val="008D15CE"/>
    <w:rsid w:val="008D216E"/>
    <w:rsid w:val="008D24F8"/>
    <w:rsid w:val="008D2624"/>
    <w:rsid w:val="008D276A"/>
    <w:rsid w:val="008D291D"/>
    <w:rsid w:val="008D2D98"/>
    <w:rsid w:val="008D3610"/>
    <w:rsid w:val="008D36F8"/>
    <w:rsid w:val="008D3884"/>
    <w:rsid w:val="008D3C22"/>
    <w:rsid w:val="008D3D10"/>
    <w:rsid w:val="008D3D1A"/>
    <w:rsid w:val="008D4013"/>
    <w:rsid w:val="008D4FCF"/>
    <w:rsid w:val="008D5006"/>
    <w:rsid w:val="008D53D2"/>
    <w:rsid w:val="008D5435"/>
    <w:rsid w:val="008D5688"/>
    <w:rsid w:val="008D5C63"/>
    <w:rsid w:val="008D5F33"/>
    <w:rsid w:val="008D5FF4"/>
    <w:rsid w:val="008D6714"/>
    <w:rsid w:val="008D6DC3"/>
    <w:rsid w:val="008D6DE0"/>
    <w:rsid w:val="008D714A"/>
    <w:rsid w:val="008D719A"/>
    <w:rsid w:val="008D7729"/>
    <w:rsid w:val="008D7AD4"/>
    <w:rsid w:val="008D7C44"/>
    <w:rsid w:val="008D7C7B"/>
    <w:rsid w:val="008D7D03"/>
    <w:rsid w:val="008D7DFB"/>
    <w:rsid w:val="008D7F24"/>
    <w:rsid w:val="008E0333"/>
    <w:rsid w:val="008E0351"/>
    <w:rsid w:val="008E0C30"/>
    <w:rsid w:val="008E1031"/>
    <w:rsid w:val="008E134D"/>
    <w:rsid w:val="008E19CF"/>
    <w:rsid w:val="008E1A9E"/>
    <w:rsid w:val="008E1B0E"/>
    <w:rsid w:val="008E1F36"/>
    <w:rsid w:val="008E1F4D"/>
    <w:rsid w:val="008E25BA"/>
    <w:rsid w:val="008E2624"/>
    <w:rsid w:val="008E2A8E"/>
    <w:rsid w:val="008E2B2A"/>
    <w:rsid w:val="008E2DC3"/>
    <w:rsid w:val="008E2FE8"/>
    <w:rsid w:val="008E3162"/>
    <w:rsid w:val="008E32B2"/>
    <w:rsid w:val="008E34EC"/>
    <w:rsid w:val="008E3D6D"/>
    <w:rsid w:val="008E3EC9"/>
    <w:rsid w:val="008E3EEA"/>
    <w:rsid w:val="008E4131"/>
    <w:rsid w:val="008E430F"/>
    <w:rsid w:val="008E48EF"/>
    <w:rsid w:val="008E4C5B"/>
    <w:rsid w:val="008E4C78"/>
    <w:rsid w:val="008E4E9F"/>
    <w:rsid w:val="008E4FC3"/>
    <w:rsid w:val="008E4FE6"/>
    <w:rsid w:val="008E50D6"/>
    <w:rsid w:val="008E5167"/>
    <w:rsid w:val="008E583E"/>
    <w:rsid w:val="008E59E1"/>
    <w:rsid w:val="008E5B8D"/>
    <w:rsid w:val="008E5CEA"/>
    <w:rsid w:val="008E5D56"/>
    <w:rsid w:val="008E5EEA"/>
    <w:rsid w:val="008E5EF0"/>
    <w:rsid w:val="008E62EA"/>
    <w:rsid w:val="008E6DFE"/>
    <w:rsid w:val="008E716E"/>
    <w:rsid w:val="008E743A"/>
    <w:rsid w:val="008E74F2"/>
    <w:rsid w:val="008E7ADE"/>
    <w:rsid w:val="008E7C53"/>
    <w:rsid w:val="008E7D7A"/>
    <w:rsid w:val="008F0300"/>
    <w:rsid w:val="008F05C7"/>
    <w:rsid w:val="008F0B08"/>
    <w:rsid w:val="008F0B4D"/>
    <w:rsid w:val="008F110E"/>
    <w:rsid w:val="008F11D5"/>
    <w:rsid w:val="008F192F"/>
    <w:rsid w:val="008F195C"/>
    <w:rsid w:val="008F232A"/>
    <w:rsid w:val="008F25F4"/>
    <w:rsid w:val="008F2851"/>
    <w:rsid w:val="008F2E5D"/>
    <w:rsid w:val="008F30A3"/>
    <w:rsid w:val="008F36BC"/>
    <w:rsid w:val="008F3785"/>
    <w:rsid w:val="008F3ACD"/>
    <w:rsid w:val="008F3AE9"/>
    <w:rsid w:val="008F3CA3"/>
    <w:rsid w:val="008F4003"/>
    <w:rsid w:val="008F428E"/>
    <w:rsid w:val="008F42D6"/>
    <w:rsid w:val="008F46B0"/>
    <w:rsid w:val="008F4955"/>
    <w:rsid w:val="008F5031"/>
    <w:rsid w:val="008F51B8"/>
    <w:rsid w:val="008F5860"/>
    <w:rsid w:val="008F5A32"/>
    <w:rsid w:val="008F5CB4"/>
    <w:rsid w:val="008F6371"/>
    <w:rsid w:val="008F675C"/>
    <w:rsid w:val="008F6838"/>
    <w:rsid w:val="008F6EB0"/>
    <w:rsid w:val="008F7213"/>
    <w:rsid w:val="008F7459"/>
    <w:rsid w:val="008F7ABB"/>
    <w:rsid w:val="008F7FEA"/>
    <w:rsid w:val="00900339"/>
    <w:rsid w:val="00900711"/>
    <w:rsid w:val="0090078D"/>
    <w:rsid w:val="009009C7"/>
    <w:rsid w:val="00900C18"/>
    <w:rsid w:val="00901045"/>
    <w:rsid w:val="00901741"/>
    <w:rsid w:val="009017F3"/>
    <w:rsid w:val="00901812"/>
    <w:rsid w:val="00901DCE"/>
    <w:rsid w:val="00901DFE"/>
    <w:rsid w:val="009020D1"/>
    <w:rsid w:val="009021F2"/>
    <w:rsid w:val="0090257D"/>
    <w:rsid w:val="00902709"/>
    <w:rsid w:val="0090275B"/>
    <w:rsid w:val="0090277E"/>
    <w:rsid w:val="009027DA"/>
    <w:rsid w:val="00902957"/>
    <w:rsid w:val="00902A9F"/>
    <w:rsid w:val="00902B0E"/>
    <w:rsid w:val="00902D41"/>
    <w:rsid w:val="00902E7D"/>
    <w:rsid w:val="00902EDB"/>
    <w:rsid w:val="00902FE4"/>
    <w:rsid w:val="00903090"/>
    <w:rsid w:val="009034D1"/>
    <w:rsid w:val="00903581"/>
    <w:rsid w:val="0090360F"/>
    <w:rsid w:val="00903639"/>
    <w:rsid w:val="00903ED5"/>
    <w:rsid w:val="0090408C"/>
    <w:rsid w:val="009041D2"/>
    <w:rsid w:val="0090432A"/>
    <w:rsid w:val="0090469F"/>
    <w:rsid w:val="00904C39"/>
    <w:rsid w:val="00904DBF"/>
    <w:rsid w:val="009052A9"/>
    <w:rsid w:val="009056A8"/>
    <w:rsid w:val="0090579A"/>
    <w:rsid w:val="00905934"/>
    <w:rsid w:val="00905E8A"/>
    <w:rsid w:val="00905F6C"/>
    <w:rsid w:val="00905F76"/>
    <w:rsid w:val="009060DE"/>
    <w:rsid w:val="009063D0"/>
    <w:rsid w:val="009064EC"/>
    <w:rsid w:val="00906552"/>
    <w:rsid w:val="00906987"/>
    <w:rsid w:val="00906D73"/>
    <w:rsid w:val="00906EE2"/>
    <w:rsid w:val="00906F47"/>
    <w:rsid w:val="00907EFA"/>
    <w:rsid w:val="009103BE"/>
    <w:rsid w:val="009104A2"/>
    <w:rsid w:val="0091060B"/>
    <w:rsid w:val="00910628"/>
    <w:rsid w:val="00910881"/>
    <w:rsid w:val="0091095A"/>
    <w:rsid w:val="00910AA9"/>
    <w:rsid w:val="00910EF1"/>
    <w:rsid w:val="00910FFB"/>
    <w:rsid w:val="00911167"/>
    <w:rsid w:val="009112DA"/>
    <w:rsid w:val="00911713"/>
    <w:rsid w:val="00911802"/>
    <w:rsid w:val="00911A46"/>
    <w:rsid w:val="00911B68"/>
    <w:rsid w:val="00911BCD"/>
    <w:rsid w:val="00911BE8"/>
    <w:rsid w:val="00911DEC"/>
    <w:rsid w:val="00911DFE"/>
    <w:rsid w:val="00912235"/>
    <w:rsid w:val="00912737"/>
    <w:rsid w:val="009128E4"/>
    <w:rsid w:val="00912910"/>
    <w:rsid w:val="00912A83"/>
    <w:rsid w:val="00912C52"/>
    <w:rsid w:val="00912DE2"/>
    <w:rsid w:val="00913039"/>
    <w:rsid w:val="0091305E"/>
    <w:rsid w:val="00913104"/>
    <w:rsid w:val="009131B9"/>
    <w:rsid w:val="0091345C"/>
    <w:rsid w:val="00913832"/>
    <w:rsid w:val="00913A68"/>
    <w:rsid w:val="00913AFC"/>
    <w:rsid w:val="00913B1C"/>
    <w:rsid w:val="00913DDB"/>
    <w:rsid w:val="00913EC6"/>
    <w:rsid w:val="009142BB"/>
    <w:rsid w:val="0091430E"/>
    <w:rsid w:val="00914DE5"/>
    <w:rsid w:val="009151DF"/>
    <w:rsid w:val="00915205"/>
    <w:rsid w:val="009159F3"/>
    <w:rsid w:val="00915F70"/>
    <w:rsid w:val="00915F71"/>
    <w:rsid w:val="0091644D"/>
    <w:rsid w:val="00916A0A"/>
    <w:rsid w:val="00916FBC"/>
    <w:rsid w:val="0091750F"/>
    <w:rsid w:val="009179FA"/>
    <w:rsid w:val="0092019C"/>
    <w:rsid w:val="0092047B"/>
    <w:rsid w:val="009209B5"/>
    <w:rsid w:val="009209E7"/>
    <w:rsid w:val="00920D68"/>
    <w:rsid w:val="00920D81"/>
    <w:rsid w:val="00920F48"/>
    <w:rsid w:val="00920F4E"/>
    <w:rsid w:val="00920F4F"/>
    <w:rsid w:val="00921835"/>
    <w:rsid w:val="009219D2"/>
    <w:rsid w:val="00921A66"/>
    <w:rsid w:val="009220AD"/>
    <w:rsid w:val="009220C0"/>
    <w:rsid w:val="009223D3"/>
    <w:rsid w:val="009223E7"/>
    <w:rsid w:val="009229FD"/>
    <w:rsid w:val="00922C2D"/>
    <w:rsid w:val="00923140"/>
    <w:rsid w:val="0092319E"/>
    <w:rsid w:val="00923407"/>
    <w:rsid w:val="00923BF6"/>
    <w:rsid w:val="009240EA"/>
    <w:rsid w:val="00924DD2"/>
    <w:rsid w:val="00925070"/>
    <w:rsid w:val="0092523C"/>
    <w:rsid w:val="0092538F"/>
    <w:rsid w:val="009253F3"/>
    <w:rsid w:val="0092550A"/>
    <w:rsid w:val="00925C96"/>
    <w:rsid w:val="00925FC6"/>
    <w:rsid w:val="00925FD8"/>
    <w:rsid w:val="009260E4"/>
    <w:rsid w:val="00926269"/>
    <w:rsid w:val="00926AF4"/>
    <w:rsid w:val="00926C88"/>
    <w:rsid w:val="00927203"/>
    <w:rsid w:val="009276CC"/>
    <w:rsid w:val="00927931"/>
    <w:rsid w:val="00927A77"/>
    <w:rsid w:val="00927BA7"/>
    <w:rsid w:val="00927E81"/>
    <w:rsid w:val="00927F03"/>
    <w:rsid w:val="00927FCD"/>
    <w:rsid w:val="00930051"/>
    <w:rsid w:val="00930130"/>
    <w:rsid w:val="0093020C"/>
    <w:rsid w:val="009309CC"/>
    <w:rsid w:val="00930F21"/>
    <w:rsid w:val="00931413"/>
    <w:rsid w:val="00931452"/>
    <w:rsid w:val="009314F9"/>
    <w:rsid w:val="009319BB"/>
    <w:rsid w:val="009319CF"/>
    <w:rsid w:val="00932270"/>
    <w:rsid w:val="009323AD"/>
    <w:rsid w:val="009324E5"/>
    <w:rsid w:val="0093256A"/>
    <w:rsid w:val="00932A38"/>
    <w:rsid w:val="00932B7E"/>
    <w:rsid w:val="00932C43"/>
    <w:rsid w:val="009332DB"/>
    <w:rsid w:val="009338F1"/>
    <w:rsid w:val="00933F1A"/>
    <w:rsid w:val="00933FF8"/>
    <w:rsid w:val="00934370"/>
    <w:rsid w:val="009343EA"/>
    <w:rsid w:val="0093447C"/>
    <w:rsid w:val="00934A8A"/>
    <w:rsid w:val="00934C1A"/>
    <w:rsid w:val="00934E3B"/>
    <w:rsid w:val="00934FD0"/>
    <w:rsid w:val="009350A8"/>
    <w:rsid w:val="00935183"/>
    <w:rsid w:val="0093528B"/>
    <w:rsid w:val="009357B0"/>
    <w:rsid w:val="00935870"/>
    <w:rsid w:val="00935CBE"/>
    <w:rsid w:val="0093623F"/>
    <w:rsid w:val="00936682"/>
    <w:rsid w:val="00936756"/>
    <w:rsid w:val="0093678C"/>
    <w:rsid w:val="00936A29"/>
    <w:rsid w:val="00937259"/>
    <w:rsid w:val="009373C8"/>
    <w:rsid w:val="00937516"/>
    <w:rsid w:val="00937A7A"/>
    <w:rsid w:val="00937AE7"/>
    <w:rsid w:val="00937DBF"/>
    <w:rsid w:val="00937FE6"/>
    <w:rsid w:val="0094011E"/>
    <w:rsid w:val="0094063E"/>
    <w:rsid w:val="00940734"/>
    <w:rsid w:val="00940C62"/>
    <w:rsid w:val="00941392"/>
    <w:rsid w:val="00941495"/>
    <w:rsid w:val="009415C1"/>
    <w:rsid w:val="00941F31"/>
    <w:rsid w:val="009421D0"/>
    <w:rsid w:val="00942371"/>
    <w:rsid w:val="00942AC9"/>
    <w:rsid w:val="00942B7E"/>
    <w:rsid w:val="00942DAE"/>
    <w:rsid w:val="00942F0B"/>
    <w:rsid w:val="009430CC"/>
    <w:rsid w:val="009437AD"/>
    <w:rsid w:val="0094417D"/>
    <w:rsid w:val="00944356"/>
    <w:rsid w:val="0094478B"/>
    <w:rsid w:val="00944847"/>
    <w:rsid w:val="0094499B"/>
    <w:rsid w:val="00944F6C"/>
    <w:rsid w:val="009450E0"/>
    <w:rsid w:val="0094511A"/>
    <w:rsid w:val="00945265"/>
    <w:rsid w:val="009452FA"/>
    <w:rsid w:val="00945F19"/>
    <w:rsid w:val="0094685E"/>
    <w:rsid w:val="00946A78"/>
    <w:rsid w:val="00946B7C"/>
    <w:rsid w:val="00947130"/>
    <w:rsid w:val="00947141"/>
    <w:rsid w:val="00947294"/>
    <w:rsid w:val="009473CD"/>
    <w:rsid w:val="0094763C"/>
    <w:rsid w:val="009479D4"/>
    <w:rsid w:val="00947C0A"/>
    <w:rsid w:val="009500A2"/>
    <w:rsid w:val="009501D0"/>
    <w:rsid w:val="00950297"/>
    <w:rsid w:val="00950530"/>
    <w:rsid w:val="00950A37"/>
    <w:rsid w:val="00950D87"/>
    <w:rsid w:val="00950E95"/>
    <w:rsid w:val="00950F65"/>
    <w:rsid w:val="00951056"/>
    <w:rsid w:val="0095125E"/>
    <w:rsid w:val="009518AD"/>
    <w:rsid w:val="00951A6A"/>
    <w:rsid w:val="00951E1C"/>
    <w:rsid w:val="009523C2"/>
    <w:rsid w:val="00952437"/>
    <w:rsid w:val="009524E2"/>
    <w:rsid w:val="009525A7"/>
    <w:rsid w:val="00952B28"/>
    <w:rsid w:val="00952BA5"/>
    <w:rsid w:val="00952DFA"/>
    <w:rsid w:val="00952E81"/>
    <w:rsid w:val="00952F98"/>
    <w:rsid w:val="00953C73"/>
    <w:rsid w:val="00953D29"/>
    <w:rsid w:val="00953DF6"/>
    <w:rsid w:val="00953E09"/>
    <w:rsid w:val="00953E91"/>
    <w:rsid w:val="00954752"/>
    <w:rsid w:val="00954A07"/>
    <w:rsid w:val="00954B5E"/>
    <w:rsid w:val="00954C44"/>
    <w:rsid w:val="00954DFE"/>
    <w:rsid w:val="00954F54"/>
    <w:rsid w:val="00955042"/>
    <w:rsid w:val="00955985"/>
    <w:rsid w:val="00955A6D"/>
    <w:rsid w:val="00955AF9"/>
    <w:rsid w:val="00956036"/>
    <w:rsid w:val="00956372"/>
    <w:rsid w:val="0095649E"/>
    <w:rsid w:val="009565DD"/>
    <w:rsid w:val="0095690E"/>
    <w:rsid w:val="0095691F"/>
    <w:rsid w:val="00956C84"/>
    <w:rsid w:val="0095705A"/>
    <w:rsid w:val="00957102"/>
    <w:rsid w:val="00957AB6"/>
    <w:rsid w:val="00957DBA"/>
    <w:rsid w:val="00957EFC"/>
    <w:rsid w:val="00960747"/>
    <w:rsid w:val="0096078C"/>
    <w:rsid w:val="009610D0"/>
    <w:rsid w:val="00961222"/>
    <w:rsid w:val="00961314"/>
    <w:rsid w:val="009616B9"/>
    <w:rsid w:val="00961765"/>
    <w:rsid w:val="00961B66"/>
    <w:rsid w:val="00961DD4"/>
    <w:rsid w:val="00961E00"/>
    <w:rsid w:val="00961E77"/>
    <w:rsid w:val="00961F6F"/>
    <w:rsid w:val="009630B8"/>
    <w:rsid w:val="00963228"/>
    <w:rsid w:val="00963254"/>
    <w:rsid w:val="00963670"/>
    <w:rsid w:val="00963780"/>
    <w:rsid w:val="00963B8A"/>
    <w:rsid w:val="00963D2B"/>
    <w:rsid w:val="00963FC0"/>
    <w:rsid w:val="009645B8"/>
    <w:rsid w:val="009646C0"/>
    <w:rsid w:val="00964D8D"/>
    <w:rsid w:val="00964F45"/>
    <w:rsid w:val="009659BD"/>
    <w:rsid w:val="00966119"/>
    <w:rsid w:val="009666AF"/>
    <w:rsid w:val="0096758B"/>
    <w:rsid w:val="0096783A"/>
    <w:rsid w:val="00967AFC"/>
    <w:rsid w:val="00967B2C"/>
    <w:rsid w:val="00967BC7"/>
    <w:rsid w:val="00967EA3"/>
    <w:rsid w:val="00970794"/>
    <w:rsid w:val="00970947"/>
    <w:rsid w:val="00970BE1"/>
    <w:rsid w:val="00970E34"/>
    <w:rsid w:val="00971891"/>
    <w:rsid w:val="00971E8E"/>
    <w:rsid w:val="00971F81"/>
    <w:rsid w:val="00972309"/>
    <w:rsid w:val="00972595"/>
    <w:rsid w:val="00973045"/>
    <w:rsid w:val="00973333"/>
    <w:rsid w:val="0097360B"/>
    <w:rsid w:val="009736DA"/>
    <w:rsid w:val="0097371D"/>
    <w:rsid w:val="00973AB4"/>
    <w:rsid w:val="00974176"/>
    <w:rsid w:val="00974295"/>
    <w:rsid w:val="0097432E"/>
    <w:rsid w:val="009745D1"/>
    <w:rsid w:val="009746AB"/>
    <w:rsid w:val="00974871"/>
    <w:rsid w:val="00974888"/>
    <w:rsid w:val="009749E5"/>
    <w:rsid w:val="00974F7A"/>
    <w:rsid w:val="0097522D"/>
    <w:rsid w:val="00975A15"/>
    <w:rsid w:val="00975A8E"/>
    <w:rsid w:val="00975F39"/>
    <w:rsid w:val="00975FA9"/>
    <w:rsid w:val="009760A6"/>
    <w:rsid w:val="0097611B"/>
    <w:rsid w:val="00976237"/>
    <w:rsid w:val="00976436"/>
    <w:rsid w:val="00976ACA"/>
    <w:rsid w:val="00976B73"/>
    <w:rsid w:val="00977441"/>
    <w:rsid w:val="009774DD"/>
    <w:rsid w:val="0097753E"/>
    <w:rsid w:val="00977876"/>
    <w:rsid w:val="009778C4"/>
    <w:rsid w:val="00977B26"/>
    <w:rsid w:val="00977B8F"/>
    <w:rsid w:val="00980107"/>
    <w:rsid w:val="009802F0"/>
    <w:rsid w:val="00980375"/>
    <w:rsid w:val="009803FE"/>
    <w:rsid w:val="009804DF"/>
    <w:rsid w:val="0098089C"/>
    <w:rsid w:val="009810CD"/>
    <w:rsid w:val="0098134E"/>
    <w:rsid w:val="009816BF"/>
    <w:rsid w:val="00981986"/>
    <w:rsid w:val="00982333"/>
    <w:rsid w:val="00982E0B"/>
    <w:rsid w:val="00982E0E"/>
    <w:rsid w:val="00982F9F"/>
    <w:rsid w:val="0098303E"/>
    <w:rsid w:val="009834E3"/>
    <w:rsid w:val="00983A6C"/>
    <w:rsid w:val="00983BC9"/>
    <w:rsid w:val="00984568"/>
    <w:rsid w:val="00984735"/>
    <w:rsid w:val="009847A4"/>
    <w:rsid w:val="009849D7"/>
    <w:rsid w:val="00985353"/>
    <w:rsid w:val="0098536E"/>
    <w:rsid w:val="0098583E"/>
    <w:rsid w:val="00985BE7"/>
    <w:rsid w:val="00985D41"/>
    <w:rsid w:val="00985E2A"/>
    <w:rsid w:val="009861D5"/>
    <w:rsid w:val="00986541"/>
    <w:rsid w:val="00987516"/>
    <w:rsid w:val="009877C7"/>
    <w:rsid w:val="00987846"/>
    <w:rsid w:val="009878BD"/>
    <w:rsid w:val="00987A79"/>
    <w:rsid w:val="00987A95"/>
    <w:rsid w:val="00987CEC"/>
    <w:rsid w:val="0099011A"/>
    <w:rsid w:val="0099026A"/>
    <w:rsid w:val="009902BA"/>
    <w:rsid w:val="009908F6"/>
    <w:rsid w:val="00990CD7"/>
    <w:rsid w:val="00990E23"/>
    <w:rsid w:val="00990E44"/>
    <w:rsid w:val="00991050"/>
    <w:rsid w:val="00991061"/>
    <w:rsid w:val="0099113D"/>
    <w:rsid w:val="00991140"/>
    <w:rsid w:val="00991760"/>
    <w:rsid w:val="00991799"/>
    <w:rsid w:val="00991A8C"/>
    <w:rsid w:val="009920D2"/>
    <w:rsid w:val="00992149"/>
    <w:rsid w:val="009923D3"/>
    <w:rsid w:val="009925E6"/>
    <w:rsid w:val="00992886"/>
    <w:rsid w:val="00993224"/>
    <w:rsid w:val="00993387"/>
    <w:rsid w:val="009938D8"/>
    <w:rsid w:val="00993BA8"/>
    <w:rsid w:val="00993EB1"/>
    <w:rsid w:val="00993ECD"/>
    <w:rsid w:val="00994102"/>
    <w:rsid w:val="00994127"/>
    <w:rsid w:val="00994C7B"/>
    <w:rsid w:val="00994F8D"/>
    <w:rsid w:val="0099507B"/>
    <w:rsid w:val="00995094"/>
    <w:rsid w:val="009953FE"/>
    <w:rsid w:val="00995622"/>
    <w:rsid w:val="00995636"/>
    <w:rsid w:val="00995B7B"/>
    <w:rsid w:val="00995D69"/>
    <w:rsid w:val="00995DD2"/>
    <w:rsid w:val="009962A4"/>
    <w:rsid w:val="00996527"/>
    <w:rsid w:val="00996650"/>
    <w:rsid w:val="009967DF"/>
    <w:rsid w:val="00996A06"/>
    <w:rsid w:val="00996F1A"/>
    <w:rsid w:val="00996F1D"/>
    <w:rsid w:val="0099703A"/>
    <w:rsid w:val="009973F4"/>
    <w:rsid w:val="00997624"/>
    <w:rsid w:val="009978E8"/>
    <w:rsid w:val="00997948"/>
    <w:rsid w:val="00997D1C"/>
    <w:rsid w:val="00997E35"/>
    <w:rsid w:val="009A0334"/>
    <w:rsid w:val="009A043A"/>
    <w:rsid w:val="009A045A"/>
    <w:rsid w:val="009A06FB"/>
    <w:rsid w:val="009A0DF3"/>
    <w:rsid w:val="009A0F0A"/>
    <w:rsid w:val="009A102D"/>
    <w:rsid w:val="009A1309"/>
    <w:rsid w:val="009A1363"/>
    <w:rsid w:val="009A1382"/>
    <w:rsid w:val="009A157E"/>
    <w:rsid w:val="009A19C6"/>
    <w:rsid w:val="009A1C9F"/>
    <w:rsid w:val="009A1DB5"/>
    <w:rsid w:val="009A2811"/>
    <w:rsid w:val="009A2986"/>
    <w:rsid w:val="009A29BD"/>
    <w:rsid w:val="009A33B1"/>
    <w:rsid w:val="009A3594"/>
    <w:rsid w:val="009A414E"/>
    <w:rsid w:val="009A45A3"/>
    <w:rsid w:val="009A468F"/>
    <w:rsid w:val="009A486D"/>
    <w:rsid w:val="009A49CF"/>
    <w:rsid w:val="009A4BC1"/>
    <w:rsid w:val="009A4C36"/>
    <w:rsid w:val="009A4C82"/>
    <w:rsid w:val="009A4E38"/>
    <w:rsid w:val="009A5039"/>
    <w:rsid w:val="009A5408"/>
    <w:rsid w:val="009A5A4B"/>
    <w:rsid w:val="009A5D52"/>
    <w:rsid w:val="009A5F2C"/>
    <w:rsid w:val="009A5F50"/>
    <w:rsid w:val="009A6032"/>
    <w:rsid w:val="009A6514"/>
    <w:rsid w:val="009A671E"/>
    <w:rsid w:val="009A6753"/>
    <w:rsid w:val="009A6B94"/>
    <w:rsid w:val="009A6CB1"/>
    <w:rsid w:val="009A73A2"/>
    <w:rsid w:val="009A74E3"/>
    <w:rsid w:val="009A7758"/>
    <w:rsid w:val="009A7902"/>
    <w:rsid w:val="009B0286"/>
    <w:rsid w:val="009B0569"/>
    <w:rsid w:val="009B0DC3"/>
    <w:rsid w:val="009B0F9E"/>
    <w:rsid w:val="009B1419"/>
    <w:rsid w:val="009B1794"/>
    <w:rsid w:val="009B28B3"/>
    <w:rsid w:val="009B297F"/>
    <w:rsid w:val="009B2EAA"/>
    <w:rsid w:val="009B313B"/>
    <w:rsid w:val="009B31C7"/>
    <w:rsid w:val="009B34A4"/>
    <w:rsid w:val="009B3917"/>
    <w:rsid w:val="009B3930"/>
    <w:rsid w:val="009B3CA7"/>
    <w:rsid w:val="009B443B"/>
    <w:rsid w:val="009B469A"/>
    <w:rsid w:val="009B49D2"/>
    <w:rsid w:val="009B51B2"/>
    <w:rsid w:val="009B5415"/>
    <w:rsid w:val="009B5732"/>
    <w:rsid w:val="009B57D3"/>
    <w:rsid w:val="009B5E07"/>
    <w:rsid w:val="009B5EB3"/>
    <w:rsid w:val="009B6117"/>
    <w:rsid w:val="009B64EF"/>
    <w:rsid w:val="009B679C"/>
    <w:rsid w:val="009B6AAC"/>
    <w:rsid w:val="009B6D60"/>
    <w:rsid w:val="009B6F40"/>
    <w:rsid w:val="009B70CB"/>
    <w:rsid w:val="009B711B"/>
    <w:rsid w:val="009B759B"/>
    <w:rsid w:val="009B7B2A"/>
    <w:rsid w:val="009B7C2D"/>
    <w:rsid w:val="009B7CF7"/>
    <w:rsid w:val="009B7E48"/>
    <w:rsid w:val="009C0648"/>
    <w:rsid w:val="009C07FA"/>
    <w:rsid w:val="009C0C2B"/>
    <w:rsid w:val="009C1132"/>
    <w:rsid w:val="009C13E5"/>
    <w:rsid w:val="009C1478"/>
    <w:rsid w:val="009C156F"/>
    <w:rsid w:val="009C1822"/>
    <w:rsid w:val="009C1C66"/>
    <w:rsid w:val="009C1CB2"/>
    <w:rsid w:val="009C1D59"/>
    <w:rsid w:val="009C1E4D"/>
    <w:rsid w:val="009C1F75"/>
    <w:rsid w:val="009C213B"/>
    <w:rsid w:val="009C2BCD"/>
    <w:rsid w:val="009C2D23"/>
    <w:rsid w:val="009C317F"/>
    <w:rsid w:val="009C328F"/>
    <w:rsid w:val="009C32B2"/>
    <w:rsid w:val="009C3B42"/>
    <w:rsid w:val="009C3C75"/>
    <w:rsid w:val="009C3EA9"/>
    <w:rsid w:val="009C3F3A"/>
    <w:rsid w:val="009C4023"/>
    <w:rsid w:val="009C4685"/>
    <w:rsid w:val="009C4762"/>
    <w:rsid w:val="009C49C2"/>
    <w:rsid w:val="009C4C6E"/>
    <w:rsid w:val="009C530F"/>
    <w:rsid w:val="009C5BB6"/>
    <w:rsid w:val="009C5D49"/>
    <w:rsid w:val="009C5DA9"/>
    <w:rsid w:val="009C6248"/>
    <w:rsid w:val="009C6336"/>
    <w:rsid w:val="009C6519"/>
    <w:rsid w:val="009C67C5"/>
    <w:rsid w:val="009C6849"/>
    <w:rsid w:val="009C688F"/>
    <w:rsid w:val="009C6B51"/>
    <w:rsid w:val="009C6BA8"/>
    <w:rsid w:val="009C6BFE"/>
    <w:rsid w:val="009C6D2B"/>
    <w:rsid w:val="009C6E36"/>
    <w:rsid w:val="009C70DB"/>
    <w:rsid w:val="009C712C"/>
    <w:rsid w:val="009C7986"/>
    <w:rsid w:val="009C79E2"/>
    <w:rsid w:val="009C7E36"/>
    <w:rsid w:val="009D054E"/>
    <w:rsid w:val="009D0D84"/>
    <w:rsid w:val="009D0E9B"/>
    <w:rsid w:val="009D1171"/>
    <w:rsid w:val="009D135F"/>
    <w:rsid w:val="009D17A4"/>
    <w:rsid w:val="009D18E4"/>
    <w:rsid w:val="009D199D"/>
    <w:rsid w:val="009D1D1E"/>
    <w:rsid w:val="009D1D20"/>
    <w:rsid w:val="009D1E4A"/>
    <w:rsid w:val="009D23EE"/>
    <w:rsid w:val="009D24B0"/>
    <w:rsid w:val="009D2A70"/>
    <w:rsid w:val="009D311A"/>
    <w:rsid w:val="009D3143"/>
    <w:rsid w:val="009D321F"/>
    <w:rsid w:val="009D35DE"/>
    <w:rsid w:val="009D3922"/>
    <w:rsid w:val="009D3C2B"/>
    <w:rsid w:val="009D406F"/>
    <w:rsid w:val="009D41D4"/>
    <w:rsid w:val="009D42C1"/>
    <w:rsid w:val="009D4791"/>
    <w:rsid w:val="009D4ABC"/>
    <w:rsid w:val="009D510E"/>
    <w:rsid w:val="009D52E4"/>
    <w:rsid w:val="009D53F3"/>
    <w:rsid w:val="009D58F0"/>
    <w:rsid w:val="009D5986"/>
    <w:rsid w:val="009D5A73"/>
    <w:rsid w:val="009D5DC2"/>
    <w:rsid w:val="009D6988"/>
    <w:rsid w:val="009D6B75"/>
    <w:rsid w:val="009D7A9A"/>
    <w:rsid w:val="009D7BCF"/>
    <w:rsid w:val="009E03B1"/>
    <w:rsid w:val="009E0774"/>
    <w:rsid w:val="009E0936"/>
    <w:rsid w:val="009E0963"/>
    <w:rsid w:val="009E09AE"/>
    <w:rsid w:val="009E09B7"/>
    <w:rsid w:val="009E0AFA"/>
    <w:rsid w:val="009E0C7A"/>
    <w:rsid w:val="009E16C0"/>
    <w:rsid w:val="009E17F6"/>
    <w:rsid w:val="009E1AE2"/>
    <w:rsid w:val="009E2059"/>
    <w:rsid w:val="009E2445"/>
    <w:rsid w:val="009E2AB0"/>
    <w:rsid w:val="009E2AC9"/>
    <w:rsid w:val="009E2BEB"/>
    <w:rsid w:val="009E2FBE"/>
    <w:rsid w:val="009E33F2"/>
    <w:rsid w:val="009E344A"/>
    <w:rsid w:val="009E3646"/>
    <w:rsid w:val="009E369E"/>
    <w:rsid w:val="009E37C1"/>
    <w:rsid w:val="009E3886"/>
    <w:rsid w:val="009E3954"/>
    <w:rsid w:val="009E3C7B"/>
    <w:rsid w:val="009E3D48"/>
    <w:rsid w:val="009E3E93"/>
    <w:rsid w:val="009E437F"/>
    <w:rsid w:val="009E443A"/>
    <w:rsid w:val="009E4441"/>
    <w:rsid w:val="009E45E3"/>
    <w:rsid w:val="009E499B"/>
    <w:rsid w:val="009E4ACF"/>
    <w:rsid w:val="009E4C3C"/>
    <w:rsid w:val="009E5230"/>
    <w:rsid w:val="009E5BB0"/>
    <w:rsid w:val="009E6400"/>
    <w:rsid w:val="009E6926"/>
    <w:rsid w:val="009E6A9C"/>
    <w:rsid w:val="009E71C6"/>
    <w:rsid w:val="009E7407"/>
    <w:rsid w:val="009E7573"/>
    <w:rsid w:val="009E79B8"/>
    <w:rsid w:val="009E7A05"/>
    <w:rsid w:val="009E7AC2"/>
    <w:rsid w:val="009F032F"/>
    <w:rsid w:val="009F0AE9"/>
    <w:rsid w:val="009F0B0B"/>
    <w:rsid w:val="009F0BF0"/>
    <w:rsid w:val="009F0CA4"/>
    <w:rsid w:val="009F0CB3"/>
    <w:rsid w:val="009F0CD3"/>
    <w:rsid w:val="009F1519"/>
    <w:rsid w:val="009F1D87"/>
    <w:rsid w:val="009F1F7F"/>
    <w:rsid w:val="009F20D5"/>
    <w:rsid w:val="009F2858"/>
    <w:rsid w:val="009F298F"/>
    <w:rsid w:val="009F2A2C"/>
    <w:rsid w:val="009F2C40"/>
    <w:rsid w:val="009F2EE8"/>
    <w:rsid w:val="009F31B9"/>
    <w:rsid w:val="009F3386"/>
    <w:rsid w:val="009F33D8"/>
    <w:rsid w:val="009F3774"/>
    <w:rsid w:val="009F455A"/>
    <w:rsid w:val="009F4727"/>
    <w:rsid w:val="009F47F3"/>
    <w:rsid w:val="009F4830"/>
    <w:rsid w:val="009F4B7F"/>
    <w:rsid w:val="009F4C62"/>
    <w:rsid w:val="009F51BF"/>
    <w:rsid w:val="009F5330"/>
    <w:rsid w:val="009F5876"/>
    <w:rsid w:val="009F5C26"/>
    <w:rsid w:val="009F5EB6"/>
    <w:rsid w:val="009F5F3D"/>
    <w:rsid w:val="009F617A"/>
    <w:rsid w:val="009F62AC"/>
    <w:rsid w:val="009F6370"/>
    <w:rsid w:val="009F661E"/>
    <w:rsid w:val="009F68C2"/>
    <w:rsid w:val="009F6A54"/>
    <w:rsid w:val="009F6A75"/>
    <w:rsid w:val="009F6CEC"/>
    <w:rsid w:val="009F6D14"/>
    <w:rsid w:val="009F6F32"/>
    <w:rsid w:val="009F6F49"/>
    <w:rsid w:val="009F7055"/>
    <w:rsid w:val="009F76FD"/>
    <w:rsid w:val="009F7CC1"/>
    <w:rsid w:val="009F7F03"/>
    <w:rsid w:val="00A009BE"/>
    <w:rsid w:val="00A00B25"/>
    <w:rsid w:val="00A00DB0"/>
    <w:rsid w:val="00A00E4A"/>
    <w:rsid w:val="00A01243"/>
    <w:rsid w:val="00A01ABC"/>
    <w:rsid w:val="00A01C31"/>
    <w:rsid w:val="00A01E4F"/>
    <w:rsid w:val="00A01EDD"/>
    <w:rsid w:val="00A029A9"/>
    <w:rsid w:val="00A02D2B"/>
    <w:rsid w:val="00A02DE6"/>
    <w:rsid w:val="00A02ED4"/>
    <w:rsid w:val="00A02F6F"/>
    <w:rsid w:val="00A03470"/>
    <w:rsid w:val="00A03D98"/>
    <w:rsid w:val="00A03DEF"/>
    <w:rsid w:val="00A03F13"/>
    <w:rsid w:val="00A0431B"/>
    <w:rsid w:val="00A04395"/>
    <w:rsid w:val="00A04463"/>
    <w:rsid w:val="00A0453C"/>
    <w:rsid w:val="00A04617"/>
    <w:rsid w:val="00A0496B"/>
    <w:rsid w:val="00A04BA9"/>
    <w:rsid w:val="00A04BC7"/>
    <w:rsid w:val="00A04C08"/>
    <w:rsid w:val="00A054E5"/>
    <w:rsid w:val="00A0557A"/>
    <w:rsid w:val="00A056B3"/>
    <w:rsid w:val="00A05A71"/>
    <w:rsid w:val="00A05B8F"/>
    <w:rsid w:val="00A0626D"/>
    <w:rsid w:val="00A063FE"/>
    <w:rsid w:val="00A06571"/>
    <w:rsid w:val="00A06D7D"/>
    <w:rsid w:val="00A06DE7"/>
    <w:rsid w:val="00A06F3F"/>
    <w:rsid w:val="00A06FD2"/>
    <w:rsid w:val="00A06FF9"/>
    <w:rsid w:val="00A0713C"/>
    <w:rsid w:val="00A079AF"/>
    <w:rsid w:val="00A07BC2"/>
    <w:rsid w:val="00A07C2F"/>
    <w:rsid w:val="00A10583"/>
    <w:rsid w:val="00A105EF"/>
    <w:rsid w:val="00A105F7"/>
    <w:rsid w:val="00A1089D"/>
    <w:rsid w:val="00A10A68"/>
    <w:rsid w:val="00A110E8"/>
    <w:rsid w:val="00A1152A"/>
    <w:rsid w:val="00A11616"/>
    <w:rsid w:val="00A1161E"/>
    <w:rsid w:val="00A117C1"/>
    <w:rsid w:val="00A11A31"/>
    <w:rsid w:val="00A126AC"/>
    <w:rsid w:val="00A12898"/>
    <w:rsid w:val="00A12CA7"/>
    <w:rsid w:val="00A12D0B"/>
    <w:rsid w:val="00A130D8"/>
    <w:rsid w:val="00A13242"/>
    <w:rsid w:val="00A1371F"/>
    <w:rsid w:val="00A13731"/>
    <w:rsid w:val="00A13C02"/>
    <w:rsid w:val="00A13C9B"/>
    <w:rsid w:val="00A13FEB"/>
    <w:rsid w:val="00A1438C"/>
    <w:rsid w:val="00A145A1"/>
    <w:rsid w:val="00A148FB"/>
    <w:rsid w:val="00A14933"/>
    <w:rsid w:val="00A14C13"/>
    <w:rsid w:val="00A15A86"/>
    <w:rsid w:val="00A16201"/>
    <w:rsid w:val="00A1632D"/>
    <w:rsid w:val="00A165C8"/>
    <w:rsid w:val="00A171F0"/>
    <w:rsid w:val="00A17D1B"/>
    <w:rsid w:val="00A17E7C"/>
    <w:rsid w:val="00A17EF0"/>
    <w:rsid w:val="00A2061F"/>
    <w:rsid w:val="00A20AAD"/>
    <w:rsid w:val="00A20C6C"/>
    <w:rsid w:val="00A20F1F"/>
    <w:rsid w:val="00A20F9D"/>
    <w:rsid w:val="00A21344"/>
    <w:rsid w:val="00A21ADB"/>
    <w:rsid w:val="00A21E4C"/>
    <w:rsid w:val="00A21F5D"/>
    <w:rsid w:val="00A22227"/>
    <w:rsid w:val="00A2288F"/>
    <w:rsid w:val="00A22C96"/>
    <w:rsid w:val="00A23079"/>
    <w:rsid w:val="00A23143"/>
    <w:rsid w:val="00A23250"/>
    <w:rsid w:val="00A23425"/>
    <w:rsid w:val="00A234A0"/>
    <w:rsid w:val="00A23B36"/>
    <w:rsid w:val="00A23BF9"/>
    <w:rsid w:val="00A23C79"/>
    <w:rsid w:val="00A23E52"/>
    <w:rsid w:val="00A24041"/>
    <w:rsid w:val="00A241ED"/>
    <w:rsid w:val="00A24411"/>
    <w:rsid w:val="00A24468"/>
    <w:rsid w:val="00A24561"/>
    <w:rsid w:val="00A2465A"/>
    <w:rsid w:val="00A24A76"/>
    <w:rsid w:val="00A24ABF"/>
    <w:rsid w:val="00A251E1"/>
    <w:rsid w:val="00A25410"/>
    <w:rsid w:val="00A25C13"/>
    <w:rsid w:val="00A25DC2"/>
    <w:rsid w:val="00A25DE2"/>
    <w:rsid w:val="00A25F68"/>
    <w:rsid w:val="00A265BF"/>
    <w:rsid w:val="00A266A4"/>
    <w:rsid w:val="00A269EC"/>
    <w:rsid w:val="00A26A1B"/>
    <w:rsid w:val="00A26C2D"/>
    <w:rsid w:val="00A2727C"/>
    <w:rsid w:val="00A27999"/>
    <w:rsid w:val="00A27C2E"/>
    <w:rsid w:val="00A27DB9"/>
    <w:rsid w:val="00A27E77"/>
    <w:rsid w:val="00A30356"/>
    <w:rsid w:val="00A304EC"/>
    <w:rsid w:val="00A308C0"/>
    <w:rsid w:val="00A30F8B"/>
    <w:rsid w:val="00A310A2"/>
    <w:rsid w:val="00A314D7"/>
    <w:rsid w:val="00A317B5"/>
    <w:rsid w:val="00A31A16"/>
    <w:rsid w:val="00A31AE7"/>
    <w:rsid w:val="00A31DB7"/>
    <w:rsid w:val="00A3206A"/>
    <w:rsid w:val="00A32303"/>
    <w:rsid w:val="00A32824"/>
    <w:rsid w:val="00A329E1"/>
    <w:rsid w:val="00A32E77"/>
    <w:rsid w:val="00A330CE"/>
    <w:rsid w:val="00A33138"/>
    <w:rsid w:val="00A33207"/>
    <w:rsid w:val="00A3330A"/>
    <w:rsid w:val="00A3331B"/>
    <w:rsid w:val="00A339E2"/>
    <w:rsid w:val="00A33EEE"/>
    <w:rsid w:val="00A34157"/>
    <w:rsid w:val="00A34DBF"/>
    <w:rsid w:val="00A34FA5"/>
    <w:rsid w:val="00A3526F"/>
    <w:rsid w:val="00A35423"/>
    <w:rsid w:val="00A3589D"/>
    <w:rsid w:val="00A35A36"/>
    <w:rsid w:val="00A364AC"/>
    <w:rsid w:val="00A3695B"/>
    <w:rsid w:val="00A36968"/>
    <w:rsid w:val="00A37158"/>
    <w:rsid w:val="00A371DC"/>
    <w:rsid w:val="00A37461"/>
    <w:rsid w:val="00A3782D"/>
    <w:rsid w:val="00A37A81"/>
    <w:rsid w:val="00A37BC7"/>
    <w:rsid w:val="00A37D1E"/>
    <w:rsid w:val="00A4010B"/>
    <w:rsid w:val="00A4017B"/>
    <w:rsid w:val="00A407E2"/>
    <w:rsid w:val="00A40A1F"/>
    <w:rsid w:val="00A40B48"/>
    <w:rsid w:val="00A40DD2"/>
    <w:rsid w:val="00A41116"/>
    <w:rsid w:val="00A4139C"/>
    <w:rsid w:val="00A41A29"/>
    <w:rsid w:val="00A41C02"/>
    <w:rsid w:val="00A41EB5"/>
    <w:rsid w:val="00A426BB"/>
    <w:rsid w:val="00A426E5"/>
    <w:rsid w:val="00A43433"/>
    <w:rsid w:val="00A4347C"/>
    <w:rsid w:val="00A437B7"/>
    <w:rsid w:val="00A43980"/>
    <w:rsid w:val="00A43A7E"/>
    <w:rsid w:val="00A43D43"/>
    <w:rsid w:val="00A44702"/>
    <w:rsid w:val="00A44731"/>
    <w:rsid w:val="00A44A00"/>
    <w:rsid w:val="00A44A0C"/>
    <w:rsid w:val="00A453D3"/>
    <w:rsid w:val="00A457F6"/>
    <w:rsid w:val="00A45C06"/>
    <w:rsid w:val="00A46136"/>
    <w:rsid w:val="00A461A2"/>
    <w:rsid w:val="00A46261"/>
    <w:rsid w:val="00A4640F"/>
    <w:rsid w:val="00A46425"/>
    <w:rsid w:val="00A4670B"/>
    <w:rsid w:val="00A46904"/>
    <w:rsid w:val="00A4694C"/>
    <w:rsid w:val="00A4698A"/>
    <w:rsid w:val="00A46996"/>
    <w:rsid w:val="00A46A6F"/>
    <w:rsid w:val="00A46F49"/>
    <w:rsid w:val="00A47D88"/>
    <w:rsid w:val="00A50218"/>
    <w:rsid w:val="00A502F7"/>
    <w:rsid w:val="00A504D1"/>
    <w:rsid w:val="00A51071"/>
    <w:rsid w:val="00A518C5"/>
    <w:rsid w:val="00A51A3B"/>
    <w:rsid w:val="00A51AE0"/>
    <w:rsid w:val="00A51F4D"/>
    <w:rsid w:val="00A51FC4"/>
    <w:rsid w:val="00A5224D"/>
    <w:rsid w:val="00A52B1C"/>
    <w:rsid w:val="00A534BC"/>
    <w:rsid w:val="00A5382A"/>
    <w:rsid w:val="00A5384E"/>
    <w:rsid w:val="00A53C87"/>
    <w:rsid w:val="00A53ED0"/>
    <w:rsid w:val="00A53F5A"/>
    <w:rsid w:val="00A54383"/>
    <w:rsid w:val="00A54D30"/>
    <w:rsid w:val="00A5542B"/>
    <w:rsid w:val="00A5564C"/>
    <w:rsid w:val="00A55696"/>
    <w:rsid w:val="00A558A2"/>
    <w:rsid w:val="00A56226"/>
    <w:rsid w:val="00A563F9"/>
    <w:rsid w:val="00A56A70"/>
    <w:rsid w:val="00A56B4E"/>
    <w:rsid w:val="00A56BDA"/>
    <w:rsid w:val="00A56FE6"/>
    <w:rsid w:val="00A5730B"/>
    <w:rsid w:val="00A57328"/>
    <w:rsid w:val="00A57429"/>
    <w:rsid w:val="00A575BC"/>
    <w:rsid w:val="00A57FA2"/>
    <w:rsid w:val="00A60539"/>
    <w:rsid w:val="00A60571"/>
    <w:rsid w:val="00A60B60"/>
    <w:rsid w:val="00A61151"/>
    <w:rsid w:val="00A61350"/>
    <w:rsid w:val="00A61709"/>
    <w:rsid w:val="00A6176C"/>
    <w:rsid w:val="00A61C13"/>
    <w:rsid w:val="00A61CAA"/>
    <w:rsid w:val="00A61D15"/>
    <w:rsid w:val="00A62029"/>
    <w:rsid w:val="00A62428"/>
    <w:rsid w:val="00A62925"/>
    <w:rsid w:val="00A62972"/>
    <w:rsid w:val="00A62C09"/>
    <w:rsid w:val="00A631AC"/>
    <w:rsid w:val="00A634C3"/>
    <w:rsid w:val="00A6355E"/>
    <w:rsid w:val="00A636C6"/>
    <w:rsid w:val="00A6374A"/>
    <w:rsid w:val="00A63A61"/>
    <w:rsid w:val="00A6423B"/>
    <w:rsid w:val="00A644A6"/>
    <w:rsid w:val="00A64C76"/>
    <w:rsid w:val="00A64DE0"/>
    <w:rsid w:val="00A65612"/>
    <w:rsid w:val="00A6587C"/>
    <w:rsid w:val="00A65B4C"/>
    <w:rsid w:val="00A664BB"/>
    <w:rsid w:val="00A6661C"/>
    <w:rsid w:val="00A66785"/>
    <w:rsid w:val="00A66986"/>
    <w:rsid w:val="00A66BE7"/>
    <w:rsid w:val="00A66C2D"/>
    <w:rsid w:val="00A66C6A"/>
    <w:rsid w:val="00A67027"/>
    <w:rsid w:val="00A673CC"/>
    <w:rsid w:val="00A67578"/>
    <w:rsid w:val="00A675AE"/>
    <w:rsid w:val="00A7010F"/>
    <w:rsid w:val="00A70153"/>
    <w:rsid w:val="00A703FD"/>
    <w:rsid w:val="00A70BD0"/>
    <w:rsid w:val="00A70D01"/>
    <w:rsid w:val="00A71464"/>
    <w:rsid w:val="00A7149E"/>
    <w:rsid w:val="00A71597"/>
    <w:rsid w:val="00A71683"/>
    <w:rsid w:val="00A71711"/>
    <w:rsid w:val="00A719E1"/>
    <w:rsid w:val="00A71AED"/>
    <w:rsid w:val="00A72392"/>
    <w:rsid w:val="00A72909"/>
    <w:rsid w:val="00A7296D"/>
    <w:rsid w:val="00A72F38"/>
    <w:rsid w:val="00A73009"/>
    <w:rsid w:val="00A732B8"/>
    <w:rsid w:val="00A73670"/>
    <w:rsid w:val="00A73719"/>
    <w:rsid w:val="00A73916"/>
    <w:rsid w:val="00A739BD"/>
    <w:rsid w:val="00A73E09"/>
    <w:rsid w:val="00A742EF"/>
    <w:rsid w:val="00A744FF"/>
    <w:rsid w:val="00A745AD"/>
    <w:rsid w:val="00A74917"/>
    <w:rsid w:val="00A74AB8"/>
    <w:rsid w:val="00A74CF1"/>
    <w:rsid w:val="00A75400"/>
    <w:rsid w:val="00A75422"/>
    <w:rsid w:val="00A759CE"/>
    <w:rsid w:val="00A75C14"/>
    <w:rsid w:val="00A764FB"/>
    <w:rsid w:val="00A76636"/>
    <w:rsid w:val="00A76868"/>
    <w:rsid w:val="00A76CA3"/>
    <w:rsid w:val="00A773E5"/>
    <w:rsid w:val="00A7742F"/>
    <w:rsid w:val="00A77B9B"/>
    <w:rsid w:val="00A800F9"/>
    <w:rsid w:val="00A801C9"/>
    <w:rsid w:val="00A803CF"/>
    <w:rsid w:val="00A80401"/>
    <w:rsid w:val="00A80768"/>
    <w:rsid w:val="00A80817"/>
    <w:rsid w:val="00A80CDA"/>
    <w:rsid w:val="00A81101"/>
    <w:rsid w:val="00A81573"/>
    <w:rsid w:val="00A8158F"/>
    <w:rsid w:val="00A815E2"/>
    <w:rsid w:val="00A81916"/>
    <w:rsid w:val="00A81C9A"/>
    <w:rsid w:val="00A821A4"/>
    <w:rsid w:val="00A825C0"/>
    <w:rsid w:val="00A82792"/>
    <w:rsid w:val="00A827F6"/>
    <w:rsid w:val="00A82955"/>
    <w:rsid w:val="00A82D08"/>
    <w:rsid w:val="00A8312A"/>
    <w:rsid w:val="00A836D9"/>
    <w:rsid w:val="00A8380C"/>
    <w:rsid w:val="00A83E72"/>
    <w:rsid w:val="00A84098"/>
    <w:rsid w:val="00A8445C"/>
    <w:rsid w:val="00A845DB"/>
    <w:rsid w:val="00A84DD0"/>
    <w:rsid w:val="00A8505B"/>
    <w:rsid w:val="00A853F9"/>
    <w:rsid w:val="00A85926"/>
    <w:rsid w:val="00A86191"/>
    <w:rsid w:val="00A865BA"/>
    <w:rsid w:val="00A865D2"/>
    <w:rsid w:val="00A86BE0"/>
    <w:rsid w:val="00A86E7E"/>
    <w:rsid w:val="00A87531"/>
    <w:rsid w:val="00A877EF"/>
    <w:rsid w:val="00A87BF9"/>
    <w:rsid w:val="00A90031"/>
    <w:rsid w:val="00A9005F"/>
    <w:rsid w:val="00A901A9"/>
    <w:rsid w:val="00A901FF"/>
    <w:rsid w:val="00A90C6F"/>
    <w:rsid w:val="00A910D8"/>
    <w:rsid w:val="00A911EE"/>
    <w:rsid w:val="00A9121F"/>
    <w:rsid w:val="00A91290"/>
    <w:rsid w:val="00A91935"/>
    <w:rsid w:val="00A91C57"/>
    <w:rsid w:val="00A91D69"/>
    <w:rsid w:val="00A92020"/>
    <w:rsid w:val="00A92275"/>
    <w:rsid w:val="00A926F5"/>
    <w:rsid w:val="00A9357C"/>
    <w:rsid w:val="00A937F3"/>
    <w:rsid w:val="00A93AC2"/>
    <w:rsid w:val="00A93BC2"/>
    <w:rsid w:val="00A93BF2"/>
    <w:rsid w:val="00A941E9"/>
    <w:rsid w:val="00A944D0"/>
    <w:rsid w:val="00A94A08"/>
    <w:rsid w:val="00A94F47"/>
    <w:rsid w:val="00A94F7D"/>
    <w:rsid w:val="00A953A6"/>
    <w:rsid w:val="00A95897"/>
    <w:rsid w:val="00A95BFD"/>
    <w:rsid w:val="00A95CFD"/>
    <w:rsid w:val="00A95F0E"/>
    <w:rsid w:val="00A96321"/>
    <w:rsid w:val="00A963F6"/>
    <w:rsid w:val="00A96493"/>
    <w:rsid w:val="00A96D90"/>
    <w:rsid w:val="00A96DFE"/>
    <w:rsid w:val="00A96EEF"/>
    <w:rsid w:val="00A96F5A"/>
    <w:rsid w:val="00A96F5D"/>
    <w:rsid w:val="00A96FCA"/>
    <w:rsid w:val="00A971C5"/>
    <w:rsid w:val="00A97424"/>
    <w:rsid w:val="00A97591"/>
    <w:rsid w:val="00A97972"/>
    <w:rsid w:val="00A979C7"/>
    <w:rsid w:val="00A97CDB"/>
    <w:rsid w:val="00AA0250"/>
    <w:rsid w:val="00AA04EF"/>
    <w:rsid w:val="00AA0675"/>
    <w:rsid w:val="00AA076D"/>
    <w:rsid w:val="00AA0863"/>
    <w:rsid w:val="00AA0C7C"/>
    <w:rsid w:val="00AA0D4B"/>
    <w:rsid w:val="00AA1291"/>
    <w:rsid w:val="00AA1433"/>
    <w:rsid w:val="00AA14A4"/>
    <w:rsid w:val="00AA1837"/>
    <w:rsid w:val="00AA1CB3"/>
    <w:rsid w:val="00AA1CE9"/>
    <w:rsid w:val="00AA20BE"/>
    <w:rsid w:val="00AA237E"/>
    <w:rsid w:val="00AA2465"/>
    <w:rsid w:val="00AA2466"/>
    <w:rsid w:val="00AA2573"/>
    <w:rsid w:val="00AA2911"/>
    <w:rsid w:val="00AA2D51"/>
    <w:rsid w:val="00AA2EC4"/>
    <w:rsid w:val="00AA2FDE"/>
    <w:rsid w:val="00AA2FFE"/>
    <w:rsid w:val="00AA3227"/>
    <w:rsid w:val="00AA32A0"/>
    <w:rsid w:val="00AA36DD"/>
    <w:rsid w:val="00AA3AD9"/>
    <w:rsid w:val="00AA3B99"/>
    <w:rsid w:val="00AA3BA5"/>
    <w:rsid w:val="00AA3D06"/>
    <w:rsid w:val="00AA3D42"/>
    <w:rsid w:val="00AA4322"/>
    <w:rsid w:val="00AA44C5"/>
    <w:rsid w:val="00AA46F1"/>
    <w:rsid w:val="00AA4754"/>
    <w:rsid w:val="00AA47C3"/>
    <w:rsid w:val="00AA4A58"/>
    <w:rsid w:val="00AA4DE6"/>
    <w:rsid w:val="00AA4F49"/>
    <w:rsid w:val="00AA5030"/>
    <w:rsid w:val="00AA593E"/>
    <w:rsid w:val="00AA5A25"/>
    <w:rsid w:val="00AA5AE1"/>
    <w:rsid w:val="00AA5F37"/>
    <w:rsid w:val="00AA5FE8"/>
    <w:rsid w:val="00AA603C"/>
    <w:rsid w:val="00AA624D"/>
    <w:rsid w:val="00AA6281"/>
    <w:rsid w:val="00AA65EA"/>
    <w:rsid w:val="00AA678B"/>
    <w:rsid w:val="00AA69EA"/>
    <w:rsid w:val="00AA6B85"/>
    <w:rsid w:val="00AA6D75"/>
    <w:rsid w:val="00AA6DAA"/>
    <w:rsid w:val="00AA7324"/>
    <w:rsid w:val="00AA7374"/>
    <w:rsid w:val="00AA7830"/>
    <w:rsid w:val="00AA7897"/>
    <w:rsid w:val="00AA7FC9"/>
    <w:rsid w:val="00AB0082"/>
    <w:rsid w:val="00AB0372"/>
    <w:rsid w:val="00AB0E8B"/>
    <w:rsid w:val="00AB1141"/>
    <w:rsid w:val="00AB12FC"/>
    <w:rsid w:val="00AB14AE"/>
    <w:rsid w:val="00AB1641"/>
    <w:rsid w:val="00AB18CC"/>
    <w:rsid w:val="00AB1C6C"/>
    <w:rsid w:val="00AB1E14"/>
    <w:rsid w:val="00AB2149"/>
    <w:rsid w:val="00AB2618"/>
    <w:rsid w:val="00AB2BE9"/>
    <w:rsid w:val="00AB2E11"/>
    <w:rsid w:val="00AB2FDC"/>
    <w:rsid w:val="00AB30B3"/>
    <w:rsid w:val="00AB3173"/>
    <w:rsid w:val="00AB3746"/>
    <w:rsid w:val="00AB3841"/>
    <w:rsid w:val="00AB4194"/>
    <w:rsid w:val="00AB4614"/>
    <w:rsid w:val="00AB4717"/>
    <w:rsid w:val="00AB4793"/>
    <w:rsid w:val="00AB495F"/>
    <w:rsid w:val="00AB4AFB"/>
    <w:rsid w:val="00AB4F58"/>
    <w:rsid w:val="00AB4F77"/>
    <w:rsid w:val="00AB516F"/>
    <w:rsid w:val="00AB529B"/>
    <w:rsid w:val="00AB562A"/>
    <w:rsid w:val="00AB5D41"/>
    <w:rsid w:val="00AB6042"/>
    <w:rsid w:val="00AB60B1"/>
    <w:rsid w:val="00AB60CA"/>
    <w:rsid w:val="00AB63F1"/>
    <w:rsid w:val="00AB64E5"/>
    <w:rsid w:val="00AB65C8"/>
    <w:rsid w:val="00AB6E2D"/>
    <w:rsid w:val="00AB725E"/>
    <w:rsid w:val="00AB7280"/>
    <w:rsid w:val="00AB75C6"/>
    <w:rsid w:val="00AB78A8"/>
    <w:rsid w:val="00AB7984"/>
    <w:rsid w:val="00AB7AE0"/>
    <w:rsid w:val="00AB7BFB"/>
    <w:rsid w:val="00AB7CDB"/>
    <w:rsid w:val="00AC00C1"/>
    <w:rsid w:val="00AC044D"/>
    <w:rsid w:val="00AC06C1"/>
    <w:rsid w:val="00AC07D7"/>
    <w:rsid w:val="00AC0892"/>
    <w:rsid w:val="00AC0916"/>
    <w:rsid w:val="00AC0DDA"/>
    <w:rsid w:val="00AC10E6"/>
    <w:rsid w:val="00AC139F"/>
    <w:rsid w:val="00AC148E"/>
    <w:rsid w:val="00AC1588"/>
    <w:rsid w:val="00AC17CE"/>
    <w:rsid w:val="00AC19FE"/>
    <w:rsid w:val="00AC1EF1"/>
    <w:rsid w:val="00AC20CA"/>
    <w:rsid w:val="00AC2143"/>
    <w:rsid w:val="00AC21D9"/>
    <w:rsid w:val="00AC2233"/>
    <w:rsid w:val="00AC26C1"/>
    <w:rsid w:val="00AC2B67"/>
    <w:rsid w:val="00AC2CF1"/>
    <w:rsid w:val="00AC2D71"/>
    <w:rsid w:val="00AC33BB"/>
    <w:rsid w:val="00AC33D5"/>
    <w:rsid w:val="00AC34AA"/>
    <w:rsid w:val="00AC3536"/>
    <w:rsid w:val="00AC3A44"/>
    <w:rsid w:val="00AC3C2B"/>
    <w:rsid w:val="00AC3EA9"/>
    <w:rsid w:val="00AC3F02"/>
    <w:rsid w:val="00AC4133"/>
    <w:rsid w:val="00AC44F2"/>
    <w:rsid w:val="00AC4A05"/>
    <w:rsid w:val="00AC4D2B"/>
    <w:rsid w:val="00AC53FC"/>
    <w:rsid w:val="00AC5AB1"/>
    <w:rsid w:val="00AC5ADC"/>
    <w:rsid w:val="00AC5B8A"/>
    <w:rsid w:val="00AC5E36"/>
    <w:rsid w:val="00AC620C"/>
    <w:rsid w:val="00AC668C"/>
    <w:rsid w:val="00AC6941"/>
    <w:rsid w:val="00AC697C"/>
    <w:rsid w:val="00AC6BEF"/>
    <w:rsid w:val="00AC7068"/>
    <w:rsid w:val="00AC7123"/>
    <w:rsid w:val="00AC74CA"/>
    <w:rsid w:val="00AC7C5B"/>
    <w:rsid w:val="00AD0372"/>
    <w:rsid w:val="00AD03A5"/>
    <w:rsid w:val="00AD090B"/>
    <w:rsid w:val="00AD0F60"/>
    <w:rsid w:val="00AD0FD9"/>
    <w:rsid w:val="00AD151A"/>
    <w:rsid w:val="00AD1646"/>
    <w:rsid w:val="00AD19EE"/>
    <w:rsid w:val="00AD1A8C"/>
    <w:rsid w:val="00AD1E8E"/>
    <w:rsid w:val="00AD20D3"/>
    <w:rsid w:val="00AD2120"/>
    <w:rsid w:val="00AD22A1"/>
    <w:rsid w:val="00AD286B"/>
    <w:rsid w:val="00AD2C5F"/>
    <w:rsid w:val="00AD30FD"/>
    <w:rsid w:val="00AD352C"/>
    <w:rsid w:val="00AD3767"/>
    <w:rsid w:val="00AD397C"/>
    <w:rsid w:val="00AD3A94"/>
    <w:rsid w:val="00AD3B30"/>
    <w:rsid w:val="00AD3CB4"/>
    <w:rsid w:val="00AD3D22"/>
    <w:rsid w:val="00AD3DCB"/>
    <w:rsid w:val="00AD4404"/>
    <w:rsid w:val="00AD447F"/>
    <w:rsid w:val="00AD4C2F"/>
    <w:rsid w:val="00AD5083"/>
    <w:rsid w:val="00AD5617"/>
    <w:rsid w:val="00AD5A46"/>
    <w:rsid w:val="00AD5D0A"/>
    <w:rsid w:val="00AD5E08"/>
    <w:rsid w:val="00AD63B1"/>
    <w:rsid w:val="00AD6555"/>
    <w:rsid w:val="00AD65A0"/>
    <w:rsid w:val="00AD6A21"/>
    <w:rsid w:val="00AD6A70"/>
    <w:rsid w:val="00AD6BC6"/>
    <w:rsid w:val="00AD7128"/>
    <w:rsid w:val="00AD724C"/>
    <w:rsid w:val="00AD7470"/>
    <w:rsid w:val="00AD74C8"/>
    <w:rsid w:val="00AD7753"/>
    <w:rsid w:val="00AD7DDD"/>
    <w:rsid w:val="00AD7E4A"/>
    <w:rsid w:val="00AE01E0"/>
    <w:rsid w:val="00AE0422"/>
    <w:rsid w:val="00AE045C"/>
    <w:rsid w:val="00AE046C"/>
    <w:rsid w:val="00AE0998"/>
    <w:rsid w:val="00AE0A43"/>
    <w:rsid w:val="00AE0A6F"/>
    <w:rsid w:val="00AE0DF8"/>
    <w:rsid w:val="00AE0E11"/>
    <w:rsid w:val="00AE0E45"/>
    <w:rsid w:val="00AE0EEF"/>
    <w:rsid w:val="00AE101F"/>
    <w:rsid w:val="00AE1027"/>
    <w:rsid w:val="00AE1149"/>
    <w:rsid w:val="00AE11E2"/>
    <w:rsid w:val="00AE1338"/>
    <w:rsid w:val="00AE1723"/>
    <w:rsid w:val="00AE1815"/>
    <w:rsid w:val="00AE1863"/>
    <w:rsid w:val="00AE1B77"/>
    <w:rsid w:val="00AE224A"/>
    <w:rsid w:val="00AE2297"/>
    <w:rsid w:val="00AE24BC"/>
    <w:rsid w:val="00AE2C76"/>
    <w:rsid w:val="00AE2D17"/>
    <w:rsid w:val="00AE2F6C"/>
    <w:rsid w:val="00AE2F8E"/>
    <w:rsid w:val="00AE3496"/>
    <w:rsid w:val="00AE3515"/>
    <w:rsid w:val="00AE3B4A"/>
    <w:rsid w:val="00AE3BD3"/>
    <w:rsid w:val="00AE3C92"/>
    <w:rsid w:val="00AE3F9D"/>
    <w:rsid w:val="00AE435C"/>
    <w:rsid w:val="00AE43A5"/>
    <w:rsid w:val="00AE43E2"/>
    <w:rsid w:val="00AE4E12"/>
    <w:rsid w:val="00AE50B4"/>
    <w:rsid w:val="00AE58EF"/>
    <w:rsid w:val="00AE5D9B"/>
    <w:rsid w:val="00AE608C"/>
    <w:rsid w:val="00AE61B7"/>
    <w:rsid w:val="00AE6226"/>
    <w:rsid w:val="00AE624A"/>
    <w:rsid w:val="00AE6394"/>
    <w:rsid w:val="00AE6E54"/>
    <w:rsid w:val="00AE7336"/>
    <w:rsid w:val="00AE75C1"/>
    <w:rsid w:val="00AE76E6"/>
    <w:rsid w:val="00AE7BBC"/>
    <w:rsid w:val="00AE7DAF"/>
    <w:rsid w:val="00AE7E43"/>
    <w:rsid w:val="00AE7EB6"/>
    <w:rsid w:val="00AF002E"/>
    <w:rsid w:val="00AF032C"/>
    <w:rsid w:val="00AF05D6"/>
    <w:rsid w:val="00AF0767"/>
    <w:rsid w:val="00AF0FFC"/>
    <w:rsid w:val="00AF1475"/>
    <w:rsid w:val="00AF1522"/>
    <w:rsid w:val="00AF18D8"/>
    <w:rsid w:val="00AF1EA6"/>
    <w:rsid w:val="00AF27D8"/>
    <w:rsid w:val="00AF2B86"/>
    <w:rsid w:val="00AF3445"/>
    <w:rsid w:val="00AF370E"/>
    <w:rsid w:val="00AF3CBD"/>
    <w:rsid w:val="00AF4382"/>
    <w:rsid w:val="00AF479B"/>
    <w:rsid w:val="00AF51E4"/>
    <w:rsid w:val="00AF533A"/>
    <w:rsid w:val="00AF54D2"/>
    <w:rsid w:val="00AF56EA"/>
    <w:rsid w:val="00AF5E09"/>
    <w:rsid w:val="00AF5E78"/>
    <w:rsid w:val="00AF613D"/>
    <w:rsid w:val="00AF61F0"/>
    <w:rsid w:val="00AF6340"/>
    <w:rsid w:val="00AF64A5"/>
    <w:rsid w:val="00AF6614"/>
    <w:rsid w:val="00AF67FE"/>
    <w:rsid w:val="00AF6AA5"/>
    <w:rsid w:val="00AF6B67"/>
    <w:rsid w:val="00AF6C49"/>
    <w:rsid w:val="00AF7063"/>
    <w:rsid w:val="00AF71C7"/>
    <w:rsid w:val="00AF73A8"/>
    <w:rsid w:val="00AF7457"/>
    <w:rsid w:val="00AF77B0"/>
    <w:rsid w:val="00AF78BB"/>
    <w:rsid w:val="00AF7C2E"/>
    <w:rsid w:val="00AF7FF3"/>
    <w:rsid w:val="00B00054"/>
    <w:rsid w:val="00B00123"/>
    <w:rsid w:val="00B00468"/>
    <w:rsid w:val="00B00497"/>
    <w:rsid w:val="00B00576"/>
    <w:rsid w:val="00B007DF"/>
    <w:rsid w:val="00B008EA"/>
    <w:rsid w:val="00B00A7C"/>
    <w:rsid w:val="00B00B80"/>
    <w:rsid w:val="00B00C6E"/>
    <w:rsid w:val="00B00FE9"/>
    <w:rsid w:val="00B02984"/>
    <w:rsid w:val="00B02EDB"/>
    <w:rsid w:val="00B0314D"/>
    <w:rsid w:val="00B033FC"/>
    <w:rsid w:val="00B03467"/>
    <w:rsid w:val="00B03C08"/>
    <w:rsid w:val="00B03C1D"/>
    <w:rsid w:val="00B04207"/>
    <w:rsid w:val="00B042AF"/>
    <w:rsid w:val="00B04331"/>
    <w:rsid w:val="00B043B3"/>
    <w:rsid w:val="00B044C4"/>
    <w:rsid w:val="00B0459B"/>
    <w:rsid w:val="00B045F7"/>
    <w:rsid w:val="00B0462A"/>
    <w:rsid w:val="00B04EFF"/>
    <w:rsid w:val="00B053F6"/>
    <w:rsid w:val="00B0546A"/>
    <w:rsid w:val="00B0572B"/>
    <w:rsid w:val="00B05A35"/>
    <w:rsid w:val="00B05BDB"/>
    <w:rsid w:val="00B05BE5"/>
    <w:rsid w:val="00B063F4"/>
    <w:rsid w:val="00B06739"/>
    <w:rsid w:val="00B06C50"/>
    <w:rsid w:val="00B06DDC"/>
    <w:rsid w:val="00B07050"/>
    <w:rsid w:val="00B07910"/>
    <w:rsid w:val="00B07924"/>
    <w:rsid w:val="00B0796B"/>
    <w:rsid w:val="00B07C73"/>
    <w:rsid w:val="00B07C96"/>
    <w:rsid w:val="00B105DD"/>
    <w:rsid w:val="00B108D2"/>
    <w:rsid w:val="00B10B3D"/>
    <w:rsid w:val="00B10BF9"/>
    <w:rsid w:val="00B10D0C"/>
    <w:rsid w:val="00B10D8B"/>
    <w:rsid w:val="00B10DB0"/>
    <w:rsid w:val="00B111D5"/>
    <w:rsid w:val="00B1187D"/>
    <w:rsid w:val="00B11A44"/>
    <w:rsid w:val="00B11C27"/>
    <w:rsid w:val="00B11E29"/>
    <w:rsid w:val="00B120D3"/>
    <w:rsid w:val="00B123D7"/>
    <w:rsid w:val="00B12A4C"/>
    <w:rsid w:val="00B12B1C"/>
    <w:rsid w:val="00B12E06"/>
    <w:rsid w:val="00B1332F"/>
    <w:rsid w:val="00B13828"/>
    <w:rsid w:val="00B138A7"/>
    <w:rsid w:val="00B13BF3"/>
    <w:rsid w:val="00B14593"/>
    <w:rsid w:val="00B148A1"/>
    <w:rsid w:val="00B14F89"/>
    <w:rsid w:val="00B1526F"/>
    <w:rsid w:val="00B154DD"/>
    <w:rsid w:val="00B15567"/>
    <w:rsid w:val="00B158BD"/>
    <w:rsid w:val="00B15959"/>
    <w:rsid w:val="00B15B32"/>
    <w:rsid w:val="00B15B78"/>
    <w:rsid w:val="00B15EE9"/>
    <w:rsid w:val="00B16227"/>
    <w:rsid w:val="00B1679A"/>
    <w:rsid w:val="00B16C86"/>
    <w:rsid w:val="00B1716A"/>
    <w:rsid w:val="00B17438"/>
    <w:rsid w:val="00B17463"/>
    <w:rsid w:val="00B175F7"/>
    <w:rsid w:val="00B1763E"/>
    <w:rsid w:val="00B179A5"/>
    <w:rsid w:val="00B17CA3"/>
    <w:rsid w:val="00B17DE7"/>
    <w:rsid w:val="00B200FF"/>
    <w:rsid w:val="00B201E1"/>
    <w:rsid w:val="00B204C5"/>
    <w:rsid w:val="00B20603"/>
    <w:rsid w:val="00B20C29"/>
    <w:rsid w:val="00B20D54"/>
    <w:rsid w:val="00B2104D"/>
    <w:rsid w:val="00B210D6"/>
    <w:rsid w:val="00B2164C"/>
    <w:rsid w:val="00B21691"/>
    <w:rsid w:val="00B21A73"/>
    <w:rsid w:val="00B21C28"/>
    <w:rsid w:val="00B21CF0"/>
    <w:rsid w:val="00B21F35"/>
    <w:rsid w:val="00B222E4"/>
    <w:rsid w:val="00B225D8"/>
    <w:rsid w:val="00B227C2"/>
    <w:rsid w:val="00B22C13"/>
    <w:rsid w:val="00B22DFC"/>
    <w:rsid w:val="00B22F78"/>
    <w:rsid w:val="00B22FA2"/>
    <w:rsid w:val="00B230F3"/>
    <w:rsid w:val="00B23268"/>
    <w:rsid w:val="00B23300"/>
    <w:rsid w:val="00B23661"/>
    <w:rsid w:val="00B23FE7"/>
    <w:rsid w:val="00B2420A"/>
    <w:rsid w:val="00B24BFE"/>
    <w:rsid w:val="00B24C05"/>
    <w:rsid w:val="00B24E01"/>
    <w:rsid w:val="00B2554B"/>
    <w:rsid w:val="00B25706"/>
    <w:rsid w:val="00B25EBB"/>
    <w:rsid w:val="00B25EF0"/>
    <w:rsid w:val="00B261BB"/>
    <w:rsid w:val="00B2698D"/>
    <w:rsid w:val="00B26EC9"/>
    <w:rsid w:val="00B2714F"/>
    <w:rsid w:val="00B27587"/>
    <w:rsid w:val="00B278B9"/>
    <w:rsid w:val="00B278E8"/>
    <w:rsid w:val="00B27ADD"/>
    <w:rsid w:val="00B27BD9"/>
    <w:rsid w:val="00B27F19"/>
    <w:rsid w:val="00B27FD5"/>
    <w:rsid w:val="00B30207"/>
    <w:rsid w:val="00B3071E"/>
    <w:rsid w:val="00B309DA"/>
    <w:rsid w:val="00B30B33"/>
    <w:rsid w:val="00B30D3B"/>
    <w:rsid w:val="00B3124C"/>
    <w:rsid w:val="00B31301"/>
    <w:rsid w:val="00B31469"/>
    <w:rsid w:val="00B31626"/>
    <w:rsid w:val="00B31C11"/>
    <w:rsid w:val="00B31D95"/>
    <w:rsid w:val="00B31EFD"/>
    <w:rsid w:val="00B31F23"/>
    <w:rsid w:val="00B32277"/>
    <w:rsid w:val="00B322C9"/>
    <w:rsid w:val="00B322EF"/>
    <w:rsid w:val="00B325E3"/>
    <w:rsid w:val="00B327F4"/>
    <w:rsid w:val="00B32C13"/>
    <w:rsid w:val="00B32C92"/>
    <w:rsid w:val="00B32CBD"/>
    <w:rsid w:val="00B32F48"/>
    <w:rsid w:val="00B33289"/>
    <w:rsid w:val="00B3331B"/>
    <w:rsid w:val="00B3340D"/>
    <w:rsid w:val="00B3366A"/>
    <w:rsid w:val="00B3492C"/>
    <w:rsid w:val="00B34BAD"/>
    <w:rsid w:val="00B34DC6"/>
    <w:rsid w:val="00B34E52"/>
    <w:rsid w:val="00B352AC"/>
    <w:rsid w:val="00B35381"/>
    <w:rsid w:val="00B353F7"/>
    <w:rsid w:val="00B35766"/>
    <w:rsid w:val="00B36549"/>
    <w:rsid w:val="00B3656F"/>
    <w:rsid w:val="00B36CED"/>
    <w:rsid w:val="00B36F10"/>
    <w:rsid w:val="00B37027"/>
    <w:rsid w:val="00B37068"/>
    <w:rsid w:val="00B373F0"/>
    <w:rsid w:val="00B37954"/>
    <w:rsid w:val="00B37BB2"/>
    <w:rsid w:val="00B37CF9"/>
    <w:rsid w:val="00B37F24"/>
    <w:rsid w:val="00B37F8E"/>
    <w:rsid w:val="00B401D1"/>
    <w:rsid w:val="00B407A4"/>
    <w:rsid w:val="00B40C53"/>
    <w:rsid w:val="00B41024"/>
    <w:rsid w:val="00B410E1"/>
    <w:rsid w:val="00B417E3"/>
    <w:rsid w:val="00B417F4"/>
    <w:rsid w:val="00B41851"/>
    <w:rsid w:val="00B41971"/>
    <w:rsid w:val="00B41F15"/>
    <w:rsid w:val="00B4203D"/>
    <w:rsid w:val="00B420D3"/>
    <w:rsid w:val="00B42384"/>
    <w:rsid w:val="00B426D4"/>
    <w:rsid w:val="00B42772"/>
    <w:rsid w:val="00B429F6"/>
    <w:rsid w:val="00B435C3"/>
    <w:rsid w:val="00B436A3"/>
    <w:rsid w:val="00B43ADC"/>
    <w:rsid w:val="00B43C4C"/>
    <w:rsid w:val="00B43D2C"/>
    <w:rsid w:val="00B44172"/>
    <w:rsid w:val="00B448A9"/>
    <w:rsid w:val="00B44B67"/>
    <w:rsid w:val="00B44C43"/>
    <w:rsid w:val="00B44D09"/>
    <w:rsid w:val="00B45010"/>
    <w:rsid w:val="00B45653"/>
    <w:rsid w:val="00B4589B"/>
    <w:rsid w:val="00B459C7"/>
    <w:rsid w:val="00B45FD1"/>
    <w:rsid w:val="00B45FD7"/>
    <w:rsid w:val="00B463C8"/>
    <w:rsid w:val="00B46842"/>
    <w:rsid w:val="00B469FD"/>
    <w:rsid w:val="00B46BDE"/>
    <w:rsid w:val="00B46C5D"/>
    <w:rsid w:val="00B47422"/>
    <w:rsid w:val="00B4742A"/>
    <w:rsid w:val="00B47487"/>
    <w:rsid w:val="00B47C3E"/>
    <w:rsid w:val="00B47CB9"/>
    <w:rsid w:val="00B47F83"/>
    <w:rsid w:val="00B50716"/>
    <w:rsid w:val="00B50FA2"/>
    <w:rsid w:val="00B51779"/>
    <w:rsid w:val="00B5198E"/>
    <w:rsid w:val="00B51B0E"/>
    <w:rsid w:val="00B5237B"/>
    <w:rsid w:val="00B5258C"/>
    <w:rsid w:val="00B52B0B"/>
    <w:rsid w:val="00B52BA6"/>
    <w:rsid w:val="00B53002"/>
    <w:rsid w:val="00B5340E"/>
    <w:rsid w:val="00B536AD"/>
    <w:rsid w:val="00B53CE5"/>
    <w:rsid w:val="00B53DD4"/>
    <w:rsid w:val="00B53F2E"/>
    <w:rsid w:val="00B53FF7"/>
    <w:rsid w:val="00B541A2"/>
    <w:rsid w:val="00B5482F"/>
    <w:rsid w:val="00B54988"/>
    <w:rsid w:val="00B5498E"/>
    <w:rsid w:val="00B54C3F"/>
    <w:rsid w:val="00B54E12"/>
    <w:rsid w:val="00B557A3"/>
    <w:rsid w:val="00B5585E"/>
    <w:rsid w:val="00B5596F"/>
    <w:rsid w:val="00B559DF"/>
    <w:rsid w:val="00B562B1"/>
    <w:rsid w:val="00B56A79"/>
    <w:rsid w:val="00B56AED"/>
    <w:rsid w:val="00B56C57"/>
    <w:rsid w:val="00B56FCF"/>
    <w:rsid w:val="00B5719C"/>
    <w:rsid w:val="00B57421"/>
    <w:rsid w:val="00B57450"/>
    <w:rsid w:val="00B57D21"/>
    <w:rsid w:val="00B57E8B"/>
    <w:rsid w:val="00B57F53"/>
    <w:rsid w:val="00B6011D"/>
    <w:rsid w:val="00B60266"/>
    <w:rsid w:val="00B60B23"/>
    <w:rsid w:val="00B60C3D"/>
    <w:rsid w:val="00B60D12"/>
    <w:rsid w:val="00B612EC"/>
    <w:rsid w:val="00B621FD"/>
    <w:rsid w:val="00B623C1"/>
    <w:rsid w:val="00B623E2"/>
    <w:rsid w:val="00B623EC"/>
    <w:rsid w:val="00B6245B"/>
    <w:rsid w:val="00B62761"/>
    <w:rsid w:val="00B6293C"/>
    <w:rsid w:val="00B62A8B"/>
    <w:rsid w:val="00B62ECB"/>
    <w:rsid w:val="00B632B7"/>
    <w:rsid w:val="00B63426"/>
    <w:rsid w:val="00B63A5D"/>
    <w:rsid w:val="00B63EB9"/>
    <w:rsid w:val="00B64177"/>
    <w:rsid w:val="00B64305"/>
    <w:rsid w:val="00B64379"/>
    <w:rsid w:val="00B6458A"/>
    <w:rsid w:val="00B65541"/>
    <w:rsid w:val="00B65706"/>
    <w:rsid w:val="00B659D6"/>
    <w:rsid w:val="00B65F6A"/>
    <w:rsid w:val="00B65F86"/>
    <w:rsid w:val="00B66718"/>
    <w:rsid w:val="00B667E2"/>
    <w:rsid w:val="00B66C56"/>
    <w:rsid w:val="00B66CD4"/>
    <w:rsid w:val="00B66FAF"/>
    <w:rsid w:val="00B672FF"/>
    <w:rsid w:val="00B6730D"/>
    <w:rsid w:val="00B674F9"/>
    <w:rsid w:val="00B67764"/>
    <w:rsid w:val="00B678BC"/>
    <w:rsid w:val="00B67B74"/>
    <w:rsid w:val="00B67C7C"/>
    <w:rsid w:val="00B67E92"/>
    <w:rsid w:val="00B67EA3"/>
    <w:rsid w:val="00B7024C"/>
    <w:rsid w:val="00B70385"/>
    <w:rsid w:val="00B709D7"/>
    <w:rsid w:val="00B70E43"/>
    <w:rsid w:val="00B717E1"/>
    <w:rsid w:val="00B71942"/>
    <w:rsid w:val="00B71A4A"/>
    <w:rsid w:val="00B71A9D"/>
    <w:rsid w:val="00B71C20"/>
    <w:rsid w:val="00B71C25"/>
    <w:rsid w:val="00B720A6"/>
    <w:rsid w:val="00B721C7"/>
    <w:rsid w:val="00B72802"/>
    <w:rsid w:val="00B7293E"/>
    <w:rsid w:val="00B72A37"/>
    <w:rsid w:val="00B72C97"/>
    <w:rsid w:val="00B72D1E"/>
    <w:rsid w:val="00B72E06"/>
    <w:rsid w:val="00B734DB"/>
    <w:rsid w:val="00B736D4"/>
    <w:rsid w:val="00B739FD"/>
    <w:rsid w:val="00B73BB2"/>
    <w:rsid w:val="00B73CCF"/>
    <w:rsid w:val="00B73FBA"/>
    <w:rsid w:val="00B743AE"/>
    <w:rsid w:val="00B74921"/>
    <w:rsid w:val="00B74B98"/>
    <w:rsid w:val="00B75060"/>
    <w:rsid w:val="00B752A6"/>
    <w:rsid w:val="00B756BB"/>
    <w:rsid w:val="00B76457"/>
    <w:rsid w:val="00B764CA"/>
    <w:rsid w:val="00B7654F"/>
    <w:rsid w:val="00B766E1"/>
    <w:rsid w:val="00B766FE"/>
    <w:rsid w:val="00B769EA"/>
    <w:rsid w:val="00B76C73"/>
    <w:rsid w:val="00B76FBE"/>
    <w:rsid w:val="00B7727E"/>
    <w:rsid w:val="00B773BD"/>
    <w:rsid w:val="00B77701"/>
    <w:rsid w:val="00B77A80"/>
    <w:rsid w:val="00B77E92"/>
    <w:rsid w:val="00B77FCC"/>
    <w:rsid w:val="00B77FD2"/>
    <w:rsid w:val="00B801B7"/>
    <w:rsid w:val="00B80202"/>
    <w:rsid w:val="00B802AE"/>
    <w:rsid w:val="00B8087B"/>
    <w:rsid w:val="00B80BE4"/>
    <w:rsid w:val="00B80DF2"/>
    <w:rsid w:val="00B80F94"/>
    <w:rsid w:val="00B810CD"/>
    <w:rsid w:val="00B81253"/>
    <w:rsid w:val="00B81895"/>
    <w:rsid w:val="00B81B6B"/>
    <w:rsid w:val="00B81C81"/>
    <w:rsid w:val="00B81E2A"/>
    <w:rsid w:val="00B827FD"/>
    <w:rsid w:val="00B82C45"/>
    <w:rsid w:val="00B82D23"/>
    <w:rsid w:val="00B8315C"/>
    <w:rsid w:val="00B831A7"/>
    <w:rsid w:val="00B83456"/>
    <w:rsid w:val="00B8383E"/>
    <w:rsid w:val="00B838A8"/>
    <w:rsid w:val="00B84103"/>
    <w:rsid w:val="00B84EEA"/>
    <w:rsid w:val="00B8515B"/>
    <w:rsid w:val="00B854F6"/>
    <w:rsid w:val="00B85796"/>
    <w:rsid w:val="00B858F8"/>
    <w:rsid w:val="00B85A38"/>
    <w:rsid w:val="00B85BCB"/>
    <w:rsid w:val="00B8635B"/>
    <w:rsid w:val="00B8645D"/>
    <w:rsid w:val="00B867AD"/>
    <w:rsid w:val="00B86C41"/>
    <w:rsid w:val="00B86E31"/>
    <w:rsid w:val="00B86F16"/>
    <w:rsid w:val="00B87780"/>
    <w:rsid w:val="00B87AA6"/>
    <w:rsid w:val="00B87B2D"/>
    <w:rsid w:val="00B90008"/>
    <w:rsid w:val="00B90632"/>
    <w:rsid w:val="00B90853"/>
    <w:rsid w:val="00B908F4"/>
    <w:rsid w:val="00B90B87"/>
    <w:rsid w:val="00B90FD2"/>
    <w:rsid w:val="00B9139C"/>
    <w:rsid w:val="00B91435"/>
    <w:rsid w:val="00B91618"/>
    <w:rsid w:val="00B9166D"/>
    <w:rsid w:val="00B91705"/>
    <w:rsid w:val="00B91743"/>
    <w:rsid w:val="00B91A9D"/>
    <w:rsid w:val="00B91C63"/>
    <w:rsid w:val="00B91F1C"/>
    <w:rsid w:val="00B9273E"/>
    <w:rsid w:val="00B92878"/>
    <w:rsid w:val="00B929CD"/>
    <w:rsid w:val="00B92B30"/>
    <w:rsid w:val="00B92E4E"/>
    <w:rsid w:val="00B9315C"/>
    <w:rsid w:val="00B9335D"/>
    <w:rsid w:val="00B9392E"/>
    <w:rsid w:val="00B939A6"/>
    <w:rsid w:val="00B93F2D"/>
    <w:rsid w:val="00B93FDB"/>
    <w:rsid w:val="00B941CB"/>
    <w:rsid w:val="00B94620"/>
    <w:rsid w:val="00B9471E"/>
    <w:rsid w:val="00B94A79"/>
    <w:rsid w:val="00B94ADD"/>
    <w:rsid w:val="00B94B7E"/>
    <w:rsid w:val="00B9589A"/>
    <w:rsid w:val="00B95A48"/>
    <w:rsid w:val="00B95E3D"/>
    <w:rsid w:val="00B962A5"/>
    <w:rsid w:val="00B963AB"/>
    <w:rsid w:val="00B96E65"/>
    <w:rsid w:val="00B97167"/>
    <w:rsid w:val="00B97442"/>
    <w:rsid w:val="00B976C2"/>
    <w:rsid w:val="00B97D79"/>
    <w:rsid w:val="00BA01B9"/>
    <w:rsid w:val="00BA0B97"/>
    <w:rsid w:val="00BA0BE3"/>
    <w:rsid w:val="00BA0BFF"/>
    <w:rsid w:val="00BA0C39"/>
    <w:rsid w:val="00BA0CE4"/>
    <w:rsid w:val="00BA0D0F"/>
    <w:rsid w:val="00BA103F"/>
    <w:rsid w:val="00BA1125"/>
    <w:rsid w:val="00BA1533"/>
    <w:rsid w:val="00BA179A"/>
    <w:rsid w:val="00BA18F7"/>
    <w:rsid w:val="00BA1AC5"/>
    <w:rsid w:val="00BA1FFA"/>
    <w:rsid w:val="00BA2124"/>
    <w:rsid w:val="00BA227D"/>
    <w:rsid w:val="00BA2299"/>
    <w:rsid w:val="00BA22A5"/>
    <w:rsid w:val="00BA23A3"/>
    <w:rsid w:val="00BA24CD"/>
    <w:rsid w:val="00BA258C"/>
    <w:rsid w:val="00BA25E6"/>
    <w:rsid w:val="00BA25E9"/>
    <w:rsid w:val="00BA26A0"/>
    <w:rsid w:val="00BA279C"/>
    <w:rsid w:val="00BA2CD7"/>
    <w:rsid w:val="00BA38CA"/>
    <w:rsid w:val="00BA3906"/>
    <w:rsid w:val="00BA3E10"/>
    <w:rsid w:val="00BA45BB"/>
    <w:rsid w:val="00BA46E9"/>
    <w:rsid w:val="00BA4C86"/>
    <w:rsid w:val="00BA4D62"/>
    <w:rsid w:val="00BA4F3C"/>
    <w:rsid w:val="00BA53F3"/>
    <w:rsid w:val="00BA5488"/>
    <w:rsid w:val="00BA54BF"/>
    <w:rsid w:val="00BA5757"/>
    <w:rsid w:val="00BA5F41"/>
    <w:rsid w:val="00BA6930"/>
    <w:rsid w:val="00BA6C6F"/>
    <w:rsid w:val="00BA6D16"/>
    <w:rsid w:val="00BA731C"/>
    <w:rsid w:val="00BA759F"/>
    <w:rsid w:val="00BA77C0"/>
    <w:rsid w:val="00BA7C32"/>
    <w:rsid w:val="00BB045C"/>
    <w:rsid w:val="00BB11F2"/>
    <w:rsid w:val="00BB131D"/>
    <w:rsid w:val="00BB17A1"/>
    <w:rsid w:val="00BB1E0F"/>
    <w:rsid w:val="00BB1F86"/>
    <w:rsid w:val="00BB21CF"/>
    <w:rsid w:val="00BB2C5E"/>
    <w:rsid w:val="00BB2D28"/>
    <w:rsid w:val="00BB3066"/>
    <w:rsid w:val="00BB30AA"/>
    <w:rsid w:val="00BB31DC"/>
    <w:rsid w:val="00BB3680"/>
    <w:rsid w:val="00BB376E"/>
    <w:rsid w:val="00BB3920"/>
    <w:rsid w:val="00BB39DB"/>
    <w:rsid w:val="00BB3B7C"/>
    <w:rsid w:val="00BB3BDD"/>
    <w:rsid w:val="00BB3CB4"/>
    <w:rsid w:val="00BB3E23"/>
    <w:rsid w:val="00BB3F11"/>
    <w:rsid w:val="00BB42F1"/>
    <w:rsid w:val="00BB4795"/>
    <w:rsid w:val="00BB47F4"/>
    <w:rsid w:val="00BB4DC1"/>
    <w:rsid w:val="00BB502A"/>
    <w:rsid w:val="00BB51D6"/>
    <w:rsid w:val="00BB521B"/>
    <w:rsid w:val="00BB5470"/>
    <w:rsid w:val="00BB565E"/>
    <w:rsid w:val="00BB5964"/>
    <w:rsid w:val="00BB59F9"/>
    <w:rsid w:val="00BB5B76"/>
    <w:rsid w:val="00BB5C81"/>
    <w:rsid w:val="00BB5D8F"/>
    <w:rsid w:val="00BB6331"/>
    <w:rsid w:val="00BB63DD"/>
    <w:rsid w:val="00BB651C"/>
    <w:rsid w:val="00BB665C"/>
    <w:rsid w:val="00BB67BA"/>
    <w:rsid w:val="00BB6942"/>
    <w:rsid w:val="00BB6A2D"/>
    <w:rsid w:val="00BB6B09"/>
    <w:rsid w:val="00BB6C21"/>
    <w:rsid w:val="00BB6FB0"/>
    <w:rsid w:val="00BB72EB"/>
    <w:rsid w:val="00BB733D"/>
    <w:rsid w:val="00BB76F2"/>
    <w:rsid w:val="00BB79DC"/>
    <w:rsid w:val="00BC0017"/>
    <w:rsid w:val="00BC0ADA"/>
    <w:rsid w:val="00BC169B"/>
    <w:rsid w:val="00BC1748"/>
    <w:rsid w:val="00BC18A6"/>
    <w:rsid w:val="00BC18F4"/>
    <w:rsid w:val="00BC19EF"/>
    <w:rsid w:val="00BC1D08"/>
    <w:rsid w:val="00BC1F68"/>
    <w:rsid w:val="00BC20E3"/>
    <w:rsid w:val="00BC244C"/>
    <w:rsid w:val="00BC25DB"/>
    <w:rsid w:val="00BC29B2"/>
    <w:rsid w:val="00BC29F1"/>
    <w:rsid w:val="00BC2ADB"/>
    <w:rsid w:val="00BC2F13"/>
    <w:rsid w:val="00BC31E3"/>
    <w:rsid w:val="00BC3668"/>
    <w:rsid w:val="00BC3957"/>
    <w:rsid w:val="00BC3DAC"/>
    <w:rsid w:val="00BC3E93"/>
    <w:rsid w:val="00BC4233"/>
    <w:rsid w:val="00BC43E3"/>
    <w:rsid w:val="00BC495C"/>
    <w:rsid w:val="00BC49CE"/>
    <w:rsid w:val="00BC4C4E"/>
    <w:rsid w:val="00BC50C6"/>
    <w:rsid w:val="00BC54C7"/>
    <w:rsid w:val="00BC5607"/>
    <w:rsid w:val="00BC56F0"/>
    <w:rsid w:val="00BC586E"/>
    <w:rsid w:val="00BC5ACE"/>
    <w:rsid w:val="00BC5DEE"/>
    <w:rsid w:val="00BC5E5F"/>
    <w:rsid w:val="00BC5E78"/>
    <w:rsid w:val="00BC5EEB"/>
    <w:rsid w:val="00BC5EEF"/>
    <w:rsid w:val="00BC6185"/>
    <w:rsid w:val="00BC643F"/>
    <w:rsid w:val="00BC66A8"/>
    <w:rsid w:val="00BC6867"/>
    <w:rsid w:val="00BC6B8F"/>
    <w:rsid w:val="00BC6BBD"/>
    <w:rsid w:val="00BC6BCD"/>
    <w:rsid w:val="00BC6DAB"/>
    <w:rsid w:val="00BC70CF"/>
    <w:rsid w:val="00BC7353"/>
    <w:rsid w:val="00BC7535"/>
    <w:rsid w:val="00BC7689"/>
    <w:rsid w:val="00BC7A5D"/>
    <w:rsid w:val="00BC7B89"/>
    <w:rsid w:val="00BC7BE6"/>
    <w:rsid w:val="00BC7E8D"/>
    <w:rsid w:val="00BC7E8F"/>
    <w:rsid w:val="00BC7FB6"/>
    <w:rsid w:val="00BD0289"/>
    <w:rsid w:val="00BD0C8E"/>
    <w:rsid w:val="00BD10B0"/>
    <w:rsid w:val="00BD11CB"/>
    <w:rsid w:val="00BD13AC"/>
    <w:rsid w:val="00BD17F1"/>
    <w:rsid w:val="00BD1C7E"/>
    <w:rsid w:val="00BD1C9B"/>
    <w:rsid w:val="00BD201B"/>
    <w:rsid w:val="00BD202E"/>
    <w:rsid w:val="00BD20B7"/>
    <w:rsid w:val="00BD25E2"/>
    <w:rsid w:val="00BD2762"/>
    <w:rsid w:val="00BD2A3E"/>
    <w:rsid w:val="00BD2A99"/>
    <w:rsid w:val="00BD2B45"/>
    <w:rsid w:val="00BD2BD9"/>
    <w:rsid w:val="00BD2FDB"/>
    <w:rsid w:val="00BD3096"/>
    <w:rsid w:val="00BD30A7"/>
    <w:rsid w:val="00BD30BC"/>
    <w:rsid w:val="00BD32E1"/>
    <w:rsid w:val="00BD36FC"/>
    <w:rsid w:val="00BD3F31"/>
    <w:rsid w:val="00BD437A"/>
    <w:rsid w:val="00BD44D0"/>
    <w:rsid w:val="00BD47A5"/>
    <w:rsid w:val="00BD4D66"/>
    <w:rsid w:val="00BD53BE"/>
    <w:rsid w:val="00BD5613"/>
    <w:rsid w:val="00BD56A0"/>
    <w:rsid w:val="00BD58D7"/>
    <w:rsid w:val="00BD5A8C"/>
    <w:rsid w:val="00BD5FA0"/>
    <w:rsid w:val="00BD609F"/>
    <w:rsid w:val="00BD6225"/>
    <w:rsid w:val="00BD6410"/>
    <w:rsid w:val="00BD659E"/>
    <w:rsid w:val="00BD65B2"/>
    <w:rsid w:val="00BD6A1B"/>
    <w:rsid w:val="00BD6D6E"/>
    <w:rsid w:val="00BD74F5"/>
    <w:rsid w:val="00BD77CA"/>
    <w:rsid w:val="00BD7818"/>
    <w:rsid w:val="00BD7999"/>
    <w:rsid w:val="00BD7C51"/>
    <w:rsid w:val="00BD7C95"/>
    <w:rsid w:val="00BD7D3C"/>
    <w:rsid w:val="00BE0045"/>
    <w:rsid w:val="00BE07D6"/>
    <w:rsid w:val="00BE0B0B"/>
    <w:rsid w:val="00BE0ED6"/>
    <w:rsid w:val="00BE0EE7"/>
    <w:rsid w:val="00BE1618"/>
    <w:rsid w:val="00BE19A5"/>
    <w:rsid w:val="00BE212D"/>
    <w:rsid w:val="00BE21CC"/>
    <w:rsid w:val="00BE2825"/>
    <w:rsid w:val="00BE2C8E"/>
    <w:rsid w:val="00BE2E84"/>
    <w:rsid w:val="00BE2F8C"/>
    <w:rsid w:val="00BE3C48"/>
    <w:rsid w:val="00BE40CA"/>
    <w:rsid w:val="00BE4221"/>
    <w:rsid w:val="00BE44DA"/>
    <w:rsid w:val="00BE4A2D"/>
    <w:rsid w:val="00BE51B7"/>
    <w:rsid w:val="00BE52A3"/>
    <w:rsid w:val="00BE5303"/>
    <w:rsid w:val="00BE6989"/>
    <w:rsid w:val="00BE6B68"/>
    <w:rsid w:val="00BE6B90"/>
    <w:rsid w:val="00BE6F74"/>
    <w:rsid w:val="00BE7664"/>
    <w:rsid w:val="00BE76DD"/>
    <w:rsid w:val="00BE7703"/>
    <w:rsid w:val="00BE772E"/>
    <w:rsid w:val="00BE7872"/>
    <w:rsid w:val="00BE7950"/>
    <w:rsid w:val="00BE7A5A"/>
    <w:rsid w:val="00BE7E58"/>
    <w:rsid w:val="00BF036B"/>
    <w:rsid w:val="00BF0CA1"/>
    <w:rsid w:val="00BF0E49"/>
    <w:rsid w:val="00BF0ED0"/>
    <w:rsid w:val="00BF0F57"/>
    <w:rsid w:val="00BF1238"/>
    <w:rsid w:val="00BF1BA9"/>
    <w:rsid w:val="00BF1DF5"/>
    <w:rsid w:val="00BF2D97"/>
    <w:rsid w:val="00BF306A"/>
    <w:rsid w:val="00BF30A0"/>
    <w:rsid w:val="00BF3220"/>
    <w:rsid w:val="00BF3A4B"/>
    <w:rsid w:val="00BF3CB6"/>
    <w:rsid w:val="00BF3DA3"/>
    <w:rsid w:val="00BF4375"/>
    <w:rsid w:val="00BF486E"/>
    <w:rsid w:val="00BF4BCF"/>
    <w:rsid w:val="00BF4E96"/>
    <w:rsid w:val="00BF4F5B"/>
    <w:rsid w:val="00BF5197"/>
    <w:rsid w:val="00BF5880"/>
    <w:rsid w:val="00BF6114"/>
    <w:rsid w:val="00BF63A7"/>
    <w:rsid w:val="00BF64DC"/>
    <w:rsid w:val="00BF6C1A"/>
    <w:rsid w:val="00BF6FCE"/>
    <w:rsid w:val="00BF716C"/>
    <w:rsid w:val="00BF7596"/>
    <w:rsid w:val="00BF7718"/>
    <w:rsid w:val="00BF78AD"/>
    <w:rsid w:val="00BF7957"/>
    <w:rsid w:val="00C00619"/>
    <w:rsid w:val="00C00937"/>
    <w:rsid w:val="00C009BC"/>
    <w:rsid w:val="00C009D0"/>
    <w:rsid w:val="00C00FBF"/>
    <w:rsid w:val="00C016FD"/>
    <w:rsid w:val="00C01991"/>
    <w:rsid w:val="00C01B19"/>
    <w:rsid w:val="00C01C6A"/>
    <w:rsid w:val="00C01F12"/>
    <w:rsid w:val="00C01FD4"/>
    <w:rsid w:val="00C021E2"/>
    <w:rsid w:val="00C022F8"/>
    <w:rsid w:val="00C024E9"/>
    <w:rsid w:val="00C0282C"/>
    <w:rsid w:val="00C02CDB"/>
    <w:rsid w:val="00C02F16"/>
    <w:rsid w:val="00C02F75"/>
    <w:rsid w:val="00C0316A"/>
    <w:rsid w:val="00C0323B"/>
    <w:rsid w:val="00C032E7"/>
    <w:rsid w:val="00C03BD7"/>
    <w:rsid w:val="00C04284"/>
    <w:rsid w:val="00C043D2"/>
    <w:rsid w:val="00C04602"/>
    <w:rsid w:val="00C046AD"/>
    <w:rsid w:val="00C04846"/>
    <w:rsid w:val="00C04D40"/>
    <w:rsid w:val="00C04ECD"/>
    <w:rsid w:val="00C05707"/>
    <w:rsid w:val="00C05778"/>
    <w:rsid w:val="00C057CD"/>
    <w:rsid w:val="00C05877"/>
    <w:rsid w:val="00C059CD"/>
    <w:rsid w:val="00C05F52"/>
    <w:rsid w:val="00C06075"/>
    <w:rsid w:val="00C0643D"/>
    <w:rsid w:val="00C06708"/>
    <w:rsid w:val="00C06B3C"/>
    <w:rsid w:val="00C06E6C"/>
    <w:rsid w:val="00C06F0C"/>
    <w:rsid w:val="00C071A2"/>
    <w:rsid w:val="00C07BAE"/>
    <w:rsid w:val="00C07DDA"/>
    <w:rsid w:val="00C1047B"/>
    <w:rsid w:val="00C106AD"/>
    <w:rsid w:val="00C10D40"/>
    <w:rsid w:val="00C111D2"/>
    <w:rsid w:val="00C11294"/>
    <w:rsid w:val="00C11705"/>
    <w:rsid w:val="00C117FA"/>
    <w:rsid w:val="00C11A0F"/>
    <w:rsid w:val="00C12107"/>
    <w:rsid w:val="00C129BC"/>
    <w:rsid w:val="00C12F61"/>
    <w:rsid w:val="00C13E61"/>
    <w:rsid w:val="00C14335"/>
    <w:rsid w:val="00C149E6"/>
    <w:rsid w:val="00C14B54"/>
    <w:rsid w:val="00C14E86"/>
    <w:rsid w:val="00C152EF"/>
    <w:rsid w:val="00C15654"/>
    <w:rsid w:val="00C15B64"/>
    <w:rsid w:val="00C15DCF"/>
    <w:rsid w:val="00C15EED"/>
    <w:rsid w:val="00C15F7D"/>
    <w:rsid w:val="00C16091"/>
    <w:rsid w:val="00C16225"/>
    <w:rsid w:val="00C1622C"/>
    <w:rsid w:val="00C1665B"/>
    <w:rsid w:val="00C166F4"/>
    <w:rsid w:val="00C17030"/>
    <w:rsid w:val="00C1790B"/>
    <w:rsid w:val="00C17AD0"/>
    <w:rsid w:val="00C17B94"/>
    <w:rsid w:val="00C17D80"/>
    <w:rsid w:val="00C17EF8"/>
    <w:rsid w:val="00C20001"/>
    <w:rsid w:val="00C2066F"/>
    <w:rsid w:val="00C207F9"/>
    <w:rsid w:val="00C20878"/>
    <w:rsid w:val="00C209A9"/>
    <w:rsid w:val="00C20F24"/>
    <w:rsid w:val="00C21053"/>
    <w:rsid w:val="00C21070"/>
    <w:rsid w:val="00C21138"/>
    <w:rsid w:val="00C21153"/>
    <w:rsid w:val="00C21467"/>
    <w:rsid w:val="00C2197F"/>
    <w:rsid w:val="00C21C56"/>
    <w:rsid w:val="00C22081"/>
    <w:rsid w:val="00C2241C"/>
    <w:rsid w:val="00C22BFD"/>
    <w:rsid w:val="00C22C19"/>
    <w:rsid w:val="00C22FBC"/>
    <w:rsid w:val="00C23194"/>
    <w:rsid w:val="00C23684"/>
    <w:rsid w:val="00C236D2"/>
    <w:rsid w:val="00C23E21"/>
    <w:rsid w:val="00C2409C"/>
    <w:rsid w:val="00C24281"/>
    <w:rsid w:val="00C24C5D"/>
    <w:rsid w:val="00C24E7E"/>
    <w:rsid w:val="00C24EFA"/>
    <w:rsid w:val="00C24FA5"/>
    <w:rsid w:val="00C25096"/>
    <w:rsid w:val="00C2516B"/>
    <w:rsid w:val="00C2526E"/>
    <w:rsid w:val="00C2530B"/>
    <w:rsid w:val="00C257DF"/>
    <w:rsid w:val="00C259F4"/>
    <w:rsid w:val="00C25BC4"/>
    <w:rsid w:val="00C2601F"/>
    <w:rsid w:val="00C26031"/>
    <w:rsid w:val="00C261E9"/>
    <w:rsid w:val="00C26A16"/>
    <w:rsid w:val="00C26C5F"/>
    <w:rsid w:val="00C26F82"/>
    <w:rsid w:val="00C2700C"/>
    <w:rsid w:val="00C27313"/>
    <w:rsid w:val="00C27336"/>
    <w:rsid w:val="00C27354"/>
    <w:rsid w:val="00C2755A"/>
    <w:rsid w:val="00C27567"/>
    <w:rsid w:val="00C2766E"/>
    <w:rsid w:val="00C2779F"/>
    <w:rsid w:val="00C278E7"/>
    <w:rsid w:val="00C27D1D"/>
    <w:rsid w:val="00C3006D"/>
    <w:rsid w:val="00C301A5"/>
    <w:rsid w:val="00C30323"/>
    <w:rsid w:val="00C30535"/>
    <w:rsid w:val="00C308F6"/>
    <w:rsid w:val="00C30E0A"/>
    <w:rsid w:val="00C3118B"/>
    <w:rsid w:val="00C31276"/>
    <w:rsid w:val="00C31DC5"/>
    <w:rsid w:val="00C31E8F"/>
    <w:rsid w:val="00C3224B"/>
    <w:rsid w:val="00C323E2"/>
    <w:rsid w:val="00C32992"/>
    <w:rsid w:val="00C32FB2"/>
    <w:rsid w:val="00C33080"/>
    <w:rsid w:val="00C339E7"/>
    <w:rsid w:val="00C3421E"/>
    <w:rsid w:val="00C345F7"/>
    <w:rsid w:val="00C34634"/>
    <w:rsid w:val="00C34821"/>
    <w:rsid w:val="00C34930"/>
    <w:rsid w:val="00C34A52"/>
    <w:rsid w:val="00C34D6D"/>
    <w:rsid w:val="00C3515B"/>
    <w:rsid w:val="00C35218"/>
    <w:rsid w:val="00C352D2"/>
    <w:rsid w:val="00C3550A"/>
    <w:rsid w:val="00C355D3"/>
    <w:rsid w:val="00C35798"/>
    <w:rsid w:val="00C357D2"/>
    <w:rsid w:val="00C35815"/>
    <w:rsid w:val="00C35D56"/>
    <w:rsid w:val="00C36461"/>
    <w:rsid w:val="00C3654B"/>
    <w:rsid w:val="00C37368"/>
    <w:rsid w:val="00C376D6"/>
    <w:rsid w:val="00C378DC"/>
    <w:rsid w:val="00C37BB5"/>
    <w:rsid w:val="00C37F8B"/>
    <w:rsid w:val="00C40224"/>
    <w:rsid w:val="00C40BEB"/>
    <w:rsid w:val="00C40C8D"/>
    <w:rsid w:val="00C40CF1"/>
    <w:rsid w:val="00C412E7"/>
    <w:rsid w:val="00C4130B"/>
    <w:rsid w:val="00C4143D"/>
    <w:rsid w:val="00C4157F"/>
    <w:rsid w:val="00C418EB"/>
    <w:rsid w:val="00C41A52"/>
    <w:rsid w:val="00C41EBD"/>
    <w:rsid w:val="00C4280E"/>
    <w:rsid w:val="00C430C5"/>
    <w:rsid w:val="00C4346D"/>
    <w:rsid w:val="00C4350C"/>
    <w:rsid w:val="00C43787"/>
    <w:rsid w:val="00C43D42"/>
    <w:rsid w:val="00C44404"/>
    <w:rsid w:val="00C447B5"/>
    <w:rsid w:val="00C44D09"/>
    <w:rsid w:val="00C44D50"/>
    <w:rsid w:val="00C45317"/>
    <w:rsid w:val="00C455AB"/>
    <w:rsid w:val="00C45681"/>
    <w:rsid w:val="00C45BFD"/>
    <w:rsid w:val="00C46282"/>
    <w:rsid w:val="00C46411"/>
    <w:rsid w:val="00C46A72"/>
    <w:rsid w:val="00C46C8B"/>
    <w:rsid w:val="00C46DD2"/>
    <w:rsid w:val="00C47004"/>
    <w:rsid w:val="00C47A7E"/>
    <w:rsid w:val="00C503E7"/>
    <w:rsid w:val="00C50790"/>
    <w:rsid w:val="00C50A59"/>
    <w:rsid w:val="00C50BC6"/>
    <w:rsid w:val="00C50F25"/>
    <w:rsid w:val="00C516B1"/>
    <w:rsid w:val="00C517C0"/>
    <w:rsid w:val="00C51E56"/>
    <w:rsid w:val="00C51F50"/>
    <w:rsid w:val="00C5207B"/>
    <w:rsid w:val="00C52247"/>
    <w:rsid w:val="00C525F7"/>
    <w:rsid w:val="00C526D5"/>
    <w:rsid w:val="00C5290F"/>
    <w:rsid w:val="00C5299E"/>
    <w:rsid w:val="00C52BA3"/>
    <w:rsid w:val="00C52F45"/>
    <w:rsid w:val="00C5326F"/>
    <w:rsid w:val="00C53342"/>
    <w:rsid w:val="00C536A2"/>
    <w:rsid w:val="00C5372F"/>
    <w:rsid w:val="00C53C3B"/>
    <w:rsid w:val="00C53E53"/>
    <w:rsid w:val="00C54328"/>
    <w:rsid w:val="00C54350"/>
    <w:rsid w:val="00C5439C"/>
    <w:rsid w:val="00C54814"/>
    <w:rsid w:val="00C54946"/>
    <w:rsid w:val="00C549B9"/>
    <w:rsid w:val="00C54BA2"/>
    <w:rsid w:val="00C54BC5"/>
    <w:rsid w:val="00C54D7E"/>
    <w:rsid w:val="00C55280"/>
    <w:rsid w:val="00C55320"/>
    <w:rsid w:val="00C553A5"/>
    <w:rsid w:val="00C55402"/>
    <w:rsid w:val="00C55724"/>
    <w:rsid w:val="00C5593A"/>
    <w:rsid w:val="00C55969"/>
    <w:rsid w:val="00C559DA"/>
    <w:rsid w:val="00C55AA3"/>
    <w:rsid w:val="00C55BB5"/>
    <w:rsid w:val="00C5611E"/>
    <w:rsid w:val="00C5649B"/>
    <w:rsid w:val="00C56B77"/>
    <w:rsid w:val="00C570B7"/>
    <w:rsid w:val="00C57258"/>
    <w:rsid w:val="00C574EB"/>
    <w:rsid w:val="00C5780B"/>
    <w:rsid w:val="00C57B21"/>
    <w:rsid w:val="00C57D42"/>
    <w:rsid w:val="00C602E4"/>
    <w:rsid w:val="00C610A3"/>
    <w:rsid w:val="00C61290"/>
    <w:rsid w:val="00C6152E"/>
    <w:rsid w:val="00C61617"/>
    <w:rsid w:val="00C616E4"/>
    <w:rsid w:val="00C62039"/>
    <w:rsid w:val="00C62078"/>
    <w:rsid w:val="00C62393"/>
    <w:rsid w:val="00C62A6A"/>
    <w:rsid w:val="00C62AA3"/>
    <w:rsid w:val="00C62BCB"/>
    <w:rsid w:val="00C63594"/>
    <w:rsid w:val="00C63754"/>
    <w:rsid w:val="00C63F1E"/>
    <w:rsid w:val="00C63F4C"/>
    <w:rsid w:val="00C641D8"/>
    <w:rsid w:val="00C6459F"/>
    <w:rsid w:val="00C64654"/>
    <w:rsid w:val="00C6480A"/>
    <w:rsid w:val="00C64CC8"/>
    <w:rsid w:val="00C64D0A"/>
    <w:rsid w:val="00C651C4"/>
    <w:rsid w:val="00C652AE"/>
    <w:rsid w:val="00C6541B"/>
    <w:rsid w:val="00C6585E"/>
    <w:rsid w:val="00C658A8"/>
    <w:rsid w:val="00C658DA"/>
    <w:rsid w:val="00C65B95"/>
    <w:rsid w:val="00C65D00"/>
    <w:rsid w:val="00C66049"/>
    <w:rsid w:val="00C66710"/>
    <w:rsid w:val="00C6682E"/>
    <w:rsid w:val="00C66C22"/>
    <w:rsid w:val="00C67618"/>
    <w:rsid w:val="00C67C22"/>
    <w:rsid w:val="00C70174"/>
    <w:rsid w:val="00C7064B"/>
    <w:rsid w:val="00C7089B"/>
    <w:rsid w:val="00C709BD"/>
    <w:rsid w:val="00C70BCE"/>
    <w:rsid w:val="00C70D7B"/>
    <w:rsid w:val="00C70D91"/>
    <w:rsid w:val="00C7135C"/>
    <w:rsid w:val="00C7171B"/>
    <w:rsid w:val="00C7209A"/>
    <w:rsid w:val="00C725E4"/>
    <w:rsid w:val="00C72851"/>
    <w:rsid w:val="00C72AF5"/>
    <w:rsid w:val="00C72AFA"/>
    <w:rsid w:val="00C72BD6"/>
    <w:rsid w:val="00C731EB"/>
    <w:rsid w:val="00C7323E"/>
    <w:rsid w:val="00C7340A"/>
    <w:rsid w:val="00C7340C"/>
    <w:rsid w:val="00C736F2"/>
    <w:rsid w:val="00C73E2A"/>
    <w:rsid w:val="00C74285"/>
    <w:rsid w:val="00C74489"/>
    <w:rsid w:val="00C7473B"/>
    <w:rsid w:val="00C74886"/>
    <w:rsid w:val="00C74BB3"/>
    <w:rsid w:val="00C74CDB"/>
    <w:rsid w:val="00C751E0"/>
    <w:rsid w:val="00C752ED"/>
    <w:rsid w:val="00C75531"/>
    <w:rsid w:val="00C757C4"/>
    <w:rsid w:val="00C75A6F"/>
    <w:rsid w:val="00C75AA8"/>
    <w:rsid w:val="00C75B06"/>
    <w:rsid w:val="00C75FDC"/>
    <w:rsid w:val="00C7617F"/>
    <w:rsid w:val="00C7684C"/>
    <w:rsid w:val="00C76B55"/>
    <w:rsid w:val="00C76E71"/>
    <w:rsid w:val="00C77112"/>
    <w:rsid w:val="00C77119"/>
    <w:rsid w:val="00C773BD"/>
    <w:rsid w:val="00C7790F"/>
    <w:rsid w:val="00C779C5"/>
    <w:rsid w:val="00C77E5A"/>
    <w:rsid w:val="00C77FE0"/>
    <w:rsid w:val="00C803DB"/>
    <w:rsid w:val="00C80C4C"/>
    <w:rsid w:val="00C80FDE"/>
    <w:rsid w:val="00C81376"/>
    <w:rsid w:val="00C816E7"/>
    <w:rsid w:val="00C81925"/>
    <w:rsid w:val="00C82A29"/>
    <w:rsid w:val="00C82AF4"/>
    <w:rsid w:val="00C837AD"/>
    <w:rsid w:val="00C83E98"/>
    <w:rsid w:val="00C83FDF"/>
    <w:rsid w:val="00C841A9"/>
    <w:rsid w:val="00C844E0"/>
    <w:rsid w:val="00C845BC"/>
    <w:rsid w:val="00C84617"/>
    <w:rsid w:val="00C84EEC"/>
    <w:rsid w:val="00C85133"/>
    <w:rsid w:val="00C853D1"/>
    <w:rsid w:val="00C8590E"/>
    <w:rsid w:val="00C86221"/>
    <w:rsid w:val="00C86895"/>
    <w:rsid w:val="00C86A84"/>
    <w:rsid w:val="00C86CA4"/>
    <w:rsid w:val="00C86CD1"/>
    <w:rsid w:val="00C86DE8"/>
    <w:rsid w:val="00C86F7B"/>
    <w:rsid w:val="00C86FD6"/>
    <w:rsid w:val="00C872BC"/>
    <w:rsid w:val="00C875DF"/>
    <w:rsid w:val="00C90423"/>
    <w:rsid w:val="00C90748"/>
    <w:rsid w:val="00C90A52"/>
    <w:rsid w:val="00C90BAA"/>
    <w:rsid w:val="00C90CEA"/>
    <w:rsid w:val="00C917E0"/>
    <w:rsid w:val="00C91ADA"/>
    <w:rsid w:val="00C91BC7"/>
    <w:rsid w:val="00C91C3C"/>
    <w:rsid w:val="00C92222"/>
    <w:rsid w:val="00C922E2"/>
    <w:rsid w:val="00C92597"/>
    <w:rsid w:val="00C92670"/>
    <w:rsid w:val="00C92A71"/>
    <w:rsid w:val="00C92AE6"/>
    <w:rsid w:val="00C92B46"/>
    <w:rsid w:val="00C92DEB"/>
    <w:rsid w:val="00C9319E"/>
    <w:rsid w:val="00C93227"/>
    <w:rsid w:val="00C93330"/>
    <w:rsid w:val="00C9346B"/>
    <w:rsid w:val="00C9351E"/>
    <w:rsid w:val="00C9367B"/>
    <w:rsid w:val="00C93945"/>
    <w:rsid w:val="00C93A46"/>
    <w:rsid w:val="00C93C1E"/>
    <w:rsid w:val="00C94B22"/>
    <w:rsid w:val="00C94C7E"/>
    <w:rsid w:val="00C94FF0"/>
    <w:rsid w:val="00C954B5"/>
    <w:rsid w:val="00C9598B"/>
    <w:rsid w:val="00C96617"/>
    <w:rsid w:val="00C96858"/>
    <w:rsid w:val="00C96E12"/>
    <w:rsid w:val="00C96E5E"/>
    <w:rsid w:val="00C96E97"/>
    <w:rsid w:val="00C96F6D"/>
    <w:rsid w:val="00C97403"/>
    <w:rsid w:val="00C979E9"/>
    <w:rsid w:val="00CA000F"/>
    <w:rsid w:val="00CA09BB"/>
    <w:rsid w:val="00CA0B98"/>
    <w:rsid w:val="00CA1041"/>
    <w:rsid w:val="00CA113C"/>
    <w:rsid w:val="00CA12C4"/>
    <w:rsid w:val="00CA152F"/>
    <w:rsid w:val="00CA1609"/>
    <w:rsid w:val="00CA1629"/>
    <w:rsid w:val="00CA18F2"/>
    <w:rsid w:val="00CA1944"/>
    <w:rsid w:val="00CA1977"/>
    <w:rsid w:val="00CA1DC2"/>
    <w:rsid w:val="00CA2202"/>
    <w:rsid w:val="00CA231D"/>
    <w:rsid w:val="00CA30EB"/>
    <w:rsid w:val="00CA314B"/>
    <w:rsid w:val="00CA34F0"/>
    <w:rsid w:val="00CA34FF"/>
    <w:rsid w:val="00CA37BB"/>
    <w:rsid w:val="00CA3996"/>
    <w:rsid w:val="00CA3F56"/>
    <w:rsid w:val="00CA42FF"/>
    <w:rsid w:val="00CA45E5"/>
    <w:rsid w:val="00CA4871"/>
    <w:rsid w:val="00CA4EE9"/>
    <w:rsid w:val="00CA4FCD"/>
    <w:rsid w:val="00CA5065"/>
    <w:rsid w:val="00CA54E3"/>
    <w:rsid w:val="00CA5649"/>
    <w:rsid w:val="00CA569B"/>
    <w:rsid w:val="00CA5723"/>
    <w:rsid w:val="00CA5739"/>
    <w:rsid w:val="00CA5D34"/>
    <w:rsid w:val="00CA6564"/>
    <w:rsid w:val="00CA6B11"/>
    <w:rsid w:val="00CA6B8D"/>
    <w:rsid w:val="00CA6BBF"/>
    <w:rsid w:val="00CA6BF7"/>
    <w:rsid w:val="00CA6C10"/>
    <w:rsid w:val="00CA6C97"/>
    <w:rsid w:val="00CA6E83"/>
    <w:rsid w:val="00CA6FE4"/>
    <w:rsid w:val="00CA70AA"/>
    <w:rsid w:val="00CA733F"/>
    <w:rsid w:val="00CA73DB"/>
    <w:rsid w:val="00CA767D"/>
    <w:rsid w:val="00CA77E8"/>
    <w:rsid w:val="00CA798F"/>
    <w:rsid w:val="00CA7DA1"/>
    <w:rsid w:val="00CA7DE8"/>
    <w:rsid w:val="00CA7F2B"/>
    <w:rsid w:val="00CB0306"/>
    <w:rsid w:val="00CB032C"/>
    <w:rsid w:val="00CB0504"/>
    <w:rsid w:val="00CB07BE"/>
    <w:rsid w:val="00CB09BE"/>
    <w:rsid w:val="00CB0F32"/>
    <w:rsid w:val="00CB11D4"/>
    <w:rsid w:val="00CB141E"/>
    <w:rsid w:val="00CB1599"/>
    <w:rsid w:val="00CB179C"/>
    <w:rsid w:val="00CB1B4D"/>
    <w:rsid w:val="00CB1E41"/>
    <w:rsid w:val="00CB2287"/>
    <w:rsid w:val="00CB2318"/>
    <w:rsid w:val="00CB2516"/>
    <w:rsid w:val="00CB2669"/>
    <w:rsid w:val="00CB2675"/>
    <w:rsid w:val="00CB2792"/>
    <w:rsid w:val="00CB32C1"/>
    <w:rsid w:val="00CB334C"/>
    <w:rsid w:val="00CB3385"/>
    <w:rsid w:val="00CB3602"/>
    <w:rsid w:val="00CB42B8"/>
    <w:rsid w:val="00CB43C6"/>
    <w:rsid w:val="00CB46DA"/>
    <w:rsid w:val="00CB46EC"/>
    <w:rsid w:val="00CB478D"/>
    <w:rsid w:val="00CB4A7B"/>
    <w:rsid w:val="00CB4B57"/>
    <w:rsid w:val="00CB4D07"/>
    <w:rsid w:val="00CB4EAF"/>
    <w:rsid w:val="00CB5A09"/>
    <w:rsid w:val="00CB5BEE"/>
    <w:rsid w:val="00CB611E"/>
    <w:rsid w:val="00CB62FD"/>
    <w:rsid w:val="00CB650D"/>
    <w:rsid w:val="00CB65C9"/>
    <w:rsid w:val="00CB6A18"/>
    <w:rsid w:val="00CB6B5F"/>
    <w:rsid w:val="00CB745E"/>
    <w:rsid w:val="00CB74DB"/>
    <w:rsid w:val="00CB77E8"/>
    <w:rsid w:val="00CB79AA"/>
    <w:rsid w:val="00CB7D28"/>
    <w:rsid w:val="00CB7E59"/>
    <w:rsid w:val="00CB7F4C"/>
    <w:rsid w:val="00CC00AF"/>
    <w:rsid w:val="00CC01E8"/>
    <w:rsid w:val="00CC04C2"/>
    <w:rsid w:val="00CC07C8"/>
    <w:rsid w:val="00CC0ABE"/>
    <w:rsid w:val="00CC10CE"/>
    <w:rsid w:val="00CC12B8"/>
    <w:rsid w:val="00CC1656"/>
    <w:rsid w:val="00CC2000"/>
    <w:rsid w:val="00CC24BE"/>
    <w:rsid w:val="00CC2570"/>
    <w:rsid w:val="00CC25B7"/>
    <w:rsid w:val="00CC27A0"/>
    <w:rsid w:val="00CC2A71"/>
    <w:rsid w:val="00CC2FA3"/>
    <w:rsid w:val="00CC32A7"/>
    <w:rsid w:val="00CC3542"/>
    <w:rsid w:val="00CC4085"/>
    <w:rsid w:val="00CC43E0"/>
    <w:rsid w:val="00CC44E1"/>
    <w:rsid w:val="00CC4732"/>
    <w:rsid w:val="00CC4A41"/>
    <w:rsid w:val="00CC531B"/>
    <w:rsid w:val="00CC5652"/>
    <w:rsid w:val="00CC5BC8"/>
    <w:rsid w:val="00CC5CF0"/>
    <w:rsid w:val="00CC5D60"/>
    <w:rsid w:val="00CC65F3"/>
    <w:rsid w:val="00CC6B69"/>
    <w:rsid w:val="00CC6D81"/>
    <w:rsid w:val="00CC7028"/>
    <w:rsid w:val="00CC735C"/>
    <w:rsid w:val="00CC78C8"/>
    <w:rsid w:val="00CC7998"/>
    <w:rsid w:val="00CC7CFE"/>
    <w:rsid w:val="00CD0102"/>
    <w:rsid w:val="00CD0200"/>
    <w:rsid w:val="00CD028A"/>
    <w:rsid w:val="00CD0395"/>
    <w:rsid w:val="00CD056E"/>
    <w:rsid w:val="00CD068D"/>
    <w:rsid w:val="00CD0835"/>
    <w:rsid w:val="00CD0E23"/>
    <w:rsid w:val="00CD13DC"/>
    <w:rsid w:val="00CD167D"/>
    <w:rsid w:val="00CD1A0B"/>
    <w:rsid w:val="00CD28C2"/>
    <w:rsid w:val="00CD2BEE"/>
    <w:rsid w:val="00CD2DE1"/>
    <w:rsid w:val="00CD305F"/>
    <w:rsid w:val="00CD3416"/>
    <w:rsid w:val="00CD3971"/>
    <w:rsid w:val="00CD3ADE"/>
    <w:rsid w:val="00CD40F0"/>
    <w:rsid w:val="00CD416F"/>
    <w:rsid w:val="00CD42DD"/>
    <w:rsid w:val="00CD43B8"/>
    <w:rsid w:val="00CD4C28"/>
    <w:rsid w:val="00CD502D"/>
    <w:rsid w:val="00CD5059"/>
    <w:rsid w:val="00CD523B"/>
    <w:rsid w:val="00CD55A0"/>
    <w:rsid w:val="00CD58E1"/>
    <w:rsid w:val="00CD6FDE"/>
    <w:rsid w:val="00CE00AC"/>
    <w:rsid w:val="00CE01F3"/>
    <w:rsid w:val="00CE0345"/>
    <w:rsid w:val="00CE0456"/>
    <w:rsid w:val="00CE04D9"/>
    <w:rsid w:val="00CE04FF"/>
    <w:rsid w:val="00CE0562"/>
    <w:rsid w:val="00CE085E"/>
    <w:rsid w:val="00CE0874"/>
    <w:rsid w:val="00CE0B39"/>
    <w:rsid w:val="00CE0B42"/>
    <w:rsid w:val="00CE0CE3"/>
    <w:rsid w:val="00CE0E48"/>
    <w:rsid w:val="00CE17B2"/>
    <w:rsid w:val="00CE17B9"/>
    <w:rsid w:val="00CE1B30"/>
    <w:rsid w:val="00CE1B59"/>
    <w:rsid w:val="00CE1D63"/>
    <w:rsid w:val="00CE211A"/>
    <w:rsid w:val="00CE2423"/>
    <w:rsid w:val="00CE276A"/>
    <w:rsid w:val="00CE2BFA"/>
    <w:rsid w:val="00CE2D8E"/>
    <w:rsid w:val="00CE3609"/>
    <w:rsid w:val="00CE3732"/>
    <w:rsid w:val="00CE387D"/>
    <w:rsid w:val="00CE41BC"/>
    <w:rsid w:val="00CE4462"/>
    <w:rsid w:val="00CE47D7"/>
    <w:rsid w:val="00CE4813"/>
    <w:rsid w:val="00CE49A3"/>
    <w:rsid w:val="00CE4E8D"/>
    <w:rsid w:val="00CE50E2"/>
    <w:rsid w:val="00CE51E1"/>
    <w:rsid w:val="00CE583A"/>
    <w:rsid w:val="00CE60A7"/>
    <w:rsid w:val="00CE6357"/>
    <w:rsid w:val="00CE63DA"/>
    <w:rsid w:val="00CE64A1"/>
    <w:rsid w:val="00CE64D6"/>
    <w:rsid w:val="00CE69C1"/>
    <w:rsid w:val="00CE6AD5"/>
    <w:rsid w:val="00CE702A"/>
    <w:rsid w:val="00CE739F"/>
    <w:rsid w:val="00CE7665"/>
    <w:rsid w:val="00CE7733"/>
    <w:rsid w:val="00CE785B"/>
    <w:rsid w:val="00CE7EB6"/>
    <w:rsid w:val="00CF021B"/>
    <w:rsid w:val="00CF0535"/>
    <w:rsid w:val="00CF08F4"/>
    <w:rsid w:val="00CF0CD1"/>
    <w:rsid w:val="00CF116F"/>
    <w:rsid w:val="00CF17DB"/>
    <w:rsid w:val="00CF1849"/>
    <w:rsid w:val="00CF1C0D"/>
    <w:rsid w:val="00CF1F7A"/>
    <w:rsid w:val="00CF2180"/>
    <w:rsid w:val="00CF21C7"/>
    <w:rsid w:val="00CF2200"/>
    <w:rsid w:val="00CF25EC"/>
    <w:rsid w:val="00CF28EB"/>
    <w:rsid w:val="00CF32BD"/>
    <w:rsid w:val="00CF3415"/>
    <w:rsid w:val="00CF3B05"/>
    <w:rsid w:val="00CF434F"/>
    <w:rsid w:val="00CF450E"/>
    <w:rsid w:val="00CF4640"/>
    <w:rsid w:val="00CF4752"/>
    <w:rsid w:val="00CF4905"/>
    <w:rsid w:val="00CF4E8D"/>
    <w:rsid w:val="00CF50DD"/>
    <w:rsid w:val="00CF5108"/>
    <w:rsid w:val="00CF5128"/>
    <w:rsid w:val="00CF5131"/>
    <w:rsid w:val="00CF59E3"/>
    <w:rsid w:val="00CF5A50"/>
    <w:rsid w:val="00CF5D6D"/>
    <w:rsid w:val="00CF5DD1"/>
    <w:rsid w:val="00CF600A"/>
    <w:rsid w:val="00CF6115"/>
    <w:rsid w:val="00CF632B"/>
    <w:rsid w:val="00CF6543"/>
    <w:rsid w:val="00CF6E00"/>
    <w:rsid w:val="00CF73A0"/>
    <w:rsid w:val="00CF7895"/>
    <w:rsid w:val="00CF7917"/>
    <w:rsid w:val="00CF7A0D"/>
    <w:rsid w:val="00CF7F13"/>
    <w:rsid w:val="00CF7F2C"/>
    <w:rsid w:val="00D0045B"/>
    <w:rsid w:val="00D00469"/>
    <w:rsid w:val="00D009C1"/>
    <w:rsid w:val="00D01FC1"/>
    <w:rsid w:val="00D0204D"/>
    <w:rsid w:val="00D02067"/>
    <w:rsid w:val="00D02729"/>
    <w:rsid w:val="00D02845"/>
    <w:rsid w:val="00D02EA3"/>
    <w:rsid w:val="00D02FDF"/>
    <w:rsid w:val="00D03126"/>
    <w:rsid w:val="00D035C6"/>
    <w:rsid w:val="00D03811"/>
    <w:rsid w:val="00D03869"/>
    <w:rsid w:val="00D03A98"/>
    <w:rsid w:val="00D03C49"/>
    <w:rsid w:val="00D04962"/>
    <w:rsid w:val="00D04C57"/>
    <w:rsid w:val="00D04D9C"/>
    <w:rsid w:val="00D0508D"/>
    <w:rsid w:val="00D053D8"/>
    <w:rsid w:val="00D055A0"/>
    <w:rsid w:val="00D056F0"/>
    <w:rsid w:val="00D057EA"/>
    <w:rsid w:val="00D05A20"/>
    <w:rsid w:val="00D05BD9"/>
    <w:rsid w:val="00D05FEA"/>
    <w:rsid w:val="00D061C5"/>
    <w:rsid w:val="00D065AE"/>
    <w:rsid w:val="00D06793"/>
    <w:rsid w:val="00D0682D"/>
    <w:rsid w:val="00D0698F"/>
    <w:rsid w:val="00D06B75"/>
    <w:rsid w:val="00D06BA9"/>
    <w:rsid w:val="00D06F54"/>
    <w:rsid w:val="00D070D5"/>
    <w:rsid w:val="00D07105"/>
    <w:rsid w:val="00D074E3"/>
    <w:rsid w:val="00D076B7"/>
    <w:rsid w:val="00D0782F"/>
    <w:rsid w:val="00D07C5C"/>
    <w:rsid w:val="00D07FAB"/>
    <w:rsid w:val="00D10198"/>
    <w:rsid w:val="00D10992"/>
    <w:rsid w:val="00D10B2F"/>
    <w:rsid w:val="00D10B57"/>
    <w:rsid w:val="00D10D8A"/>
    <w:rsid w:val="00D115C4"/>
    <w:rsid w:val="00D11630"/>
    <w:rsid w:val="00D11D44"/>
    <w:rsid w:val="00D1221D"/>
    <w:rsid w:val="00D12878"/>
    <w:rsid w:val="00D12A11"/>
    <w:rsid w:val="00D12FC7"/>
    <w:rsid w:val="00D1352A"/>
    <w:rsid w:val="00D136C5"/>
    <w:rsid w:val="00D13B4F"/>
    <w:rsid w:val="00D13B79"/>
    <w:rsid w:val="00D1412B"/>
    <w:rsid w:val="00D1441A"/>
    <w:rsid w:val="00D1452A"/>
    <w:rsid w:val="00D1493E"/>
    <w:rsid w:val="00D14B59"/>
    <w:rsid w:val="00D14D6B"/>
    <w:rsid w:val="00D15282"/>
    <w:rsid w:val="00D15293"/>
    <w:rsid w:val="00D153F6"/>
    <w:rsid w:val="00D154C5"/>
    <w:rsid w:val="00D15568"/>
    <w:rsid w:val="00D1557B"/>
    <w:rsid w:val="00D15BD4"/>
    <w:rsid w:val="00D15DB5"/>
    <w:rsid w:val="00D1606E"/>
    <w:rsid w:val="00D160BC"/>
    <w:rsid w:val="00D16196"/>
    <w:rsid w:val="00D16460"/>
    <w:rsid w:val="00D1670C"/>
    <w:rsid w:val="00D167FB"/>
    <w:rsid w:val="00D16B4D"/>
    <w:rsid w:val="00D16EE4"/>
    <w:rsid w:val="00D16FA3"/>
    <w:rsid w:val="00D17181"/>
    <w:rsid w:val="00D1720D"/>
    <w:rsid w:val="00D173EB"/>
    <w:rsid w:val="00D175C4"/>
    <w:rsid w:val="00D17D16"/>
    <w:rsid w:val="00D17EA8"/>
    <w:rsid w:val="00D2006F"/>
    <w:rsid w:val="00D2015B"/>
    <w:rsid w:val="00D20319"/>
    <w:rsid w:val="00D20ADD"/>
    <w:rsid w:val="00D20C55"/>
    <w:rsid w:val="00D20D9D"/>
    <w:rsid w:val="00D21063"/>
    <w:rsid w:val="00D21145"/>
    <w:rsid w:val="00D21150"/>
    <w:rsid w:val="00D21395"/>
    <w:rsid w:val="00D21680"/>
    <w:rsid w:val="00D21786"/>
    <w:rsid w:val="00D22009"/>
    <w:rsid w:val="00D221D0"/>
    <w:rsid w:val="00D222DD"/>
    <w:rsid w:val="00D2260D"/>
    <w:rsid w:val="00D226A6"/>
    <w:rsid w:val="00D22A14"/>
    <w:rsid w:val="00D22D05"/>
    <w:rsid w:val="00D23223"/>
    <w:rsid w:val="00D239ED"/>
    <w:rsid w:val="00D23D12"/>
    <w:rsid w:val="00D24120"/>
    <w:rsid w:val="00D241BD"/>
    <w:rsid w:val="00D24455"/>
    <w:rsid w:val="00D247B8"/>
    <w:rsid w:val="00D24BDD"/>
    <w:rsid w:val="00D24DCF"/>
    <w:rsid w:val="00D25096"/>
    <w:rsid w:val="00D251B5"/>
    <w:rsid w:val="00D25253"/>
    <w:rsid w:val="00D258C5"/>
    <w:rsid w:val="00D25CF4"/>
    <w:rsid w:val="00D25EAA"/>
    <w:rsid w:val="00D26382"/>
    <w:rsid w:val="00D26476"/>
    <w:rsid w:val="00D264DB"/>
    <w:rsid w:val="00D26A30"/>
    <w:rsid w:val="00D26AB2"/>
    <w:rsid w:val="00D270B1"/>
    <w:rsid w:val="00D27566"/>
    <w:rsid w:val="00D27578"/>
    <w:rsid w:val="00D27B2B"/>
    <w:rsid w:val="00D27BA8"/>
    <w:rsid w:val="00D30316"/>
    <w:rsid w:val="00D303A5"/>
    <w:rsid w:val="00D3048A"/>
    <w:rsid w:val="00D30C78"/>
    <w:rsid w:val="00D30CC5"/>
    <w:rsid w:val="00D30E4D"/>
    <w:rsid w:val="00D3130E"/>
    <w:rsid w:val="00D3130F"/>
    <w:rsid w:val="00D315D8"/>
    <w:rsid w:val="00D3191C"/>
    <w:rsid w:val="00D31FCB"/>
    <w:rsid w:val="00D320B2"/>
    <w:rsid w:val="00D3274F"/>
    <w:rsid w:val="00D3279F"/>
    <w:rsid w:val="00D32855"/>
    <w:rsid w:val="00D32934"/>
    <w:rsid w:val="00D32A9B"/>
    <w:rsid w:val="00D3319F"/>
    <w:rsid w:val="00D3325C"/>
    <w:rsid w:val="00D33525"/>
    <w:rsid w:val="00D33741"/>
    <w:rsid w:val="00D33C7A"/>
    <w:rsid w:val="00D33D9E"/>
    <w:rsid w:val="00D3429F"/>
    <w:rsid w:val="00D34A07"/>
    <w:rsid w:val="00D34CCC"/>
    <w:rsid w:val="00D34D97"/>
    <w:rsid w:val="00D350FB"/>
    <w:rsid w:val="00D35893"/>
    <w:rsid w:val="00D35990"/>
    <w:rsid w:val="00D35996"/>
    <w:rsid w:val="00D35E23"/>
    <w:rsid w:val="00D3624D"/>
    <w:rsid w:val="00D3634D"/>
    <w:rsid w:val="00D36C2D"/>
    <w:rsid w:val="00D36EC2"/>
    <w:rsid w:val="00D36FD6"/>
    <w:rsid w:val="00D3722B"/>
    <w:rsid w:val="00D3792E"/>
    <w:rsid w:val="00D37979"/>
    <w:rsid w:val="00D37B5E"/>
    <w:rsid w:val="00D37EEE"/>
    <w:rsid w:val="00D40025"/>
    <w:rsid w:val="00D40036"/>
    <w:rsid w:val="00D4029F"/>
    <w:rsid w:val="00D40B8C"/>
    <w:rsid w:val="00D40CAA"/>
    <w:rsid w:val="00D40F52"/>
    <w:rsid w:val="00D411B1"/>
    <w:rsid w:val="00D412F8"/>
    <w:rsid w:val="00D414A3"/>
    <w:rsid w:val="00D414B0"/>
    <w:rsid w:val="00D415AA"/>
    <w:rsid w:val="00D417DF"/>
    <w:rsid w:val="00D41DEF"/>
    <w:rsid w:val="00D41FB3"/>
    <w:rsid w:val="00D41FDA"/>
    <w:rsid w:val="00D42203"/>
    <w:rsid w:val="00D42400"/>
    <w:rsid w:val="00D42470"/>
    <w:rsid w:val="00D427E3"/>
    <w:rsid w:val="00D42F1E"/>
    <w:rsid w:val="00D43015"/>
    <w:rsid w:val="00D43499"/>
    <w:rsid w:val="00D4383E"/>
    <w:rsid w:val="00D43E65"/>
    <w:rsid w:val="00D44A86"/>
    <w:rsid w:val="00D44CA3"/>
    <w:rsid w:val="00D44F32"/>
    <w:rsid w:val="00D44FF4"/>
    <w:rsid w:val="00D45287"/>
    <w:rsid w:val="00D452F6"/>
    <w:rsid w:val="00D4530E"/>
    <w:rsid w:val="00D45C26"/>
    <w:rsid w:val="00D45F29"/>
    <w:rsid w:val="00D462C3"/>
    <w:rsid w:val="00D46DE8"/>
    <w:rsid w:val="00D46E3B"/>
    <w:rsid w:val="00D47226"/>
    <w:rsid w:val="00D47311"/>
    <w:rsid w:val="00D47764"/>
    <w:rsid w:val="00D47908"/>
    <w:rsid w:val="00D47E7A"/>
    <w:rsid w:val="00D47F8D"/>
    <w:rsid w:val="00D47FD2"/>
    <w:rsid w:val="00D47FE9"/>
    <w:rsid w:val="00D50017"/>
    <w:rsid w:val="00D50019"/>
    <w:rsid w:val="00D502B7"/>
    <w:rsid w:val="00D5040B"/>
    <w:rsid w:val="00D506F7"/>
    <w:rsid w:val="00D50CF3"/>
    <w:rsid w:val="00D50EC3"/>
    <w:rsid w:val="00D50FB9"/>
    <w:rsid w:val="00D51092"/>
    <w:rsid w:val="00D5114A"/>
    <w:rsid w:val="00D51D4F"/>
    <w:rsid w:val="00D5207B"/>
    <w:rsid w:val="00D5216F"/>
    <w:rsid w:val="00D521D4"/>
    <w:rsid w:val="00D52290"/>
    <w:rsid w:val="00D526D1"/>
    <w:rsid w:val="00D526FA"/>
    <w:rsid w:val="00D52729"/>
    <w:rsid w:val="00D52811"/>
    <w:rsid w:val="00D5290B"/>
    <w:rsid w:val="00D52CA5"/>
    <w:rsid w:val="00D53520"/>
    <w:rsid w:val="00D539D8"/>
    <w:rsid w:val="00D53CC2"/>
    <w:rsid w:val="00D53E89"/>
    <w:rsid w:val="00D54103"/>
    <w:rsid w:val="00D5418B"/>
    <w:rsid w:val="00D54240"/>
    <w:rsid w:val="00D54392"/>
    <w:rsid w:val="00D5455E"/>
    <w:rsid w:val="00D54598"/>
    <w:rsid w:val="00D54ADB"/>
    <w:rsid w:val="00D54E9A"/>
    <w:rsid w:val="00D553EF"/>
    <w:rsid w:val="00D5541D"/>
    <w:rsid w:val="00D557AC"/>
    <w:rsid w:val="00D55A3D"/>
    <w:rsid w:val="00D561EF"/>
    <w:rsid w:val="00D56550"/>
    <w:rsid w:val="00D56735"/>
    <w:rsid w:val="00D56947"/>
    <w:rsid w:val="00D5707E"/>
    <w:rsid w:val="00D571CA"/>
    <w:rsid w:val="00D57E67"/>
    <w:rsid w:val="00D600FE"/>
    <w:rsid w:val="00D6010E"/>
    <w:rsid w:val="00D601F4"/>
    <w:rsid w:val="00D6023A"/>
    <w:rsid w:val="00D60253"/>
    <w:rsid w:val="00D602ED"/>
    <w:rsid w:val="00D6077A"/>
    <w:rsid w:val="00D60A04"/>
    <w:rsid w:val="00D60B31"/>
    <w:rsid w:val="00D60C6A"/>
    <w:rsid w:val="00D61129"/>
    <w:rsid w:val="00D61221"/>
    <w:rsid w:val="00D61549"/>
    <w:rsid w:val="00D6171B"/>
    <w:rsid w:val="00D61727"/>
    <w:rsid w:val="00D6209D"/>
    <w:rsid w:val="00D6230F"/>
    <w:rsid w:val="00D624FA"/>
    <w:rsid w:val="00D627B2"/>
    <w:rsid w:val="00D6283E"/>
    <w:rsid w:val="00D62888"/>
    <w:rsid w:val="00D631A4"/>
    <w:rsid w:val="00D632D4"/>
    <w:rsid w:val="00D63305"/>
    <w:rsid w:val="00D6330A"/>
    <w:rsid w:val="00D635EC"/>
    <w:rsid w:val="00D6373C"/>
    <w:rsid w:val="00D63A8D"/>
    <w:rsid w:val="00D640CF"/>
    <w:rsid w:val="00D6430B"/>
    <w:rsid w:val="00D64479"/>
    <w:rsid w:val="00D6462B"/>
    <w:rsid w:val="00D647A8"/>
    <w:rsid w:val="00D64842"/>
    <w:rsid w:val="00D648FD"/>
    <w:rsid w:val="00D64B44"/>
    <w:rsid w:val="00D64BDC"/>
    <w:rsid w:val="00D65142"/>
    <w:rsid w:val="00D65245"/>
    <w:rsid w:val="00D6553E"/>
    <w:rsid w:val="00D65726"/>
    <w:rsid w:val="00D660D6"/>
    <w:rsid w:val="00D66761"/>
    <w:rsid w:val="00D669A9"/>
    <w:rsid w:val="00D670A4"/>
    <w:rsid w:val="00D670BF"/>
    <w:rsid w:val="00D675CC"/>
    <w:rsid w:val="00D676B9"/>
    <w:rsid w:val="00D67B6C"/>
    <w:rsid w:val="00D67DB3"/>
    <w:rsid w:val="00D67E38"/>
    <w:rsid w:val="00D701AD"/>
    <w:rsid w:val="00D70500"/>
    <w:rsid w:val="00D706BE"/>
    <w:rsid w:val="00D708F2"/>
    <w:rsid w:val="00D70FF0"/>
    <w:rsid w:val="00D7107A"/>
    <w:rsid w:val="00D710F5"/>
    <w:rsid w:val="00D71364"/>
    <w:rsid w:val="00D717B2"/>
    <w:rsid w:val="00D717B4"/>
    <w:rsid w:val="00D71B10"/>
    <w:rsid w:val="00D71B4B"/>
    <w:rsid w:val="00D71EDB"/>
    <w:rsid w:val="00D72319"/>
    <w:rsid w:val="00D725B1"/>
    <w:rsid w:val="00D7262B"/>
    <w:rsid w:val="00D726A5"/>
    <w:rsid w:val="00D729C4"/>
    <w:rsid w:val="00D72A0F"/>
    <w:rsid w:val="00D73B5B"/>
    <w:rsid w:val="00D73CFC"/>
    <w:rsid w:val="00D740B4"/>
    <w:rsid w:val="00D742EA"/>
    <w:rsid w:val="00D74B0C"/>
    <w:rsid w:val="00D74EA8"/>
    <w:rsid w:val="00D75B82"/>
    <w:rsid w:val="00D75D8D"/>
    <w:rsid w:val="00D76ABB"/>
    <w:rsid w:val="00D76DC7"/>
    <w:rsid w:val="00D76EE5"/>
    <w:rsid w:val="00D76F57"/>
    <w:rsid w:val="00D7737A"/>
    <w:rsid w:val="00D773E9"/>
    <w:rsid w:val="00D77517"/>
    <w:rsid w:val="00D7769A"/>
    <w:rsid w:val="00D779C9"/>
    <w:rsid w:val="00D77C37"/>
    <w:rsid w:val="00D77C74"/>
    <w:rsid w:val="00D80538"/>
    <w:rsid w:val="00D8094D"/>
    <w:rsid w:val="00D80B6D"/>
    <w:rsid w:val="00D80C4B"/>
    <w:rsid w:val="00D815AD"/>
    <w:rsid w:val="00D815C0"/>
    <w:rsid w:val="00D81A66"/>
    <w:rsid w:val="00D81D43"/>
    <w:rsid w:val="00D81E0A"/>
    <w:rsid w:val="00D82168"/>
    <w:rsid w:val="00D824E9"/>
    <w:rsid w:val="00D82865"/>
    <w:rsid w:val="00D82C48"/>
    <w:rsid w:val="00D82CDC"/>
    <w:rsid w:val="00D82DC0"/>
    <w:rsid w:val="00D82F07"/>
    <w:rsid w:val="00D83001"/>
    <w:rsid w:val="00D83127"/>
    <w:rsid w:val="00D8315C"/>
    <w:rsid w:val="00D833BE"/>
    <w:rsid w:val="00D83469"/>
    <w:rsid w:val="00D836BE"/>
    <w:rsid w:val="00D83A79"/>
    <w:rsid w:val="00D83D7B"/>
    <w:rsid w:val="00D83E91"/>
    <w:rsid w:val="00D8400E"/>
    <w:rsid w:val="00D843AF"/>
    <w:rsid w:val="00D8471A"/>
    <w:rsid w:val="00D84AD0"/>
    <w:rsid w:val="00D84CF8"/>
    <w:rsid w:val="00D850CA"/>
    <w:rsid w:val="00D85327"/>
    <w:rsid w:val="00D856EA"/>
    <w:rsid w:val="00D857CA"/>
    <w:rsid w:val="00D859D8"/>
    <w:rsid w:val="00D85BF8"/>
    <w:rsid w:val="00D85C03"/>
    <w:rsid w:val="00D85FDB"/>
    <w:rsid w:val="00D86216"/>
    <w:rsid w:val="00D86352"/>
    <w:rsid w:val="00D8642F"/>
    <w:rsid w:val="00D86906"/>
    <w:rsid w:val="00D86A7E"/>
    <w:rsid w:val="00D86F0F"/>
    <w:rsid w:val="00D8713E"/>
    <w:rsid w:val="00D8764E"/>
    <w:rsid w:val="00D8780F"/>
    <w:rsid w:val="00D879E1"/>
    <w:rsid w:val="00D87B79"/>
    <w:rsid w:val="00D87CF0"/>
    <w:rsid w:val="00D9081E"/>
    <w:rsid w:val="00D90981"/>
    <w:rsid w:val="00D90C05"/>
    <w:rsid w:val="00D90FFE"/>
    <w:rsid w:val="00D9100B"/>
    <w:rsid w:val="00D9111A"/>
    <w:rsid w:val="00D91234"/>
    <w:rsid w:val="00D91689"/>
    <w:rsid w:val="00D921A0"/>
    <w:rsid w:val="00D922A9"/>
    <w:rsid w:val="00D92792"/>
    <w:rsid w:val="00D928AF"/>
    <w:rsid w:val="00D92C0D"/>
    <w:rsid w:val="00D9309E"/>
    <w:rsid w:val="00D93AF6"/>
    <w:rsid w:val="00D93C8E"/>
    <w:rsid w:val="00D93F66"/>
    <w:rsid w:val="00D94311"/>
    <w:rsid w:val="00D94335"/>
    <w:rsid w:val="00D94575"/>
    <w:rsid w:val="00D94648"/>
    <w:rsid w:val="00D94775"/>
    <w:rsid w:val="00D94B2A"/>
    <w:rsid w:val="00D94F1D"/>
    <w:rsid w:val="00D94FF8"/>
    <w:rsid w:val="00D95744"/>
    <w:rsid w:val="00D957DC"/>
    <w:rsid w:val="00D95A63"/>
    <w:rsid w:val="00D95C06"/>
    <w:rsid w:val="00D95D2C"/>
    <w:rsid w:val="00D96701"/>
    <w:rsid w:val="00D96AC9"/>
    <w:rsid w:val="00D9712E"/>
    <w:rsid w:val="00D97653"/>
    <w:rsid w:val="00D9782E"/>
    <w:rsid w:val="00D97A24"/>
    <w:rsid w:val="00D97F03"/>
    <w:rsid w:val="00DA003D"/>
    <w:rsid w:val="00DA0563"/>
    <w:rsid w:val="00DA086B"/>
    <w:rsid w:val="00DA09A5"/>
    <w:rsid w:val="00DA0B36"/>
    <w:rsid w:val="00DA0B53"/>
    <w:rsid w:val="00DA0EB3"/>
    <w:rsid w:val="00DA13F7"/>
    <w:rsid w:val="00DA1CDA"/>
    <w:rsid w:val="00DA1D92"/>
    <w:rsid w:val="00DA22E9"/>
    <w:rsid w:val="00DA2578"/>
    <w:rsid w:val="00DA2626"/>
    <w:rsid w:val="00DA27A1"/>
    <w:rsid w:val="00DA2DBC"/>
    <w:rsid w:val="00DA2E20"/>
    <w:rsid w:val="00DA2E60"/>
    <w:rsid w:val="00DA3060"/>
    <w:rsid w:val="00DA33AB"/>
    <w:rsid w:val="00DA33D4"/>
    <w:rsid w:val="00DA3420"/>
    <w:rsid w:val="00DA3548"/>
    <w:rsid w:val="00DA372B"/>
    <w:rsid w:val="00DA379A"/>
    <w:rsid w:val="00DA3B39"/>
    <w:rsid w:val="00DA3B44"/>
    <w:rsid w:val="00DA433D"/>
    <w:rsid w:val="00DA449B"/>
    <w:rsid w:val="00DA46EC"/>
    <w:rsid w:val="00DA473C"/>
    <w:rsid w:val="00DA48E9"/>
    <w:rsid w:val="00DA4F7A"/>
    <w:rsid w:val="00DA57EF"/>
    <w:rsid w:val="00DA589C"/>
    <w:rsid w:val="00DA58A1"/>
    <w:rsid w:val="00DA5969"/>
    <w:rsid w:val="00DA5C58"/>
    <w:rsid w:val="00DA5EA2"/>
    <w:rsid w:val="00DA5EBA"/>
    <w:rsid w:val="00DA6628"/>
    <w:rsid w:val="00DA6C55"/>
    <w:rsid w:val="00DA6C8E"/>
    <w:rsid w:val="00DA6E96"/>
    <w:rsid w:val="00DA735F"/>
    <w:rsid w:val="00DA73A0"/>
    <w:rsid w:val="00DA7686"/>
    <w:rsid w:val="00DB00AC"/>
    <w:rsid w:val="00DB02C3"/>
    <w:rsid w:val="00DB0681"/>
    <w:rsid w:val="00DB0727"/>
    <w:rsid w:val="00DB07AD"/>
    <w:rsid w:val="00DB07E6"/>
    <w:rsid w:val="00DB09FA"/>
    <w:rsid w:val="00DB0AD0"/>
    <w:rsid w:val="00DB0B59"/>
    <w:rsid w:val="00DB0C93"/>
    <w:rsid w:val="00DB0CCB"/>
    <w:rsid w:val="00DB0EB6"/>
    <w:rsid w:val="00DB0ECD"/>
    <w:rsid w:val="00DB1263"/>
    <w:rsid w:val="00DB20BB"/>
    <w:rsid w:val="00DB29ED"/>
    <w:rsid w:val="00DB2A94"/>
    <w:rsid w:val="00DB2C2E"/>
    <w:rsid w:val="00DB2DAA"/>
    <w:rsid w:val="00DB3BC4"/>
    <w:rsid w:val="00DB3C5E"/>
    <w:rsid w:val="00DB4278"/>
    <w:rsid w:val="00DB42F9"/>
    <w:rsid w:val="00DB4549"/>
    <w:rsid w:val="00DB48AE"/>
    <w:rsid w:val="00DB4983"/>
    <w:rsid w:val="00DB4A5A"/>
    <w:rsid w:val="00DB4BD7"/>
    <w:rsid w:val="00DB51C7"/>
    <w:rsid w:val="00DB5771"/>
    <w:rsid w:val="00DB58A8"/>
    <w:rsid w:val="00DB5948"/>
    <w:rsid w:val="00DB5F6F"/>
    <w:rsid w:val="00DB666E"/>
    <w:rsid w:val="00DB67E9"/>
    <w:rsid w:val="00DB6814"/>
    <w:rsid w:val="00DB68E8"/>
    <w:rsid w:val="00DB6DE1"/>
    <w:rsid w:val="00DB7066"/>
    <w:rsid w:val="00DB7381"/>
    <w:rsid w:val="00DB75DD"/>
    <w:rsid w:val="00DB7693"/>
    <w:rsid w:val="00DB795B"/>
    <w:rsid w:val="00DB7E98"/>
    <w:rsid w:val="00DC006F"/>
    <w:rsid w:val="00DC03B0"/>
    <w:rsid w:val="00DC063A"/>
    <w:rsid w:val="00DC08CF"/>
    <w:rsid w:val="00DC0B87"/>
    <w:rsid w:val="00DC0C5F"/>
    <w:rsid w:val="00DC0FC9"/>
    <w:rsid w:val="00DC10DE"/>
    <w:rsid w:val="00DC1290"/>
    <w:rsid w:val="00DC135C"/>
    <w:rsid w:val="00DC13AE"/>
    <w:rsid w:val="00DC17E6"/>
    <w:rsid w:val="00DC1948"/>
    <w:rsid w:val="00DC24DE"/>
    <w:rsid w:val="00DC2590"/>
    <w:rsid w:val="00DC2595"/>
    <w:rsid w:val="00DC288F"/>
    <w:rsid w:val="00DC29E8"/>
    <w:rsid w:val="00DC2AD1"/>
    <w:rsid w:val="00DC2C29"/>
    <w:rsid w:val="00DC36D1"/>
    <w:rsid w:val="00DC3A0B"/>
    <w:rsid w:val="00DC4113"/>
    <w:rsid w:val="00DC4194"/>
    <w:rsid w:val="00DC4716"/>
    <w:rsid w:val="00DC49EC"/>
    <w:rsid w:val="00DC4E85"/>
    <w:rsid w:val="00DC4F34"/>
    <w:rsid w:val="00DC509B"/>
    <w:rsid w:val="00DC594D"/>
    <w:rsid w:val="00DC5FCC"/>
    <w:rsid w:val="00DC603D"/>
    <w:rsid w:val="00DC6954"/>
    <w:rsid w:val="00DC6B79"/>
    <w:rsid w:val="00DC6B90"/>
    <w:rsid w:val="00DC6C2B"/>
    <w:rsid w:val="00DC6E09"/>
    <w:rsid w:val="00DC6E1E"/>
    <w:rsid w:val="00DC70CB"/>
    <w:rsid w:val="00DC70D5"/>
    <w:rsid w:val="00DC78BD"/>
    <w:rsid w:val="00DC79B5"/>
    <w:rsid w:val="00DC7A38"/>
    <w:rsid w:val="00DC7BB6"/>
    <w:rsid w:val="00DC7BC5"/>
    <w:rsid w:val="00DC7ED8"/>
    <w:rsid w:val="00DD0639"/>
    <w:rsid w:val="00DD0651"/>
    <w:rsid w:val="00DD0703"/>
    <w:rsid w:val="00DD07A5"/>
    <w:rsid w:val="00DD0AB3"/>
    <w:rsid w:val="00DD0BD1"/>
    <w:rsid w:val="00DD0E2A"/>
    <w:rsid w:val="00DD0FC2"/>
    <w:rsid w:val="00DD12BD"/>
    <w:rsid w:val="00DD1319"/>
    <w:rsid w:val="00DD1695"/>
    <w:rsid w:val="00DD16A9"/>
    <w:rsid w:val="00DD16D5"/>
    <w:rsid w:val="00DD17AE"/>
    <w:rsid w:val="00DD196C"/>
    <w:rsid w:val="00DD198B"/>
    <w:rsid w:val="00DD1B36"/>
    <w:rsid w:val="00DD1BC5"/>
    <w:rsid w:val="00DD1C9A"/>
    <w:rsid w:val="00DD1FF3"/>
    <w:rsid w:val="00DD2109"/>
    <w:rsid w:val="00DD24E5"/>
    <w:rsid w:val="00DD2AF5"/>
    <w:rsid w:val="00DD2B0D"/>
    <w:rsid w:val="00DD2D7C"/>
    <w:rsid w:val="00DD2F49"/>
    <w:rsid w:val="00DD325F"/>
    <w:rsid w:val="00DD33C6"/>
    <w:rsid w:val="00DD381D"/>
    <w:rsid w:val="00DD3A16"/>
    <w:rsid w:val="00DD3D7A"/>
    <w:rsid w:val="00DD3F86"/>
    <w:rsid w:val="00DD4029"/>
    <w:rsid w:val="00DD40A5"/>
    <w:rsid w:val="00DD433C"/>
    <w:rsid w:val="00DD44A1"/>
    <w:rsid w:val="00DD4B2D"/>
    <w:rsid w:val="00DD4CFD"/>
    <w:rsid w:val="00DD4D61"/>
    <w:rsid w:val="00DD54D4"/>
    <w:rsid w:val="00DD5539"/>
    <w:rsid w:val="00DD56BC"/>
    <w:rsid w:val="00DD5B93"/>
    <w:rsid w:val="00DD5C6C"/>
    <w:rsid w:val="00DD5DC7"/>
    <w:rsid w:val="00DD5F58"/>
    <w:rsid w:val="00DD5F88"/>
    <w:rsid w:val="00DD6099"/>
    <w:rsid w:val="00DD61BC"/>
    <w:rsid w:val="00DD6C99"/>
    <w:rsid w:val="00DD6E95"/>
    <w:rsid w:val="00DD7767"/>
    <w:rsid w:val="00DD7A2D"/>
    <w:rsid w:val="00DD7A87"/>
    <w:rsid w:val="00DD7AD0"/>
    <w:rsid w:val="00DD7B43"/>
    <w:rsid w:val="00DD7B9C"/>
    <w:rsid w:val="00DD7F4E"/>
    <w:rsid w:val="00DE0968"/>
    <w:rsid w:val="00DE10C6"/>
    <w:rsid w:val="00DE1304"/>
    <w:rsid w:val="00DE1676"/>
    <w:rsid w:val="00DE1757"/>
    <w:rsid w:val="00DE1766"/>
    <w:rsid w:val="00DE182C"/>
    <w:rsid w:val="00DE18D2"/>
    <w:rsid w:val="00DE1DC0"/>
    <w:rsid w:val="00DE1EA6"/>
    <w:rsid w:val="00DE2056"/>
    <w:rsid w:val="00DE2060"/>
    <w:rsid w:val="00DE24E6"/>
    <w:rsid w:val="00DE2706"/>
    <w:rsid w:val="00DE2974"/>
    <w:rsid w:val="00DE2A5A"/>
    <w:rsid w:val="00DE2D87"/>
    <w:rsid w:val="00DE2EBD"/>
    <w:rsid w:val="00DE2FC0"/>
    <w:rsid w:val="00DE3104"/>
    <w:rsid w:val="00DE3325"/>
    <w:rsid w:val="00DE36C6"/>
    <w:rsid w:val="00DE36EB"/>
    <w:rsid w:val="00DE3AA4"/>
    <w:rsid w:val="00DE44F1"/>
    <w:rsid w:val="00DE49BD"/>
    <w:rsid w:val="00DE4A25"/>
    <w:rsid w:val="00DE4B6C"/>
    <w:rsid w:val="00DE4C6C"/>
    <w:rsid w:val="00DE523F"/>
    <w:rsid w:val="00DE54EA"/>
    <w:rsid w:val="00DE5569"/>
    <w:rsid w:val="00DE569E"/>
    <w:rsid w:val="00DE57B0"/>
    <w:rsid w:val="00DE5DEC"/>
    <w:rsid w:val="00DE64BF"/>
    <w:rsid w:val="00DE66D6"/>
    <w:rsid w:val="00DE676B"/>
    <w:rsid w:val="00DE6C1B"/>
    <w:rsid w:val="00DE72BA"/>
    <w:rsid w:val="00DE75F9"/>
    <w:rsid w:val="00DE7B0B"/>
    <w:rsid w:val="00DE7B27"/>
    <w:rsid w:val="00DE7BCF"/>
    <w:rsid w:val="00DE7C48"/>
    <w:rsid w:val="00DE7C55"/>
    <w:rsid w:val="00DF08BB"/>
    <w:rsid w:val="00DF0C78"/>
    <w:rsid w:val="00DF0D87"/>
    <w:rsid w:val="00DF0ED2"/>
    <w:rsid w:val="00DF11F7"/>
    <w:rsid w:val="00DF1BE5"/>
    <w:rsid w:val="00DF1EA2"/>
    <w:rsid w:val="00DF230F"/>
    <w:rsid w:val="00DF2511"/>
    <w:rsid w:val="00DF28D2"/>
    <w:rsid w:val="00DF2D0F"/>
    <w:rsid w:val="00DF2DA5"/>
    <w:rsid w:val="00DF2E9F"/>
    <w:rsid w:val="00DF3063"/>
    <w:rsid w:val="00DF339D"/>
    <w:rsid w:val="00DF344A"/>
    <w:rsid w:val="00DF34D2"/>
    <w:rsid w:val="00DF3972"/>
    <w:rsid w:val="00DF3A21"/>
    <w:rsid w:val="00DF3D4C"/>
    <w:rsid w:val="00DF4143"/>
    <w:rsid w:val="00DF4642"/>
    <w:rsid w:val="00DF4854"/>
    <w:rsid w:val="00DF4C0C"/>
    <w:rsid w:val="00DF5230"/>
    <w:rsid w:val="00DF5389"/>
    <w:rsid w:val="00DF5C8E"/>
    <w:rsid w:val="00DF677A"/>
    <w:rsid w:val="00DF6834"/>
    <w:rsid w:val="00DF6B74"/>
    <w:rsid w:val="00DF6B97"/>
    <w:rsid w:val="00DF7376"/>
    <w:rsid w:val="00DF73BA"/>
    <w:rsid w:val="00DF7403"/>
    <w:rsid w:val="00DF74E8"/>
    <w:rsid w:val="00DF7638"/>
    <w:rsid w:val="00DF7AC5"/>
    <w:rsid w:val="00DF7C7D"/>
    <w:rsid w:val="00E00C41"/>
    <w:rsid w:val="00E00D10"/>
    <w:rsid w:val="00E00F77"/>
    <w:rsid w:val="00E01029"/>
    <w:rsid w:val="00E012CA"/>
    <w:rsid w:val="00E01435"/>
    <w:rsid w:val="00E01838"/>
    <w:rsid w:val="00E01941"/>
    <w:rsid w:val="00E01949"/>
    <w:rsid w:val="00E01A02"/>
    <w:rsid w:val="00E01BA5"/>
    <w:rsid w:val="00E01D74"/>
    <w:rsid w:val="00E01EA2"/>
    <w:rsid w:val="00E02285"/>
    <w:rsid w:val="00E02427"/>
    <w:rsid w:val="00E024C3"/>
    <w:rsid w:val="00E02812"/>
    <w:rsid w:val="00E02E18"/>
    <w:rsid w:val="00E02FD1"/>
    <w:rsid w:val="00E0353E"/>
    <w:rsid w:val="00E038ED"/>
    <w:rsid w:val="00E03D12"/>
    <w:rsid w:val="00E03FD0"/>
    <w:rsid w:val="00E03FF2"/>
    <w:rsid w:val="00E042A0"/>
    <w:rsid w:val="00E043A0"/>
    <w:rsid w:val="00E048E9"/>
    <w:rsid w:val="00E04AF4"/>
    <w:rsid w:val="00E04C99"/>
    <w:rsid w:val="00E05266"/>
    <w:rsid w:val="00E055E0"/>
    <w:rsid w:val="00E0577E"/>
    <w:rsid w:val="00E059D6"/>
    <w:rsid w:val="00E05A54"/>
    <w:rsid w:val="00E05ED5"/>
    <w:rsid w:val="00E05F86"/>
    <w:rsid w:val="00E061E3"/>
    <w:rsid w:val="00E06596"/>
    <w:rsid w:val="00E06672"/>
    <w:rsid w:val="00E067A5"/>
    <w:rsid w:val="00E06A96"/>
    <w:rsid w:val="00E07129"/>
    <w:rsid w:val="00E0766D"/>
    <w:rsid w:val="00E079B5"/>
    <w:rsid w:val="00E07A74"/>
    <w:rsid w:val="00E07D51"/>
    <w:rsid w:val="00E10C1D"/>
    <w:rsid w:val="00E10E92"/>
    <w:rsid w:val="00E1107B"/>
    <w:rsid w:val="00E11483"/>
    <w:rsid w:val="00E11510"/>
    <w:rsid w:val="00E11591"/>
    <w:rsid w:val="00E11646"/>
    <w:rsid w:val="00E11655"/>
    <w:rsid w:val="00E119EB"/>
    <w:rsid w:val="00E11AD5"/>
    <w:rsid w:val="00E11C2A"/>
    <w:rsid w:val="00E124DF"/>
    <w:rsid w:val="00E125DE"/>
    <w:rsid w:val="00E12612"/>
    <w:rsid w:val="00E127DB"/>
    <w:rsid w:val="00E12E6B"/>
    <w:rsid w:val="00E12E85"/>
    <w:rsid w:val="00E13609"/>
    <w:rsid w:val="00E13D06"/>
    <w:rsid w:val="00E14254"/>
    <w:rsid w:val="00E1436D"/>
    <w:rsid w:val="00E14A4C"/>
    <w:rsid w:val="00E14AC8"/>
    <w:rsid w:val="00E14CD1"/>
    <w:rsid w:val="00E15578"/>
    <w:rsid w:val="00E15921"/>
    <w:rsid w:val="00E15A4E"/>
    <w:rsid w:val="00E15A5D"/>
    <w:rsid w:val="00E15A8A"/>
    <w:rsid w:val="00E15B9E"/>
    <w:rsid w:val="00E15D53"/>
    <w:rsid w:val="00E1611D"/>
    <w:rsid w:val="00E162F2"/>
    <w:rsid w:val="00E1631E"/>
    <w:rsid w:val="00E1663B"/>
    <w:rsid w:val="00E168DB"/>
    <w:rsid w:val="00E1691D"/>
    <w:rsid w:val="00E16BF6"/>
    <w:rsid w:val="00E16CC5"/>
    <w:rsid w:val="00E16D31"/>
    <w:rsid w:val="00E17542"/>
    <w:rsid w:val="00E17560"/>
    <w:rsid w:val="00E17664"/>
    <w:rsid w:val="00E1787F"/>
    <w:rsid w:val="00E17FA0"/>
    <w:rsid w:val="00E203A7"/>
    <w:rsid w:val="00E2062C"/>
    <w:rsid w:val="00E20A59"/>
    <w:rsid w:val="00E20CCC"/>
    <w:rsid w:val="00E20CDD"/>
    <w:rsid w:val="00E21586"/>
    <w:rsid w:val="00E215F0"/>
    <w:rsid w:val="00E21611"/>
    <w:rsid w:val="00E21713"/>
    <w:rsid w:val="00E2173E"/>
    <w:rsid w:val="00E2188B"/>
    <w:rsid w:val="00E21951"/>
    <w:rsid w:val="00E21C1D"/>
    <w:rsid w:val="00E21CD9"/>
    <w:rsid w:val="00E21F71"/>
    <w:rsid w:val="00E22137"/>
    <w:rsid w:val="00E2234D"/>
    <w:rsid w:val="00E225B1"/>
    <w:rsid w:val="00E22B5A"/>
    <w:rsid w:val="00E22DEE"/>
    <w:rsid w:val="00E22E5F"/>
    <w:rsid w:val="00E23061"/>
    <w:rsid w:val="00E2335C"/>
    <w:rsid w:val="00E233AC"/>
    <w:rsid w:val="00E2343B"/>
    <w:rsid w:val="00E2346E"/>
    <w:rsid w:val="00E23525"/>
    <w:rsid w:val="00E23569"/>
    <w:rsid w:val="00E239F8"/>
    <w:rsid w:val="00E23A3E"/>
    <w:rsid w:val="00E23BC6"/>
    <w:rsid w:val="00E23C60"/>
    <w:rsid w:val="00E23C66"/>
    <w:rsid w:val="00E244B0"/>
    <w:rsid w:val="00E2469F"/>
    <w:rsid w:val="00E24884"/>
    <w:rsid w:val="00E2491C"/>
    <w:rsid w:val="00E24D30"/>
    <w:rsid w:val="00E251BC"/>
    <w:rsid w:val="00E25AF9"/>
    <w:rsid w:val="00E25BC0"/>
    <w:rsid w:val="00E26440"/>
    <w:rsid w:val="00E265E9"/>
    <w:rsid w:val="00E266D2"/>
    <w:rsid w:val="00E267D0"/>
    <w:rsid w:val="00E26C87"/>
    <w:rsid w:val="00E2738C"/>
    <w:rsid w:val="00E273F1"/>
    <w:rsid w:val="00E27548"/>
    <w:rsid w:val="00E27567"/>
    <w:rsid w:val="00E27A88"/>
    <w:rsid w:val="00E27BF7"/>
    <w:rsid w:val="00E27C4B"/>
    <w:rsid w:val="00E27CFE"/>
    <w:rsid w:val="00E27D0E"/>
    <w:rsid w:val="00E30157"/>
    <w:rsid w:val="00E30231"/>
    <w:rsid w:val="00E30458"/>
    <w:rsid w:val="00E30508"/>
    <w:rsid w:val="00E30616"/>
    <w:rsid w:val="00E306F2"/>
    <w:rsid w:val="00E30AC7"/>
    <w:rsid w:val="00E30BF7"/>
    <w:rsid w:val="00E30E66"/>
    <w:rsid w:val="00E310E2"/>
    <w:rsid w:val="00E321B3"/>
    <w:rsid w:val="00E321B7"/>
    <w:rsid w:val="00E32326"/>
    <w:rsid w:val="00E32460"/>
    <w:rsid w:val="00E32585"/>
    <w:rsid w:val="00E32907"/>
    <w:rsid w:val="00E32974"/>
    <w:rsid w:val="00E32E70"/>
    <w:rsid w:val="00E32ECF"/>
    <w:rsid w:val="00E330EA"/>
    <w:rsid w:val="00E3350C"/>
    <w:rsid w:val="00E335B1"/>
    <w:rsid w:val="00E3383A"/>
    <w:rsid w:val="00E338BF"/>
    <w:rsid w:val="00E33D4A"/>
    <w:rsid w:val="00E33D9C"/>
    <w:rsid w:val="00E33DAA"/>
    <w:rsid w:val="00E342E1"/>
    <w:rsid w:val="00E34CF8"/>
    <w:rsid w:val="00E34D97"/>
    <w:rsid w:val="00E34D9F"/>
    <w:rsid w:val="00E34F2C"/>
    <w:rsid w:val="00E35056"/>
    <w:rsid w:val="00E3509A"/>
    <w:rsid w:val="00E35A22"/>
    <w:rsid w:val="00E35AB0"/>
    <w:rsid w:val="00E35C0A"/>
    <w:rsid w:val="00E35C98"/>
    <w:rsid w:val="00E35E61"/>
    <w:rsid w:val="00E35F97"/>
    <w:rsid w:val="00E35FEA"/>
    <w:rsid w:val="00E362A2"/>
    <w:rsid w:val="00E364D0"/>
    <w:rsid w:val="00E369FB"/>
    <w:rsid w:val="00E374A6"/>
    <w:rsid w:val="00E379CF"/>
    <w:rsid w:val="00E402E6"/>
    <w:rsid w:val="00E40473"/>
    <w:rsid w:val="00E4049D"/>
    <w:rsid w:val="00E40508"/>
    <w:rsid w:val="00E4076E"/>
    <w:rsid w:val="00E4098E"/>
    <w:rsid w:val="00E40A5A"/>
    <w:rsid w:val="00E40C00"/>
    <w:rsid w:val="00E412DA"/>
    <w:rsid w:val="00E41319"/>
    <w:rsid w:val="00E41F2B"/>
    <w:rsid w:val="00E4270F"/>
    <w:rsid w:val="00E4330A"/>
    <w:rsid w:val="00E434E1"/>
    <w:rsid w:val="00E43A5E"/>
    <w:rsid w:val="00E43CA3"/>
    <w:rsid w:val="00E4412F"/>
    <w:rsid w:val="00E44305"/>
    <w:rsid w:val="00E44314"/>
    <w:rsid w:val="00E44871"/>
    <w:rsid w:val="00E4494E"/>
    <w:rsid w:val="00E449AD"/>
    <w:rsid w:val="00E44D3B"/>
    <w:rsid w:val="00E44E2E"/>
    <w:rsid w:val="00E44E52"/>
    <w:rsid w:val="00E4539D"/>
    <w:rsid w:val="00E453B5"/>
    <w:rsid w:val="00E4547F"/>
    <w:rsid w:val="00E455C3"/>
    <w:rsid w:val="00E458AC"/>
    <w:rsid w:val="00E45BEC"/>
    <w:rsid w:val="00E45E94"/>
    <w:rsid w:val="00E46084"/>
    <w:rsid w:val="00E46123"/>
    <w:rsid w:val="00E462B7"/>
    <w:rsid w:val="00E46428"/>
    <w:rsid w:val="00E46471"/>
    <w:rsid w:val="00E46A18"/>
    <w:rsid w:val="00E46BEE"/>
    <w:rsid w:val="00E47392"/>
    <w:rsid w:val="00E473D2"/>
    <w:rsid w:val="00E4779C"/>
    <w:rsid w:val="00E4784D"/>
    <w:rsid w:val="00E47A7C"/>
    <w:rsid w:val="00E47C66"/>
    <w:rsid w:val="00E47DB1"/>
    <w:rsid w:val="00E47DC6"/>
    <w:rsid w:val="00E50485"/>
    <w:rsid w:val="00E50529"/>
    <w:rsid w:val="00E511CA"/>
    <w:rsid w:val="00E5143F"/>
    <w:rsid w:val="00E5156D"/>
    <w:rsid w:val="00E517AA"/>
    <w:rsid w:val="00E51A75"/>
    <w:rsid w:val="00E51EB8"/>
    <w:rsid w:val="00E52270"/>
    <w:rsid w:val="00E52290"/>
    <w:rsid w:val="00E527CD"/>
    <w:rsid w:val="00E52AFD"/>
    <w:rsid w:val="00E52C69"/>
    <w:rsid w:val="00E52DA0"/>
    <w:rsid w:val="00E52F2B"/>
    <w:rsid w:val="00E52F58"/>
    <w:rsid w:val="00E52FAB"/>
    <w:rsid w:val="00E52FBE"/>
    <w:rsid w:val="00E53170"/>
    <w:rsid w:val="00E5342D"/>
    <w:rsid w:val="00E5378E"/>
    <w:rsid w:val="00E54041"/>
    <w:rsid w:val="00E541B6"/>
    <w:rsid w:val="00E54420"/>
    <w:rsid w:val="00E545A2"/>
    <w:rsid w:val="00E54862"/>
    <w:rsid w:val="00E54A3A"/>
    <w:rsid w:val="00E54F6F"/>
    <w:rsid w:val="00E5574E"/>
    <w:rsid w:val="00E559EE"/>
    <w:rsid w:val="00E55C93"/>
    <w:rsid w:val="00E560D4"/>
    <w:rsid w:val="00E564AE"/>
    <w:rsid w:val="00E565B1"/>
    <w:rsid w:val="00E5684F"/>
    <w:rsid w:val="00E569A5"/>
    <w:rsid w:val="00E56A4D"/>
    <w:rsid w:val="00E56A7C"/>
    <w:rsid w:val="00E56A99"/>
    <w:rsid w:val="00E57333"/>
    <w:rsid w:val="00E5760A"/>
    <w:rsid w:val="00E5764C"/>
    <w:rsid w:val="00E5785A"/>
    <w:rsid w:val="00E57B26"/>
    <w:rsid w:val="00E57D74"/>
    <w:rsid w:val="00E57DE6"/>
    <w:rsid w:val="00E601E3"/>
    <w:rsid w:val="00E6035B"/>
    <w:rsid w:val="00E6064C"/>
    <w:rsid w:val="00E60759"/>
    <w:rsid w:val="00E60910"/>
    <w:rsid w:val="00E60A60"/>
    <w:rsid w:val="00E60E69"/>
    <w:rsid w:val="00E611AF"/>
    <w:rsid w:val="00E612B1"/>
    <w:rsid w:val="00E613A6"/>
    <w:rsid w:val="00E61661"/>
    <w:rsid w:val="00E616D8"/>
    <w:rsid w:val="00E61717"/>
    <w:rsid w:val="00E6172C"/>
    <w:rsid w:val="00E61DDE"/>
    <w:rsid w:val="00E6205E"/>
    <w:rsid w:val="00E6281D"/>
    <w:rsid w:val="00E62859"/>
    <w:rsid w:val="00E62864"/>
    <w:rsid w:val="00E62AB8"/>
    <w:rsid w:val="00E62E06"/>
    <w:rsid w:val="00E63460"/>
    <w:rsid w:val="00E63616"/>
    <w:rsid w:val="00E63AD9"/>
    <w:rsid w:val="00E63B82"/>
    <w:rsid w:val="00E63C7E"/>
    <w:rsid w:val="00E645B7"/>
    <w:rsid w:val="00E646D9"/>
    <w:rsid w:val="00E648F9"/>
    <w:rsid w:val="00E649F3"/>
    <w:rsid w:val="00E64A04"/>
    <w:rsid w:val="00E64E53"/>
    <w:rsid w:val="00E64EE1"/>
    <w:rsid w:val="00E65012"/>
    <w:rsid w:val="00E650EA"/>
    <w:rsid w:val="00E65182"/>
    <w:rsid w:val="00E6526C"/>
    <w:rsid w:val="00E65BED"/>
    <w:rsid w:val="00E65D96"/>
    <w:rsid w:val="00E65F95"/>
    <w:rsid w:val="00E6603E"/>
    <w:rsid w:val="00E6631D"/>
    <w:rsid w:val="00E664A5"/>
    <w:rsid w:val="00E66983"/>
    <w:rsid w:val="00E67393"/>
    <w:rsid w:val="00E6768C"/>
    <w:rsid w:val="00E6797E"/>
    <w:rsid w:val="00E67C78"/>
    <w:rsid w:val="00E67D91"/>
    <w:rsid w:val="00E67DE3"/>
    <w:rsid w:val="00E67EB0"/>
    <w:rsid w:val="00E70313"/>
    <w:rsid w:val="00E7039A"/>
    <w:rsid w:val="00E70518"/>
    <w:rsid w:val="00E70629"/>
    <w:rsid w:val="00E70838"/>
    <w:rsid w:val="00E70BA3"/>
    <w:rsid w:val="00E70E41"/>
    <w:rsid w:val="00E710EB"/>
    <w:rsid w:val="00E71114"/>
    <w:rsid w:val="00E711AB"/>
    <w:rsid w:val="00E7187E"/>
    <w:rsid w:val="00E71DB5"/>
    <w:rsid w:val="00E71F02"/>
    <w:rsid w:val="00E71F69"/>
    <w:rsid w:val="00E7211E"/>
    <w:rsid w:val="00E724A4"/>
    <w:rsid w:val="00E725F2"/>
    <w:rsid w:val="00E72B95"/>
    <w:rsid w:val="00E72C1C"/>
    <w:rsid w:val="00E73027"/>
    <w:rsid w:val="00E73126"/>
    <w:rsid w:val="00E7313B"/>
    <w:rsid w:val="00E731D4"/>
    <w:rsid w:val="00E73420"/>
    <w:rsid w:val="00E7361C"/>
    <w:rsid w:val="00E73AA6"/>
    <w:rsid w:val="00E73EA9"/>
    <w:rsid w:val="00E74462"/>
    <w:rsid w:val="00E74760"/>
    <w:rsid w:val="00E74987"/>
    <w:rsid w:val="00E74C86"/>
    <w:rsid w:val="00E7563D"/>
    <w:rsid w:val="00E757C9"/>
    <w:rsid w:val="00E75832"/>
    <w:rsid w:val="00E758F5"/>
    <w:rsid w:val="00E765CD"/>
    <w:rsid w:val="00E76BEF"/>
    <w:rsid w:val="00E76C2F"/>
    <w:rsid w:val="00E76FF2"/>
    <w:rsid w:val="00E77019"/>
    <w:rsid w:val="00E77267"/>
    <w:rsid w:val="00E772AB"/>
    <w:rsid w:val="00E77354"/>
    <w:rsid w:val="00E7786B"/>
    <w:rsid w:val="00E801B9"/>
    <w:rsid w:val="00E8036C"/>
    <w:rsid w:val="00E805DB"/>
    <w:rsid w:val="00E80E04"/>
    <w:rsid w:val="00E812BE"/>
    <w:rsid w:val="00E817BA"/>
    <w:rsid w:val="00E818C1"/>
    <w:rsid w:val="00E818EE"/>
    <w:rsid w:val="00E819D8"/>
    <w:rsid w:val="00E81ADF"/>
    <w:rsid w:val="00E81E02"/>
    <w:rsid w:val="00E81F9D"/>
    <w:rsid w:val="00E821CC"/>
    <w:rsid w:val="00E824AB"/>
    <w:rsid w:val="00E82AA6"/>
    <w:rsid w:val="00E82ABE"/>
    <w:rsid w:val="00E82B6C"/>
    <w:rsid w:val="00E82B9B"/>
    <w:rsid w:val="00E82BFF"/>
    <w:rsid w:val="00E8306F"/>
    <w:rsid w:val="00E832A5"/>
    <w:rsid w:val="00E83403"/>
    <w:rsid w:val="00E835E2"/>
    <w:rsid w:val="00E835EB"/>
    <w:rsid w:val="00E837C5"/>
    <w:rsid w:val="00E83D07"/>
    <w:rsid w:val="00E83D4B"/>
    <w:rsid w:val="00E84103"/>
    <w:rsid w:val="00E84C15"/>
    <w:rsid w:val="00E8500D"/>
    <w:rsid w:val="00E85022"/>
    <w:rsid w:val="00E8537B"/>
    <w:rsid w:val="00E853D8"/>
    <w:rsid w:val="00E85614"/>
    <w:rsid w:val="00E85704"/>
    <w:rsid w:val="00E859D3"/>
    <w:rsid w:val="00E85CF7"/>
    <w:rsid w:val="00E85F41"/>
    <w:rsid w:val="00E860EB"/>
    <w:rsid w:val="00E8659F"/>
    <w:rsid w:val="00E86743"/>
    <w:rsid w:val="00E86ABA"/>
    <w:rsid w:val="00E86B6C"/>
    <w:rsid w:val="00E86BC9"/>
    <w:rsid w:val="00E86CCC"/>
    <w:rsid w:val="00E86E13"/>
    <w:rsid w:val="00E86EC3"/>
    <w:rsid w:val="00E87369"/>
    <w:rsid w:val="00E87870"/>
    <w:rsid w:val="00E878CD"/>
    <w:rsid w:val="00E87A55"/>
    <w:rsid w:val="00E87B36"/>
    <w:rsid w:val="00E87C1A"/>
    <w:rsid w:val="00E87C45"/>
    <w:rsid w:val="00E87C65"/>
    <w:rsid w:val="00E87C94"/>
    <w:rsid w:val="00E87D0F"/>
    <w:rsid w:val="00E90026"/>
    <w:rsid w:val="00E9026B"/>
    <w:rsid w:val="00E905CD"/>
    <w:rsid w:val="00E90CC5"/>
    <w:rsid w:val="00E91472"/>
    <w:rsid w:val="00E91624"/>
    <w:rsid w:val="00E91753"/>
    <w:rsid w:val="00E91DD0"/>
    <w:rsid w:val="00E91F3E"/>
    <w:rsid w:val="00E924EE"/>
    <w:rsid w:val="00E92B17"/>
    <w:rsid w:val="00E92CBA"/>
    <w:rsid w:val="00E9304C"/>
    <w:rsid w:val="00E9309C"/>
    <w:rsid w:val="00E930C1"/>
    <w:rsid w:val="00E93143"/>
    <w:rsid w:val="00E93610"/>
    <w:rsid w:val="00E9368B"/>
    <w:rsid w:val="00E93A9C"/>
    <w:rsid w:val="00E93BBB"/>
    <w:rsid w:val="00E93D7B"/>
    <w:rsid w:val="00E93DBD"/>
    <w:rsid w:val="00E93EF3"/>
    <w:rsid w:val="00E941EA"/>
    <w:rsid w:val="00E94316"/>
    <w:rsid w:val="00E9445C"/>
    <w:rsid w:val="00E947C0"/>
    <w:rsid w:val="00E947EF"/>
    <w:rsid w:val="00E94B3B"/>
    <w:rsid w:val="00E94D87"/>
    <w:rsid w:val="00E953C7"/>
    <w:rsid w:val="00E956E9"/>
    <w:rsid w:val="00E95A44"/>
    <w:rsid w:val="00E95ADF"/>
    <w:rsid w:val="00E95F4F"/>
    <w:rsid w:val="00E9639F"/>
    <w:rsid w:val="00E964A1"/>
    <w:rsid w:val="00E965E9"/>
    <w:rsid w:val="00E966A4"/>
    <w:rsid w:val="00E968AF"/>
    <w:rsid w:val="00E96A60"/>
    <w:rsid w:val="00E96FE9"/>
    <w:rsid w:val="00E97175"/>
    <w:rsid w:val="00E9721E"/>
    <w:rsid w:val="00E973C4"/>
    <w:rsid w:val="00E978C9"/>
    <w:rsid w:val="00E97CF3"/>
    <w:rsid w:val="00E97F32"/>
    <w:rsid w:val="00EA013A"/>
    <w:rsid w:val="00EA0451"/>
    <w:rsid w:val="00EA05C6"/>
    <w:rsid w:val="00EA0697"/>
    <w:rsid w:val="00EA0B79"/>
    <w:rsid w:val="00EA0CBF"/>
    <w:rsid w:val="00EA1B86"/>
    <w:rsid w:val="00EA1BBC"/>
    <w:rsid w:val="00EA2318"/>
    <w:rsid w:val="00EA2ABF"/>
    <w:rsid w:val="00EA2C09"/>
    <w:rsid w:val="00EA3171"/>
    <w:rsid w:val="00EA3689"/>
    <w:rsid w:val="00EA36A3"/>
    <w:rsid w:val="00EA3FC8"/>
    <w:rsid w:val="00EA42DC"/>
    <w:rsid w:val="00EA433B"/>
    <w:rsid w:val="00EA47AE"/>
    <w:rsid w:val="00EA48BB"/>
    <w:rsid w:val="00EA49E5"/>
    <w:rsid w:val="00EA5130"/>
    <w:rsid w:val="00EA528F"/>
    <w:rsid w:val="00EA5ADF"/>
    <w:rsid w:val="00EA5B1C"/>
    <w:rsid w:val="00EA5F22"/>
    <w:rsid w:val="00EA62C3"/>
    <w:rsid w:val="00EA65EA"/>
    <w:rsid w:val="00EA68F9"/>
    <w:rsid w:val="00EA6992"/>
    <w:rsid w:val="00EA6B16"/>
    <w:rsid w:val="00EA6BE2"/>
    <w:rsid w:val="00EA724A"/>
    <w:rsid w:val="00EA7303"/>
    <w:rsid w:val="00EA7413"/>
    <w:rsid w:val="00EA76D6"/>
    <w:rsid w:val="00EA7745"/>
    <w:rsid w:val="00EA7909"/>
    <w:rsid w:val="00EA7AE2"/>
    <w:rsid w:val="00EA7E7B"/>
    <w:rsid w:val="00EA7F19"/>
    <w:rsid w:val="00EB07DB"/>
    <w:rsid w:val="00EB0BE6"/>
    <w:rsid w:val="00EB0D00"/>
    <w:rsid w:val="00EB0E2C"/>
    <w:rsid w:val="00EB1B28"/>
    <w:rsid w:val="00EB1DEC"/>
    <w:rsid w:val="00EB21D5"/>
    <w:rsid w:val="00EB22B5"/>
    <w:rsid w:val="00EB25E9"/>
    <w:rsid w:val="00EB263E"/>
    <w:rsid w:val="00EB27AE"/>
    <w:rsid w:val="00EB29BA"/>
    <w:rsid w:val="00EB2A29"/>
    <w:rsid w:val="00EB2B87"/>
    <w:rsid w:val="00EB2BDC"/>
    <w:rsid w:val="00EB2DF5"/>
    <w:rsid w:val="00EB2E24"/>
    <w:rsid w:val="00EB2EDF"/>
    <w:rsid w:val="00EB3ACD"/>
    <w:rsid w:val="00EB3AEE"/>
    <w:rsid w:val="00EB3E51"/>
    <w:rsid w:val="00EB4265"/>
    <w:rsid w:val="00EB463C"/>
    <w:rsid w:val="00EB4741"/>
    <w:rsid w:val="00EB4EFE"/>
    <w:rsid w:val="00EB5073"/>
    <w:rsid w:val="00EB50DF"/>
    <w:rsid w:val="00EB540F"/>
    <w:rsid w:val="00EB582C"/>
    <w:rsid w:val="00EB58D5"/>
    <w:rsid w:val="00EB59B5"/>
    <w:rsid w:val="00EB5AAD"/>
    <w:rsid w:val="00EB5B50"/>
    <w:rsid w:val="00EB5BA3"/>
    <w:rsid w:val="00EB5EF6"/>
    <w:rsid w:val="00EB60AD"/>
    <w:rsid w:val="00EB6253"/>
    <w:rsid w:val="00EB6393"/>
    <w:rsid w:val="00EB67BB"/>
    <w:rsid w:val="00EB67CA"/>
    <w:rsid w:val="00EB6D25"/>
    <w:rsid w:val="00EB74EC"/>
    <w:rsid w:val="00EB762D"/>
    <w:rsid w:val="00EB7BFB"/>
    <w:rsid w:val="00EB7E29"/>
    <w:rsid w:val="00EC0221"/>
    <w:rsid w:val="00EC08C8"/>
    <w:rsid w:val="00EC0B0D"/>
    <w:rsid w:val="00EC0BCF"/>
    <w:rsid w:val="00EC0F9E"/>
    <w:rsid w:val="00EC17C9"/>
    <w:rsid w:val="00EC1947"/>
    <w:rsid w:val="00EC1A1C"/>
    <w:rsid w:val="00EC236D"/>
    <w:rsid w:val="00EC260F"/>
    <w:rsid w:val="00EC2A2D"/>
    <w:rsid w:val="00EC2AF7"/>
    <w:rsid w:val="00EC2BCE"/>
    <w:rsid w:val="00EC2D50"/>
    <w:rsid w:val="00EC2E45"/>
    <w:rsid w:val="00EC2E48"/>
    <w:rsid w:val="00EC341F"/>
    <w:rsid w:val="00EC344B"/>
    <w:rsid w:val="00EC3BD7"/>
    <w:rsid w:val="00EC4194"/>
    <w:rsid w:val="00EC443C"/>
    <w:rsid w:val="00EC4635"/>
    <w:rsid w:val="00EC4F7E"/>
    <w:rsid w:val="00EC512A"/>
    <w:rsid w:val="00EC5329"/>
    <w:rsid w:val="00EC55AC"/>
    <w:rsid w:val="00EC5700"/>
    <w:rsid w:val="00EC57DF"/>
    <w:rsid w:val="00EC595D"/>
    <w:rsid w:val="00EC598A"/>
    <w:rsid w:val="00EC5A05"/>
    <w:rsid w:val="00EC5FD6"/>
    <w:rsid w:val="00EC6370"/>
    <w:rsid w:val="00EC65D8"/>
    <w:rsid w:val="00EC6CFA"/>
    <w:rsid w:val="00EC6D46"/>
    <w:rsid w:val="00EC6D72"/>
    <w:rsid w:val="00EC6DD4"/>
    <w:rsid w:val="00EC7047"/>
    <w:rsid w:val="00EC722A"/>
    <w:rsid w:val="00EC747D"/>
    <w:rsid w:val="00EC7D6D"/>
    <w:rsid w:val="00ED0778"/>
    <w:rsid w:val="00ED07BB"/>
    <w:rsid w:val="00ED0F7A"/>
    <w:rsid w:val="00ED1087"/>
    <w:rsid w:val="00ED1386"/>
    <w:rsid w:val="00ED140D"/>
    <w:rsid w:val="00ED14BD"/>
    <w:rsid w:val="00ED16A1"/>
    <w:rsid w:val="00ED1926"/>
    <w:rsid w:val="00ED1AEC"/>
    <w:rsid w:val="00ED1DF4"/>
    <w:rsid w:val="00ED229E"/>
    <w:rsid w:val="00ED23B8"/>
    <w:rsid w:val="00ED2531"/>
    <w:rsid w:val="00ED2DD6"/>
    <w:rsid w:val="00ED2FE8"/>
    <w:rsid w:val="00ED389D"/>
    <w:rsid w:val="00ED3D89"/>
    <w:rsid w:val="00ED3E06"/>
    <w:rsid w:val="00ED408C"/>
    <w:rsid w:val="00ED42F4"/>
    <w:rsid w:val="00ED44DA"/>
    <w:rsid w:val="00ED45B6"/>
    <w:rsid w:val="00ED4756"/>
    <w:rsid w:val="00ED47CA"/>
    <w:rsid w:val="00ED49AC"/>
    <w:rsid w:val="00ED4B59"/>
    <w:rsid w:val="00ED4BC8"/>
    <w:rsid w:val="00ED4D4A"/>
    <w:rsid w:val="00ED4E60"/>
    <w:rsid w:val="00ED56B6"/>
    <w:rsid w:val="00ED5A11"/>
    <w:rsid w:val="00ED5E3E"/>
    <w:rsid w:val="00ED607D"/>
    <w:rsid w:val="00ED647C"/>
    <w:rsid w:val="00ED65A6"/>
    <w:rsid w:val="00ED699F"/>
    <w:rsid w:val="00ED69ED"/>
    <w:rsid w:val="00ED6BD6"/>
    <w:rsid w:val="00ED6FE5"/>
    <w:rsid w:val="00ED7194"/>
    <w:rsid w:val="00ED7626"/>
    <w:rsid w:val="00ED79E0"/>
    <w:rsid w:val="00ED79F8"/>
    <w:rsid w:val="00ED7CC4"/>
    <w:rsid w:val="00ED7CC7"/>
    <w:rsid w:val="00ED7D1D"/>
    <w:rsid w:val="00ED7E62"/>
    <w:rsid w:val="00EE01D1"/>
    <w:rsid w:val="00EE07D1"/>
    <w:rsid w:val="00EE097D"/>
    <w:rsid w:val="00EE0AE1"/>
    <w:rsid w:val="00EE0C16"/>
    <w:rsid w:val="00EE0F4B"/>
    <w:rsid w:val="00EE0FB8"/>
    <w:rsid w:val="00EE105C"/>
    <w:rsid w:val="00EE107B"/>
    <w:rsid w:val="00EE15BF"/>
    <w:rsid w:val="00EE1B5A"/>
    <w:rsid w:val="00EE247D"/>
    <w:rsid w:val="00EE25B1"/>
    <w:rsid w:val="00EE25CC"/>
    <w:rsid w:val="00EE26BF"/>
    <w:rsid w:val="00EE2885"/>
    <w:rsid w:val="00EE296E"/>
    <w:rsid w:val="00EE2AEA"/>
    <w:rsid w:val="00EE2C6E"/>
    <w:rsid w:val="00EE2E63"/>
    <w:rsid w:val="00EE3259"/>
    <w:rsid w:val="00EE3723"/>
    <w:rsid w:val="00EE37DA"/>
    <w:rsid w:val="00EE37F2"/>
    <w:rsid w:val="00EE3C98"/>
    <w:rsid w:val="00EE401D"/>
    <w:rsid w:val="00EE4514"/>
    <w:rsid w:val="00EE462E"/>
    <w:rsid w:val="00EE4C32"/>
    <w:rsid w:val="00EE4FAF"/>
    <w:rsid w:val="00EE503C"/>
    <w:rsid w:val="00EE5151"/>
    <w:rsid w:val="00EE51CC"/>
    <w:rsid w:val="00EE5376"/>
    <w:rsid w:val="00EE5602"/>
    <w:rsid w:val="00EE56CD"/>
    <w:rsid w:val="00EE5C36"/>
    <w:rsid w:val="00EE5FF7"/>
    <w:rsid w:val="00EE6018"/>
    <w:rsid w:val="00EE6042"/>
    <w:rsid w:val="00EE60E5"/>
    <w:rsid w:val="00EE61AB"/>
    <w:rsid w:val="00EE6299"/>
    <w:rsid w:val="00EE670E"/>
    <w:rsid w:val="00EE67E9"/>
    <w:rsid w:val="00EE6A83"/>
    <w:rsid w:val="00EE6BA7"/>
    <w:rsid w:val="00EE6BCC"/>
    <w:rsid w:val="00EE6E45"/>
    <w:rsid w:val="00EE6FD5"/>
    <w:rsid w:val="00EE6FDD"/>
    <w:rsid w:val="00EE7389"/>
    <w:rsid w:val="00EE762D"/>
    <w:rsid w:val="00EE777E"/>
    <w:rsid w:val="00EE78F8"/>
    <w:rsid w:val="00EE7C33"/>
    <w:rsid w:val="00EE7C8F"/>
    <w:rsid w:val="00EE7CA2"/>
    <w:rsid w:val="00EE7CF4"/>
    <w:rsid w:val="00EF0531"/>
    <w:rsid w:val="00EF05D0"/>
    <w:rsid w:val="00EF08C5"/>
    <w:rsid w:val="00EF0CB4"/>
    <w:rsid w:val="00EF0E87"/>
    <w:rsid w:val="00EF16D1"/>
    <w:rsid w:val="00EF1959"/>
    <w:rsid w:val="00EF1D39"/>
    <w:rsid w:val="00EF1D3D"/>
    <w:rsid w:val="00EF2060"/>
    <w:rsid w:val="00EF208A"/>
    <w:rsid w:val="00EF2512"/>
    <w:rsid w:val="00EF2769"/>
    <w:rsid w:val="00EF2AE5"/>
    <w:rsid w:val="00EF2FA4"/>
    <w:rsid w:val="00EF31FA"/>
    <w:rsid w:val="00EF3574"/>
    <w:rsid w:val="00EF370E"/>
    <w:rsid w:val="00EF3A58"/>
    <w:rsid w:val="00EF3B42"/>
    <w:rsid w:val="00EF3BE4"/>
    <w:rsid w:val="00EF3DA7"/>
    <w:rsid w:val="00EF4159"/>
    <w:rsid w:val="00EF4398"/>
    <w:rsid w:val="00EF453D"/>
    <w:rsid w:val="00EF473B"/>
    <w:rsid w:val="00EF47B9"/>
    <w:rsid w:val="00EF4A28"/>
    <w:rsid w:val="00EF4ACA"/>
    <w:rsid w:val="00EF4DAE"/>
    <w:rsid w:val="00EF5035"/>
    <w:rsid w:val="00EF5281"/>
    <w:rsid w:val="00EF58B1"/>
    <w:rsid w:val="00EF5963"/>
    <w:rsid w:val="00EF5AAB"/>
    <w:rsid w:val="00EF611F"/>
    <w:rsid w:val="00EF6128"/>
    <w:rsid w:val="00EF62A4"/>
    <w:rsid w:val="00EF632D"/>
    <w:rsid w:val="00EF6463"/>
    <w:rsid w:val="00EF649A"/>
    <w:rsid w:val="00EF6AEB"/>
    <w:rsid w:val="00EF6BEF"/>
    <w:rsid w:val="00EF6C42"/>
    <w:rsid w:val="00EF72CB"/>
    <w:rsid w:val="00EF749E"/>
    <w:rsid w:val="00EF79C2"/>
    <w:rsid w:val="00EF79F8"/>
    <w:rsid w:val="00EF7B6B"/>
    <w:rsid w:val="00F00119"/>
    <w:rsid w:val="00F00155"/>
    <w:rsid w:val="00F002CF"/>
    <w:rsid w:val="00F00755"/>
    <w:rsid w:val="00F00787"/>
    <w:rsid w:val="00F008E1"/>
    <w:rsid w:val="00F00CBF"/>
    <w:rsid w:val="00F00F8B"/>
    <w:rsid w:val="00F0105C"/>
    <w:rsid w:val="00F0109E"/>
    <w:rsid w:val="00F01138"/>
    <w:rsid w:val="00F017BF"/>
    <w:rsid w:val="00F01AA9"/>
    <w:rsid w:val="00F01C06"/>
    <w:rsid w:val="00F01E9F"/>
    <w:rsid w:val="00F02441"/>
    <w:rsid w:val="00F02459"/>
    <w:rsid w:val="00F02519"/>
    <w:rsid w:val="00F02C26"/>
    <w:rsid w:val="00F02C96"/>
    <w:rsid w:val="00F02CD4"/>
    <w:rsid w:val="00F0333F"/>
    <w:rsid w:val="00F033EA"/>
    <w:rsid w:val="00F03752"/>
    <w:rsid w:val="00F04056"/>
    <w:rsid w:val="00F04425"/>
    <w:rsid w:val="00F049D5"/>
    <w:rsid w:val="00F04B1F"/>
    <w:rsid w:val="00F04F37"/>
    <w:rsid w:val="00F05DF0"/>
    <w:rsid w:val="00F05E2A"/>
    <w:rsid w:val="00F06036"/>
    <w:rsid w:val="00F06087"/>
    <w:rsid w:val="00F0610F"/>
    <w:rsid w:val="00F063F3"/>
    <w:rsid w:val="00F06628"/>
    <w:rsid w:val="00F06631"/>
    <w:rsid w:val="00F06A53"/>
    <w:rsid w:val="00F06BBE"/>
    <w:rsid w:val="00F072AE"/>
    <w:rsid w:val="00F077AF"/>
    <w:rsid w:val="00F078D0"/>
    <w:rsid w:val="00F078D2"/>
    <w:rsid w:val="00F07FA5"/>
    <w:rsid w:val="00F1012A"/>
    <w:rsid w:val="00F10545"/>
    <w:rsid w:val="00F10F13"/>
    <w:rsid w:val="00F11042"/>
    <w:rsid w:val="00F1120C"/>
    <w:rsid w:val="00F112A7"/>
    <w:rsid w:val="00F11E41"/>
    <w:rsid w:val="00F11E80"/>
    <w:rsid w:val="00F12030"/>
    <w:rsid w:val="00F122E5"/>
    <w:rsid w:val="00F12377"/>
    <w:rsid w:val="00F12759"/>
    <w:rsid w:val="00F12888"/>
    <w:rsid w:val="00F12947"/>
    <w:rsid w:val="00F12E8C"/>
    <w:rsid w:val="00F1302E"/>
    <w:rsid w:val="00F132EB"/>
    <w:rsid w:val="00F13A49"/>
    <w:rsid w:val="00F13BDD"/>
    <w:rsid w:val="00F13C98"/>
    <w:rsid w:val="00F149D6"/>
    <w:rsid w:val="00F14B82"/>
    <w:rsid w:val="00F14DF3"/>
    <w:rsid w:val="00F14E2E"/>
    <w:rsid w:val="00F15007"/>
    <w:rsid w:val="00F15801"/>
    <w:rsid w:val="00F158A3"/>
    <w:rsid w:val="00F15961"/>
    <w:rsid w:val="00F161F9"/>
    <w:rsid w:val="00F165D9"/>
    <w:rsid w:val="00F16881"/>
    <w:rsid w:val="00F16AAA"/>
    <w:rsid w:val="00F17005"/>
    <w:rsid w:val="00F17084"/>
    <w:rsid w:val="00F17289"/>
    <w:rsid w:val="00F17A1A"/>
    <w:rsid w:val="00F17FE8"/>
    <w:rsid w:val="00F202DD"/>
    <w:rsid w:val="00F203D4"/>
    <w:rsid w:val="00F20965"/>
    <w:rsid w:val="00F209A7"/>
    <w:rsid w:val="00F209B8"/>
    <w:rsid w:val="00F20AB7"/>
    <w:rsid w:val="00F20CFD"/>
    <w:rsid w:val="00F20E29"/>
    <w:rsid w:val="00F20F83"/>
    <w:rsid w:val="00F2129E"/>
    <w:rsid w:val="00F2152D"/>
    <w:rsid w:val="00F21757"/>
    <w:rsid w:val="00F21B19"/>
    <w:rsid w:val="00F21DBF"/>
    <w:rsid w:val="00F21F21"/>
    <w:rsid w:val="00F2221D"/>
    <w:rsid w:val="00F22246"/>
    <w:rsid w:val="00F223E4"/>
    <w:rsid w:val="00F2250B"/>
    <w:rsid w:val="00F2266E"/>
    <w:rsid w:val="00F22692"/>
    <w:rsid w:val="00F2281B"/>
    <w:rsid w:val="00F22B99"/>
    <w:rsid w:val="00F23331"/>
    <w:rsid w:val="00F23A11"/>
    <w:rsid w:val="00F23DBC"/>
    <w:rsid w:val="00F23EAF"/>
    <w:rsid w:val="00F23EEB"/>
    <w:rsid w:val="00F2401B"/>
    <w:rsid w:val="00F24030"/>
    <w:rsid w:val="00F246E0"/>
    <w:rsid w:val="00F248D7"/>
    <w:rsid w:val="00F24C51"/>
    <w:rsid w:val="00F24CC7"/>
    <w:rsid w:val="00F24E47"/>
    <w:rsid w:val="00F24F2E"/>
    <w:rsid w:val="00F2517A"/>
    <w:rsid w:val="00F258A6"/>
    <w:rsid w:val="00F25BCF"/>
    <w:rsid w:val="00F25D24"/>
    <w:rsid w:val="00F263FB"/>
    <w:rsid w:val="00F2649C"/>
    <w:rsid w:val="00F2653F"/>
    <w:rsid w:val="00F2672F"/>
    <w:rsid w:val="00F26AE1"/>
    <w:rsid w:val="00F26CEB"/>
    <w:rsid w:val="00F26FAB"/>
    <w:rsid w:val="00F27285"/>
    <w:rsid w:val="00F273C5"/>
    <w:rsid w:val="00F27718"/>
    <w:rsid w:val="00F27C6C"/>
    <w:rsid w:val="00F27D59"/>
    <w:rsid w:val="00F27F01"/>
    <w:rsid w:val="00F27FE3"/>
    <w:rsid w:val="00F302C1"/>
    <w:rsid w:val="00F30802"/>
    <w:rsid w:val="00F30933"/>
    <w:rsid w:val="00F30BA5"/>
    <w:rsid w:val="00F30F0D"/>
    <w:rsid w:val="00F3155F"/>
    <w:rsid w:val="00F31BAA"/>
    <w:rsid w:val="00F31C64"/>
    <w:rsid w:val="00F31FC0"/>
    <w:rsid w:val="00F320E2"/>
    <w:rsid w:val="00F32546"/>
    <w:rsid w:val="00F329D7"/>
    <w:rsid w:val="00F32EB0"/>
    <w:rsid w:val="00F337CA"/>
    <w:rsid w:val="00F34299"/>
    <w:rsid w:val="00F34516"/>
    <w:rsid w:val="00F349D9"/>
    <w:rsid w:val="00F34ED0"/>
    <w:rsid w:val="00F35065"/>
    <w:rsid w:val="00F3511C"/>
    <w:rsid w:val="00F3518D"/>
    <w:rsid w:val="00F3579E"/>
    <w:rsid w:val="00F35E56"/>
    <w:rsid w:val="00F35F7F"/>
    <w:rsid w:val="00F35FAF"/>
    <w:rsid w:val="00F36491"/>
    <w:rsid w:val="00F36978"/>
    <w:rsid w:val="00F36F15"/>
    <w:rsid w:val="00F36FC4"/>
    <w:rsid w:val="00F3727A"/>
    <w:rsid w:val="00F375BA"/>
    <w:rsid w:val="00F3774A"/>
    <w:rsid w:val="00F37A2C"/>
    <w:rsid w:val="00F400F1"/>
    <w:rsid w:val="00F402D3"/>
    <w:rsid w:val="00F406EC"/>
    <w:rsid w:val="00F407FC"/>
    <w:rsid w:val="00F40A2B"/>
    <w:rsid w:val="00F40DE8"/>
    <w:rsid w:val="00F40EAA"/>
    <w:rsid w:val="00F40EC1"/>
    <w:rsid w:val="00F41003"/>
    <w:rsid w:val="00F41667"/>
    <w:rsid w:val="00F416EC"/>
    <w:rsid w:val="00F41706"/>
    <w:rsid w:val="00F41BBB"/>
    <w:rsid w:val="00F41CFD"/>
    <w:rsid w:val="00F423CE"/>
    <w:rsid w:val="00F4257F"/>
    <w:rsid w:val="00F42608"/>
    <w:rsid w:val="00F42835"/>
    <w:rsid w:val="00F4283C"/>
    <w:rsid w:val="00F42CE2"/>
    <w:rsid w:val="00F42DBB"/>
    <w:rsid w:val="00F43172"/>
    <w:rsid w:val="00F432E6"/>
    <w:rsid w:val="00F432F6"/>
    <w:rsid w:val="00F43811"/>
    <w:rsid w:val="00F43ACE"/>
    <w:rsid w:val="00F43B02"/>
    <w:rsid w:val="00F43CAD"/>
    <w:rsid w:val="00F43E41"/>
    <w:rsid w:val="00F44754"/>
    <w:rsid w:val="00F44994"/>
    <w:rsid w:val="00F44AE3"/>
    <w:rsid w:val="00F44D2D"/>
    <w:rsid w:val="00F44E27"/>
    <w:rsid w:val="00F45757"/>
    <w:rsid w:val="00F45C8F"/>
    <w:rsid w:val="00F46631"/>
    <w:rsid w:val="00F468DF"/>
    <w:rsid w:val="00F47C21"/>
    <w:rsid w:val="00F507F5"/>
    <w:rsid w:val="00F50BAE"/>
    <w:rsid w:val="00F50FFB"/>
    <w:rsid w:val="00F51040"/>
    <w:rsid w:val="00F517E4"/>
    <w:rsid w:val="00F5199F"/>
    <w:rsid w:val="00F51EA4"/>
    <w:rsid w:val="00F51F25"/>
    <w:rsid w:val="00F520B5"/>
    <w:rsid w:val="00F52133"/>
    <w:rsid w:val="00F52493"/>
    <w:rsid w:val="00F52B89"/>
    <w:rsid w:val="00F52F5E"/>
    <w:rsid w:val="00F532BF"/>
    <w:rsid w:val="00F534F4"/>
    <w:rsid w:val="00F53504"/>
    <w:rsid w:val="00F537FB"/>
    <w:rsid w:val="00F53876"/>
    <w:rsid w:val="00F538BA"/>
    <w:rsid w:val="00F53A55"/>
    <w:rsid w:val="00F53E81"/>
    <w:rsid w:val="00F53F1F"/>
    <w:rsid w:val="00F541E2"/>
    <w:rsid w:val="00F54433"/>
    <w:rsid w:val="00F54586"/>
    <w:rsid w:val="00F5475F"/>
    <w:rsid w:val="00F547DB"/>
    <w:rsid w:val="00F54B00"/>
    <w:rsid w:val="00F55009"/>
    <w:rsid w:val="00F552D0"/>
    <w:rsid w:val="00F55301"/>
    <w:rsid w:val="00F5543D"/>
    <w:rsid w:val="00F5573E"/>
    <w:rsid w:val="00F557D6"/>
    <w:rsid w:val="00F55E18"/>
    <w:rsid w:val="00F55FEC"/>
    <w:rsid w:val="00F56057"/>
    <w:rsid w:val="00F56689"/>
    <w:rsid w:val="00F57038"/>
    <w:rsid w:val="00F570BC"/>
    <w:rsid w:val="00F5729B"/>
    <w:rsid w:val="00F57343"/>
    <w:rsid w:val="00F5797A"/>
    <w:rsid w:val="00F57C53"/>
    <w:rsid w:val="00F57FCC"/>
    <w:rsid w:val="00F60180"/>
    <w:rsid w:val="00F60536"/>
    <w:rsid w:val="00F6091F"/>
    <w:rsid w:val="00F60AC5"/>
    <w:rsid w:val="00F60EA5"/>
    <w:rsid w:val="00F61329"/>
    <w:rsid w:val="00F61454"/>
    <w:rsid w:val="00F615D9"/>
    <w:rsid w:val="00F61D39"/>
    <w:rsid w:val="00F62153"/>
    <w:rsid w:val="00F6261F"/>
    <w:rsid w:val="00F62663"/>
    <w:rsid w:val="00F6266E"/>
    <w:rsid w:val="00F628BD"/>
    <w:rsid w:val="00F6333B"/>
    <w:rsid w:val="00F63756"/>
    <w:rsid w:val="00F638D2"/>
    <w:rsid w:val="00F639BD"/>
    <w:rsid w:val="00F63D4B"/>
    <w:rsid w:val="00F63E3D"/>
    <w:rsid w:val="00F641FD"/>
    <w:rsid w:val="00F6448F"/>
    <w:rsid w:val="00F64879"/>
    <w:rsid w:val="00F649BB"/>
    <w:rsid w:val="00F649F6"/>
    <w:rsid w:val="00F64B46"/>
    <w:rsid w:val="00F64EAF"/>
    <w:rsid w:val="00F651D3"/>
    <w:rsid w:val="00F65604"/>
    <w:rsid w:val="00F657CB"/>
    <w:rsid w:val="00F65914"/>
    <w:rsid w:val="00F65C0E"/>
    <w:rsid w:val="00F65D19"/>
    <w:rsid w:val="00F6600C"/>
    <w:rsid w:val="00F661C0"/>
    <w:rsid w:val="00F66304"/>
    <w:rsid w:val="00F665DC"/>
    <w:rsid w:val="00F66A3C"/>
    <w:rsid w:val="00F67008"/>
    <w:rsid w:val="00F6724F"/>
    <w:rsid w:val="00F67367"/>
    <w:rsid w:val="00F6779F"/>
    <w:rsid w:val="00F677B9"/>
    <w:rsid w:val="00F677CE"/>
    <w:rsid w:val="00F67C0F"/>
    <w:rsid w:val="00F67C7D"/>
    <w:rsid w:val="00F67D5A"/>
    <w:rsid w:val="00F67FB0"/>
    <w:rsid w:val="00F7014A"/>
    <w:rsid w:val="00F7047B"/>
    <w:rsid w:val="00F70601"/>
    <w:rsid w:val="00F706E3"/>
    <w:rsid w:val="00F70C8B"/>
    <w:rsid w:val="00F70FB9"/>
    <w:rsid w:val="00F710B2"/>
    <w:rsid w:val="00F71480"/>
    <w:rsid w:val="00F714F3"/>
    <w:rsid w:val="00F716BD"/>
    <w:rsid w:val="00F71823"/>
    <w:rsid w:val="00F71C0E"/>
    <w:rsid w:val="00F71C58"/>
    <w:rsid w:val="00F71CB7"/>
    <w:rsid w:val="00F71DF6"/>
    <w:rsid w:val="00F71E16"/>
    <w:rsid w:val="00F72085"/>
    <w:rsid w:val="00F72241"/>
    <w:rsid w:val="00F722B1"/>
    <w:rsid w:val="00F723C5"/>
    <w:rsid w:val="00F72403"/>
    <w:rsid w:val="00F72744"/>
    <w:rsid w:val="00F727FA"/>
    <w:rsid w:val="00F72844"/>
    <w:rsid w:val="00F72C55"/>
    <w:rsid w:val="00F7346F"/>
    <w:rsid w:val="00F739FA"/>
    <w:rsid w:val="00F73B6F"/>
    <w:rsid w:val="00F73C0C"/>
    <w:rsid w:val="00F73DA6"/>
    <w:rsid w:val="00F73DDE"/>
    <w:rsid w:val="00F73F45"/>
    <w:rsid w:val="00F73FF9"/>
    <w:rsid w:val="00F74155"/>
    <w:rsid w:val="00F74614"/>
    <w:rsid w:val="00F74654"/>
    <w:rsid w:val="00F74735"/>
    <w:rsid w:val="00F75CA8"/>
    <w:rsid w:val="00F760EC"/>
    <w:rsid w:val="00F763CC"/>
    <w:rsid w:val="00F764B5"/>
    <w:rsid w:val="00F76E88"/>
    <w:rsid w:val="00F7707A"/>
    <w:rsid w:val="00F771BA"/>
    <w:rsid w:val="00F776DB"/>
    <w:rsid w:val="00F77784"/>
    <w:rsid w:val="00F77B9F"/>
    <w:rsid w:val="00F8004D"/>
    <w:rsid w:val="00F80430"/>
    <w:rsid w:val="00F80764"/>
    <w:rsid w:val="00F80B1D"/>
    <w:rsid w:val="00F80C9A"/>
    <w:rsid w:val="00F814DF"/>
    <w:rsid w:val="00F8198B"/>
    <w:rsid w:val="00F819BB"/>
    <w:rsid w:val="00F82329"/>
    <w:rsid w:val="00F82B43"/>
    <w:rsid w:val="00F82B60"/>
    <w:rsid w:val="00F82DAD"/>
    <w:rsid w:val="00F83407"/>
    <w:rsid w:val="00F83572"/>
    <w:rsid w:val="00F838F6"/>
    <w:rsid w:val="00F83AD3"/>
    <w:rsid w:val="00F83E2C"/>
    <w:rsid w:val="00F83FB7"/>
    <w:rsid w:val="00F8417D"/>
    <w:rsid w:val="00F841BE"/>
    <w:rsid w:val="00F841C3"/>
    <w:rsid w:val="00F84519"/>
    <w:rsid w:val="00F8453D"/>
    <w:rsid w:val="00F845E5"/>
    <w:rsid w:val="00F84626"/>
    <w:rsid w:val="00F846AC"/>
    <w:rsid w:val="00F84876"/>
    <w:rsid w:val="00F84B49"/>
    <w:rsid w:val="00F84C08"/>
    <w:rsid w:val="00F84F2F"/>
    <w:rsid w:val="00F85266"/>
    <w:rsid w:val="00F85354"/>
    <w:rsid w:val="00F853FF"/>
    <w:rsid w:val="00F85CC4"/>
    <w:rsid w:val="00F85DC1"/>
    <w:rsid w:val="00F8607C"/>
    <w:rsid w:val="00F865D9"/>
    <w:rsid w:val="00F865F6"/>
    <w:rsid w:val="00F865FF"/>
    <w:rsid w:val="00F86961"/>
    <w:rsid w:val="00F869E3"/>
    <w:rsid w:val="00F86C45"/>
    <w:rsid w:val="00F86E8F"/>
    <w:rsid w:val="00F870CD"/>
    <w:rsid w:val="00F871C7"/>
    <w:rsid w:val="00F87281"/>
    <w:rsid w:val="00F877AB"/>
    <w:rsid w:val="00F87C06"/>
    <w:rsid w:val="00F90241"/>
    <w:rsid w:val="00F90D12"/>
    <w:rsid w:val="00F90D3E"/>
    <w:rsid w:val="00F91170"/>
    <w:rsid w:val="00F911A8"/>
    <w:rsid w:val="00F912EA"/>
    <w:rsid w:val="00F919BE"/>
    <w:rsid w:val="00F91A95"/>
    <w:rsid w:val="00F91B4F"/>
    <w:rsid w:val="00F91DA2"/>
    <w:rsid w:val="00F92055"/>
    <w:rsid w:val="00F92207"/>
    <w:rsid w:val="00F92C1A"/>
    <w:rsid w:val="00F92D45"/>
    <w:rsid w:val="00F92FB2"/>
    <w:rsid w:val="00F93026"/>
    <w:rsid w:val="00F93406"/>
    <w:rsid w:val="00F93443"/>
    <w:rsid w:val="00F93573"/>
    <w:rsid w:val="00F936FE"/>
    <w:rsid w:val="00F93A50"/>
    <w:rsid w:val="00F93B4C"/>
    <w:rsid w:val="00F93B82"/>
    <w:rsid w:val="00F9408F"/>
    <w:rsid w:val="00F94107"/>
    <w:rsid w:val="00F94466"/>
    <w:rsid w:val="00F9446B"/>
    <w:rsid w:val="00F9492C"/>
    <w:rsid w:val="00F94CCF"/>
    <w:rsid w:val="00F94D33"/>
    <w:rsid w:val="00F956E5"/>
    <w:rsid w:val="00F9581B"/>
    <w:rsid w:val="00F95A8F"/>
    <w:rsid w:val="00F95B2B"/>
    <w:rsid w:val="00F95FEF"/>
    <w:rsid w:val="00F9616A"/>
    <w:rsid w:val="00F9634E"/>
    <w:rsid w:val="00F964A2"/>
    <w:rsid w:val="00F967E0"/>
    <w:rsid w:val="00F969DF"/>
    <w:rsid w:val="00F96B9D"/>
    <w:rsid w:val="00F96DEF"/>
    <w:rsid w:val="00F96EEC"/>
    <w:rsid w:val="00F96F4A"/>
    <w:rsid w:val="00F97AA1"/>
    <w:rsid w:val="00F97C47"/>
    <w:rsid w:val="00F97DB3"/>
    <w:rsid w:val="00FA0337"/>
    <w:rsid w:val="00FA05B7"/>
    <w:rsid w:val="00FA0606"/>
    <w:rsid w:val="00FA061F"/>
    <w:rsid w:val="00FA093E"/>
    <w:rsid w:val="00FA0C6D"/>
    <w:rsid w:val="00FA0D24"/>
    <w:rsid w:val="00FA0D67"/>
    <w:rsid w:val="00FA1049"/>
    <w:rsid w:val="00FA1067"/>
    <w:rsid w:val="00FA12D2"/>
    <w:rsid w:val="00FA1678"/>
    <w:rsid w:val="00FA1969"/>
    <w:rsid w:val="00FA199F"/>
    <w:rsid w:val="00FA19CE"/>
    <w:rsid w:val="00FA1A55"/>
    <w:rsid w:val="00FA1DAB"/>
    <w:rsid w:val="00FA1E57"/>
    <w:rsid w:val="00FA21C6"/>
    <w:rsid w:val="00FA2551"/>
    <w:rsid w:val="00FA30C7"/>
    <w:rsid w:val="00FA3705"/>
    <w:rsid w:val="00FA37F1"/>
    <w:rsid w:val="00FA3ACE"/>
    <w:rsid w:val="00FA3BB2"/>
    <w:rsid w:val="00FA3C35"/>
    <w:rsid w:val="00FA3C5B"/>
    <w:rsid w:val="00FA3F0A"/>
    <w:rsid w:val="00FA4300"/>
    <w:rsid w:val="00FA4644"/>
    <w:rsid w:val="00FA46C8"/>
    <w:rsid w:val="00FA4B35"/>
    <w:rsid w:val="00FA4C90"/>
    <w:rsid w:val="00FA4E50"/>
    <w:rsid w:val="00FA5048"/>
    <w:rsid w:val="00FA532C"/>
    <w:rsid w:val="00FA54C9"/>
    <w:rsid w:val="00FA5619"/>
    <w:rsid w:val="00FA5A65"/>
    <w:rsid w:val="00FA5A88"/>
    <w:rsid w:val="00FA5E25"/>
    <w:rsid w:val="00FA64E3"/>
    <w:rsid w:val="00FA6A57"/>
    <w:rsid w:val="00FA76BE"/>
    <w:rsid w:val="00FA77BA"/>
    <w:rsid w:val="00FA7881"/>
    <w:rsid w:val="00FA7EDD"/>
    <w:rsid w:val="00FB035A"/>
    <w:rsid w:val="00FB069E"/>
    <w:rsid w:val="00FB0C1D"/>
    <w:rsid w:val="00FB0F18"/>
    <w:rsid w:val="00FB103E"/>
    <w:rsid w:val="00FB195F"/>
    <w:rsid w:val="00FB1BDF"/>
    <w:rsid w:val="00FB2A74"/>
    <w:rsid w:val="00FB2CC0"/>
    <w:rsid w:val="00FB3309"/>
    <w:rsid w:val="00FB3487"/>
    <w:rsid w:val="00FB380D"/>
    <w:rsid w:val="00FB3C67"/>
    <w:rsid w:val="00FB3DA6"/>
    <w:rsid w:val="00FB3E24"/>
    <w:rsid w:val="00FB3F9F"/>
    <w:rsid w:val="00FB3FEC"/>
    <w:rsid w:val="00FB4159"/>
    <w:rsid w:val="00FB4387"/>
    <w:rsid w:val="00FB4391"/>
    <w:rsid w:val="00FB46FE"/>
    <w:rsid w:val="00FB4A52"/>
    <w:rsid w:val="00FB4CF1"/>
    <w:rsid w:val="00FB4DD5"/>
    <w:rsid w:val="00FB4E85"/>
    <w:rsid w:val="00FB4FCF"/>
    <w:rsid w:val="00FB5203"/>
    <w:rsid w:val="00FB59BE"/>
    <w:rsid w:val="00FB5AFC"/>
    <w:rsid w:val="00FB5B27"/>
    <w:rsid w:val="00FB5DE2"/>
    <w:rsid w:val="00FB5F1B"/>
    <w:rsid w:val="00FB6180"/>
    <w:rsid w:val="00FB65CA"/>
    <w:rsid w:val="00FB71AE"/>
    <w:rsid w:val="00FB7409"/>
    <w:rsid w:val="00FB7581"/>
    <w:rsid w:val="00FB75B2"/>
    <w:rsid w:val="00FB784B"/>
    <w:rsid w:val="00FB7B1D"/>
    <w:rsid w:val="00FB7CC8"/>
    <w:rsid w:val="00FB7DEB"/>
    <w:rsid w:val="00FB7DF4"/>
    <w:rsid w:val="00FB7FFC"/>
    <w:rsid w:val="00FC0055"/>
    <w:rsid w:val="00FC0454"/>
    <w:rsid w:val="00FC06D7"/>
    <w:rsid w:val="00FC0D0D"/>
    <w:rsid w:val="00FC115A"/>
    <w:rsid w:val="00FC1173"/>
    <w:rsid w:val="00FC15A0"/>
    <w:rsid w:val="00FC19DF"/>
    <w:rsid w:val="00FC1B68"/>
    <w:rsid w:val="00FC1D23"/>
    <w:rsid w:val="00FC1ECF"/>
    <w:rsid w:val="00FC241A"/>
    <w:rsid w:val="00FC259B"/>
    <w:rsid w:val="00FC2608"/>
    <w:rsid w:val="00FC2867"/>
    <w:rsid w:val="00FC2B1F"/>
    <w:rsid w:val="00FC2CA7"/>
    <w:rsid w:val="00FC2D80"/>
    <w:rsid w:val="00FC2EEC"/>
    <w:rsid w:val="00FC3450"/>
    <w:rsid w:val="00FC365D"/>
    <w:rsid w:val="00FC37FF"/>
    <w:rsid w:val="00FC3A9A"/>
    <w:rsid w:val="00FC3FAB"/>
    <w:rsid w:val="00FC486A"/>
    <w:rsid w:val="00FC50DA"/>
    <w:rsid w:val="00FC591F"/>
    <w:rsid w:val="00FC595B"/>
    <w:rsid w:val="00FC5C8C"/>
    <w:rsid w:val="00FC5D86"/>
    <w:rsid w:val="00FC5E14"/>
    <w:rsid w:val="00FC637A"/>
    <w:rsid w:val="00FC65A3"/>
    <w:rsid w:val="00FC6A68"/>
    <w:rsid w:val="00FC6DF7"/>
    <w:rsid w:val="00FC7114"/>
    <w:rsid w:val="00FC718E"/>
    <w:rsid w:val="00FC7827"/>
    <w:rsid w:val="00FD0054"/>
    <w:rsid w:val="00FD01E6"/>
    <w:rsid w:val="00FD0B62"/>
    <w:rsid w:val="00FD0C07"/>
    <w:rsid w:val="00FD117A"/>
    <w:rsid w:val="00FD138C"/>
    <w:rsid w:val="00FD1511"/>
    <w:rsid w:val="00FD19AA"/>
    <w:rsid w:val="00FD26E4"/>
    <w:rsid w:val="00FD2A96"/>
    <w:rsid w:val="00FD3178"/>
    <w:rsid w:val="00FD338B"/>
    <w:rsid w:val="00FD34E6"/>
    <w:rsid w:val="00FD3878"/>
    <w:rsid w:val="00FD3CC7"/>
    <w:rsid w:val="00FD406D"/>
    <w:rsid w:val="00FD42C0"/>
    <w:rsid w:val="00FD464A"/>
    <w:rsid w:val="00FD4732"/>
    <w:rsid w:val="00FD490F"/>
    <w:rsid w:val="00FD4AD5"/>
    <w:rsid w:val="00FD4CA2"/>
    <w:rsid w:val="00FD4D09"/>
    <w:rsid w:val="00FD50F8"/>
    <w:rsid w:val="00FD5479"/>
    <w:rsid w:val="00FD59D9"/>
    <w:rsid w:val="00FD62B0"/>
    <w:rsid w:val="00FD6AA3"/>
    <w:rsid w:val="00FD6D30"/>
    <w:rsid w:val="00FD6F29"/>
    <w:rsid w:val="00FD6F86"/>
    <w:rsid w:val="00FD701F"/>
    <w:rsid w:val="00FD70A9"/>
    <w:rsid w:val="00FD7280"/>
    <w:rsid w:val="00FD7C86"/>
    <w:rsid w:val="00FD7FE6"/>
    <w:rsid w:val="00FE0225"/>
    <w:rsid w:val="00FE0472"/>
    <w:rsid w:val="00FE0600"/>
    <w:rsid w:val="00FE087C"/>
    <w:rsid w:val="00FE0AD7"/>
    <w:rsid w:val="00FE0B9B"/>
    <w:rsid w:val="00FE0E20"/>
    <w:rsid w:val="00FE1499"/>
    <w:rsid w:val="00FE1632"/>
    <w:rsid w:val="00FE180D"/>
    <w:rsid w:val="00FE1B00"/>
    <w:rsid w:val="00FE1B61"/>
    <w:rsid w:val="00FE1B99"/>
    <w:rsid w:val="00FE245C"/>
    <w:rsid w:val="00FE2926"/>
    <w:rsid w:val="00FE2B25"/>
    <w:rsid w:val="00FE37D1"/>
    <w:rsid w:val="00FE37ED"/>
    <w:rsid w:val="00FE3AC6"/>
    <w:rsid w:val="00FE3EE7"/>
    <w:rsid w:val="00FE3F6E"/>
    <w:rsid w:val="00FE436B"/>
    <w:rsid w:val="00FE4454"/>
    <w:rsid w:val="00FE474E"/>
    <w:rsid w:val="00FE4DCB"/>
    <w:rsid w:val="00FE4FC1"/>
    <w:rsid w:val="00FE506E"/>
    <w:rsid w:val="00FE50BA"/>
    <w:rsid w:val="00FE50E3"/>
    <w:rsid w:val="00FE522B"/>
    <w:rsid w:val="00FE581A"/>
    <w:rsid w:val="00FE5C60"/>
    <w:rsid w:val="00FE5FA5"/>
    <w:rsid w:val="00FE6390"/>
    <w:rsid w:val="00FE646D"/>
    <w:rsid w:val="00FE6B26"/>
    <w:rsid w:val="00FE6CD6"/>
    <w:rsid w:val="00FE6FB0"/>
    <w:rsid w:val="00FE7CAD"/>
    <w:rsid w:val="00FF04B3"/>
    <w:rsid w:val="00FF04E3"/>
    <w:rsid w:val="00FF065B"/>
    <w:rsid w:val="00FF08DD"/>
    <w:rsid w:val="00FF0920"/>
    <w:rsid w:val="00FF094C"/>
    <w:rsid w:val="00FF0AC8"/>
    <w:rsid w:val="00FF0AE4"/>
    <w:rsid w:val="00FF1078"/>
    <w:rsid w:val="00FF11C1"/>
    <w:rsid w:val="00FF1330"/>
    <w:rsid w:val="00FF14CF"/>
    <w:rsid w:val="00FF1824"/>
    <w:rsid w:val="00FF185D"/>
    <w:rsid w:val="00FF1E1A"/>
    <w:rsid w:val="00FF24B9"/>
    <w:rsid w:val="00FF26E4"/>
    <w:rsid w:val="00FF278C"/>
    <w:rsid w:val="00FF2989"/>
    <w:rsid w:val="00FF2AFB"/>
    <w:rsid w:val="00FF2B1E"/>
    <w:rsid w:val="00FF2D51"/>
    <w:rsid w:val="00FF31E6"/>
    <w:rsid w:val="00FF392C"/>
    <w:rsid w:val="00FF3BAF"/>
    <w:rsid w:val="00FF3C04"/>
    <w:rsid w:val="00FF3D48"/>
    <w:rsid w:val="00FF3D86"/>
    <w:rsid w:val="00FF3E93"/>
    <w:rsid w:val="00FF3EB1"/>
    <w:rsid w:val="00FF3FAD"/>
    <w:rsid w:val="00FF43B7"/>
    <w:rsid w:val="00FF47FD"/>
    <w:rsid w:val="00FF481D"/>
    <w:rsid w:val="00FF4929"/>
    <w:rsid w:val="00FF4E03"/>
    <w:rsid w:val="00FF4F5D"/>
    <w:rsid w:val="00FF5082"/>
    <w:rsid w:val="00FF52C6"/>
    <w:rsid w:val="00FF53CC"/>
    <w:rsid w:val="00FF57F1"/>
    <w:rsid w:val="00FF5890"/>
    <w:rsid w:val="00FF59B6"/>
    <w:rsid w:val="00FF5AB7"/>
    <w:rsid w:val="00FF61AE"/>
    <w:rsid w:val="00FF62D9"/>
    <w:rsid w:val="00FF6379"/>
    <w:rsid w:val="00FF6AA8"/>
    <w:rsid w:val="00FF6B1F"/>
    <w:rsid w:val="00FF77CD"/>
    <w:rsid w:val="00FF7B3E"/>
    <w:rsid w:val="00FF7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27F"/>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5290B"/>
    <w:pPr>
      <w:widowControl w:val="0"/>
      <w:autoSpaceDE w:val="0"/>
      <w:autoSpaceDN w:val="0"/>
      <w:adjustRightInd w:val="0"/>
      <w:spacing w:before="108" w:after="108"/>
      <w:jc w:val="center"/>
      <w:outlineLvl w:val="0"/>
    </w:pPr>
    <w:rPr>
      <w:rFonts w:ascii="Arial" w:hAnsi="Arial" w:cs="Arial"/>
      <w:b/>
      <w:bCs/>
      <w:color w:val="26282F"/>
    </w:rPr>
  </w:style>
  <w:style w:type="paragraph" w:styleId="2">
    <w:name w:val="heading 2"/>
    <w:basedOn w:val="1"/>
    <w:next w:val="a"/>
    <w:link w:val="20"/>
    <w:qFormat/>
    <w:rsid w:val="00D5290B"/>
    <w:pPr>
      <w:spacing w:before="0" w:after="0"/>
      <w:jc w:val="both"/>
      <w:outlineLvl w:val="1"/>
    </w:pPr>
    <w:rPr>
      <w:b w:val="0"/>
      <w:bCs w:val="0"/>
      <w:color w:val="auto"/>
    </w:rPr>
  </w:style>
  <w:style w:type="paragraph" w:styleId="3">
    <w:name w:val="heading 3"/>
    <w:basedOn w:val="2"/>
    <w:next w:val="a"/>
    <w:link w:val="30"/>
    <w:uiPriority w:val="99"/>
    <w:qFormat/>
    <w:rsid w:val="00D5290B"/>
    <w:pPr>
      <w:outlineLvl w:val="2"/>
    </w:pPr>
  </w:style>
  <w:style w:type="paragraph" w:styleId="4">
    <w:name w:val="heading 4"/>
    <w:basedOn w:val="3"/>
    <w:next w:val="a"/>
    <w:link w:val="40"/>
    <w:uiPriority w:val="99"/>
    <w:qFormat/>
    <w:rsid w:val="00D5290B"/>
    <w:pPr>
      <w:outlineLvl w:val="3"/>
    </w:pPr>
  </w:style>
  <w:style w:type="paragraph" w:styleId="5">
    <w:name w:val="heading 5"/>
    <w:basedOn w:val="a"/>
    <w:next w:val="a"/>
    <w:link w:val="50"/>
    <w:uiPriority w:val="9"/>
    <w:unhideWhenUsed/>
    <w:qFormat/>
    <w:rsid w:val="00D9111A"/>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5820"/>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Cell">
    <w:name w:val="ConsPlusCell"/>
    <w:rsid w:val="00675820"/>
    <w:pPr>
      <w:autoSpaceDE w:val="0"/>
      <w:autoSpaceDN w:val="0"/>
      <w:adjustRightInd w:val="0"/>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5290B"/>
    <w:rPr>
      <w:rFonts w:ascii="Arial" w:eastAsia="Times New Roman" w:hAnsi="Arial" w:cs="Arial"/>
      <w:b/>
      <w:bCs/>
      <w:color w:val="26282F"/>
      <w:sz w:val="24"/>
      <w:szCs w:val="24"/>
      <w:lang w:eastAsia="ru-RU"/>
    </w:rPr>
  </w:style>
  <w:style w:type="character" w:customStyle="1" w:styleId="20">
    <w:name w:val="Заголовок 2 Знак"/>
    <w:basedOn w:val="a0"/>
    <w:link w:val="2"/>
    <w:rsid w:val="00D5290B"/>
    <w:rPr>
      <w:rFonts w:ascii="Arial" w:eastAsia="Times New Roman" w:hAnsi="Arial" w:cs="Arial"/>
      <w:sz w:val="24"/>
      <w:szCs w:val="24"/>
      <w:lang w:eastAsia="ru-RU"/>
    </w:rPr>
  </w:style>
  <w:style w:type="character" w:customStyle="1" w:styleId="30">
    <w:name w:val="Заголовок 3 Знак"/>
    <w:basedOn w:val="a0"/>
    <w:link w:val="3"/>
    <w:uiPriority w:val="99"/>
    <w:rsid w:val="00D5290B"/>
    <w:rPr>
      <w:rFonts w:ascii="Arial" w:eastAsia="Times New Roman" w:hAnsi="Arial" w:cs="Arial"/>
      <w:sz w:val="24"/>
      <w:szCs w:val="24"/>
      <w:lang w:eastAsia="ru-RU"/>
    </w:rPr>
  </w:style>
  <w:style w:type="character" w:customStyle="1" w:styleId="40">
    <w:name w:val="Заголовок 4 Знак"/>
    <w:basedOn w:val="a0"/>
    <w:link w:val="4"/>
    <w:uiPriority w:val="99"/>
    <w:rsid w:val="00D5290B"/>
    <w:rPr>
      <w:rFonts w:ascii="Arial" w:eastAsia="Times New Roman" w:hAnsi="Arial" w:cs="Arial"/>
      <w:sz w:val="24"/>
      <w:szCs w:val="24"/>
      <w:lang w:eastAsia="ru-RU"/>
    </w:rPr>
  </w:style>
  <w:style w:type="character" w:customStyle="1" w:styleId="a3">
    <w:name w:val="Цветовое выделение"/>
    <w:uiPriority w:val="99"/>
    <w:rsid w:val="00D5290B"/>
    <w:rPr>
      <w:b/>
      <w:bCs/>
      <w:color w:val="26282F"/>
      <w:sz w:val="26"/>
      <w:szCs w:val="26"/>
    </w:rPr>
  </w:style>
  <w:style w:type="paragraph" w:customStyle="1" w:styleId="a4">
    <w:name w:val="Внимание"/>
    <w:basedOn w:val="a"/>
    <w:next w:val="a"/>
    <w:uiPriority w:val="99"/>
    <w:rsid w:val="00D5290B"/>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5">
    <w:name w:val="Нормальный (таблица)"/>
    <w:basedOn w:val="a"/>
    <w:next w:val="a"/>
    <w:uiPriority w:val="99"/>
    <w:rsid w:val="00D5290B"/>
    <w:pPr>
      <w:widowControl w:val="0"/>
      <w:autoSpaceDE w:val="0"/>
      <w:autoSpaceDN w:val="0"/>
      <w:adjustRightInd w:val="0"/>
      <w:jc w:val="both"/>
    </w:pPr>
    <w:rPr>
      <w:rFonts w:ascii="Arial" w:hAnsi="Arial" w:cs="Arial"/>
    </w:rPr>
  </w:style>
  <w:style w:type="paragraph" w:customStyle="1" w:styleId="a6">
    <w:name w:val="Таблицы (моноширинный)"/>
    <w:basedOn w:val="a"/>
    <w:next w:val="a"/>
    <w:uiPriority w:val="99"/>
    <w:rsid w:val="00D5290B"/>
    <w:pPr>
      <w:widowControl w:val="0"/>
      <w:autoSpaceDE w:val="0"/>
      <w:autoSpaceDN w:val="0"/>
      <w:adjustRightInd w:val="0"/>
      <w:jc w:val="both"/>
    </w:pPr>
    <w:rPr>
      <w:rFonts w:ascii="Courier New" w:hAnsi="Courier New" w:cs="Courier New"/>
      <w:sz w:val="22"/>
      <w:szCs w:val="22"/>
    </w:rPr>
  </w:style>
  <w:style w:type="character" w:customStyle="1" w:styleId="a7">
    <w:name w:val="Опечатки"/>
    <w:uiPriority w:val="99"/>
    <w:rsid w:val="00D5290B"/>
    <w:rPr>
      <w:color w:val="FF0000"/>
      <w:sz w:val="26"/>
      <w:szCs w:val="26"/>
    </w:rPr>
  </w:style>
  <w:style w:type="paragraph" w:customStyle="1" w:styleId="a8">
    <w:name w:val="Прижатый влево"/>
    <w:basedOn w:val="a"/>
    <w:next w:val="a"/>
    <w:uiPriority w:val="99"/>
    <w:rsid w:val="00D5290B"/>
    <w:pPr>
      <w:widowControl w:val="0"/>
      <w:autoSpaceDE w:val="0"/>
      <w:autoSpaceDN w:val="0"/>
      <w:adjustRightInd w:val="0"/>
    </w:pPr>
    <w:rPr>
      <w:rFonts w:ascii="Arial" w:hAnsi="Arial" w:cs="Arial"/>
    </w:rPr>
  </w:style>
  <w:style w:type="paragraph" w:customStyle="1" w:styleId="a9">
    <w:name w:val="Примечание."/>
    <w:basedOn w:val="a4"/>
    <w:next w:val="a"/>
    <w:uiPriority w:val="99"/>
    <w:rsid w:val="00D5290B"/>
    <w:pPr>
      <w:spacing w:before="0" w:after="0"/>
      <w:ind w:left="0" w:right="0" w:firstLine="0"/>
    </w:pPr>
    <w:rPr>
      <w:shd w:val="clear" w:color="auto" w:fill="auto"/>
    </w:rPr>
  </w:style>
  <w:style w:type="character" w:customStyle="1" w:styleId="aa">
    <w:name w:val="Сравнение редакций. Добавленный фрагмент"/>
    <w:uiPriority w:val="99"/>
    <w:rsid w:val="00D5290B"/>
    <w:rPr>
      <w:color w:val="000000"/>
      <w:shd w:val="clear" w:color="auto" w:fill="C1D7FF"/>
    </w:rPr>
  </w:style>
  <w:style w:type="character" w:customStyle="1" w:styleId="ab">
    <w:name w:val="Сравнение редакций. Удаленный фрагмент"/>
    <w:uiPriority w:val="99"/>
    <w:rsid w:val="00D5290B"/>
    <w:rPr>
      <w:color w:val="000000"/>
      <w:shd w:val="clear" w:color="auto" w:fill="C4C413"/>
    </w:rPr>
  </w:style>
  <w:style w:type="character" w:customStyle="1" w:styleId="ac">
    <w:name w:val="Текст выноски Знак"/>
    <w:basedOn w:val="a0"/>
    <w:link w:val="ad"/>
    <w:uiPriority w:val="99"/>
    <w:semiHidden/>
    <w:rsid w:val="00D5290B"/>
    <w:rPr>
      <w:rFonts w:ascii="Tahoma" w:eastAsia="Times New Roman" w:hAnsi="Tahoma" w:cs="Tahoma"/>
      <w:sz w:val="16"/>
      <w:szCs w:val="16"/>
    </w:rPr>
  </w:style>
  <w:style w:type="paragraph" w:styleId="ad">
    <w:name w:val="Balloon Text"/>
    <w:basedOn w:val="a"/>
    <w:link w:val="ac"/>
    <w:uiPriority w:val="99"/>
    <w:semiHidden/>
    <w:unhideWhenUsed/>
    <w:rsid w:val="00D5290B"/>
    <w:pPr>
      <w:widowControl w:val="0"/>
      <w:autoSpaceDE w:val="0"/>
      <w:autoSpaceDN w:val="0"/>
      <w:adjustRightInd w:val="0"/>
    </w:pPr>
    <w:rPr>
      <w:rFonts w:ascii="Tahoma" w:hAnsi="Tahoma" w:cs="Tahoma"/>
      <w:sz w:val="16"/>
      <w:szCs w:val="16"/>
      <w:lang w:eastAsia="en-US"/>
    </w:rPr>
  </w:style>
  <w:style w:type="character" w:customStyle="1" w:styleId="11">
    <w:name w:val="Текст выноски Знак1"/>
    <w:basedOn w:val="a0"/>
    <w:uiPriority w:val="99"/>
    <w:semiHidden/>
    <w:rsid w:val="00D5290B"/>
    <w:rPr>
      <w:rFonts w:ascii="Tahoma" w:eastAsia="Times New Roman" w:hAnsi="Tahoma" w:cs="Tahoma"/>
      <w:sz w:val="16"/>
      <w:szCs w:val="16"/>
      <w:lang w:eastAsia="ru-RU"/>
    </w:rPr>
  </w:style>
  <w:style w:type="character" w:customStyle="1" w:styleId="ae">
    <w:name w:val="Верхний колонтитул Знак"/>
    <w:basedOn w:val="a0"/>
    <w:link w:val="af"/>
    <w:uiPriority w:val="99"/>
    <w:rsid w:val="00D5290B"/>
    <w:rPr>
      <w:rFonts w:ascii="Arial" w:eastAsia="Times New Roman" w:hAnsi="Arial" w:cs="Arial"/>
      <w:sz w:val="26"/>
      <w:szCs w:val="26"/>
    </w:rPr>
  </w:style>
  <w:style w:type="paragraph" w:styleId="af">
    <w:name w:val="header"/>
    <w:basedOn w:val="a"/>
    <w:link w:val="ae"/>
    <w:uiPriority w:val="99"/>
    <w:unhideWhenUsed/>
    <w:rsid w:val="00D5290B"/>
    <w:pPr>
      <w:widowControl w:val="0"/>
      <w:tabs>
        <w:tab w:val="center" w:pos="4677"/>
        <w:tab w:val="right" w:pos="9355"/>
      </w:tabs>
      <w:autoSpaceDE w:val="0"/>
      <w:autoSpaceDN w:val="0"/>
      <w:adjustRightInd w:val="0"/>
    </w:pPr>
    <w:rPr>
      <w:rFonts w:ascii="Arial" w:hAnsi="Arial" w:cs="Arial"/>
      <w:sz w:val="26"/>
      <w:szCs w:val="26"/>
      <w:lang w:eastAsia="en-US"/>
    </w:rPr>
  </w:style>
  <w:style w:type="character" w:customStyle="1" w:styleId="12">
    <w:name w:val="Верхний колонтитул Знак1"/>
    <w:basedOn w:val="a0"/>
    <w:uiPriority w:val="99"/>
    <w:semiHidden/>
    <w:rsid w:val="00D5290B"/>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1"/>
    <w:uiPriority w:val="99"/>
    <w:rsid w:val="00D5290B"/>
    <w:rPr>
      <w:rFonts w:ascii="Arial" w:eastAsia="Times New Roman" w:hAnsi="Arial" w:cs="Arial"/>
      <w:sz w:val="26"/>
      <w:szCs w:val="26"/>
    </w:rPr>
  </w:style>
  <w:style w:type="paragraph" w:styleId="af1">
    <w:name w:val="footer"/>
    <w:basedOn w:val="a"/>
    <w:link w:val="af0"/>
    <w:uiPriority w:val="99"/>
    <w:unhideWhenUsed/>
    <w:rsid w:val="00D5290B"/>
    <w:pPr>
      <w:widowControl w:val="0"/>
      <w:tabs>
        <w:tab w:val="center" w:pos="4677"/>
        <w:tab w:val="right" w:pos="9355"/>
      </w:tabs>
      <w:autoSpaceDE w:val="0"/>
      <w:autoSpaceDN w:val="0"/>
      <w:adjustRightInd w:val="0"/>
    </w:pPr>
    <w:rPr>
      <w:rFonts w:ascii="Arial" w:hAnsi="Arial" w:cs="Arial"/>
      <w:sz w:val="26"/>
      <w:szCs w:val="26"/>
      <w:lang w:eastAsia="en-US"/>
    </w:rPr>
  </w:style>
  <w:style w:type="character" w:customStyle="1" w:styleId="13">
    <w:name w:val="Нижний колонтитул Знак1"/>
    <w:basedOn w:val="a0"/>
    <w:uiPriority w:val="99"/>
    <w:semiHidden/>
    <w:rsid w:val="00D5290B"/>
    <w:rPr>
      <w:rFonts w:ascii="Times New Roman" w:eastAsia="Times New Roman" w:hAnsi="Times New Roman" w:cs="Times New Roman"/>
      <w:sz w:val="24"/>
      <w:szCs w:val="24"/>
      <w:lang w:eastAsia="ru-RU"/>
    </w:rPr>
  </w:style>
  <w:style w:type="character" w:customStyle="1" w:styleId="FontStyle45">
    <w:name w:val="Font Style45"/>
    <w:basedOn w:val="a0"/>
    <w:rsid w:val="00D5290B"/>
    <w:rPr>
      <w:rFonts w:ascii="Arial Narrow" w:hAnsi="Arial Narrow" w:cs="Arial Narrow"/>
      <w:b/>
      <w:bCs/>
      <w:i/>
      <w:iCs/>
      <w:sz w:val="24"/>
      <w:szCs w:val="24"/>
    </w:rPr>
  </w:style>
  <w:style w:type="paragraph" w:customStyle="1" w:styleId="ConsPlusNonformat">
    <w:name w:val="ConsPlusNonformat"/>
    <w:uiPriority w:val="99"/>
    <w:rsid w:val="003B515C"/>
    <w:pPr>
      <w:widowControl w:val="0"/>
      <w:autoSpaceDE w:val="0"/>
      <w:autoSpaceDN w:val="0"/>
      <w:adjustRightInd w:val="0"/>
    </w:pPr>
    <w:rPr>
      <w:rFonts w:ascii="Courier New" w:eastAsia="Times New Roman" w:hAnsi="Courier New" w:cs="Courier New"/>
      <w:sz w:val="20"/>
      <w:szCs w:val="20"/>
      <w:lang w:eastAsia="ru-RU"/>
    </w:rPr>
  </w:style>
  <w:style w:type="paragraph" w:styleId="af2">
    <w:name w:val="Body Text"/>
    <w:basedOn w:val="a"/>
    <w:link w:val="af3"/>
    <w:unhideWhenUsed/>
    <w:rsid w:val="00516262"/>
    <w:pPr>
      <w:spacing w:after="120" w:line="276" w:lineRule="auto"/>
    </w:pPr>
    <w:rPr>
      <w:rFonts w:ascii="Calibri" w:hAnsi="Calibri"/>
      <w:sz w:val="22"/>
      <w:szCs w:val="22"/>
    </w:rPr>
  </w:style>
  <w:style w:type="character" w:customStyle="1" w:styleId="af3">
    <w:name w:val="Основной текст Знак"/>
    <w:basedOn w:val="a0"/>
    <w:link w:val="af2"/>
    <w:rsid w:val="00516262"/>
    <w:rPr>
      <w:rFonts w:ascii="Calibri" w:eastAsia="Times New Roman" w:hAnsi="Calibri" w:cs="Times New Roman"/>
      <w:lang w:eastAsia="ru-RU"/>
    </w:rPr>
  </w:style>
  <w:style w:type="paragraph" w:customStyle="1" w:styleId="14">
    <w:name w:val="Без интервала1"/>
    <w:rsid w:val="007854A9"/>
    <w:rPr>
      <w:rFonts w:ascii="Calibri" w:eastAsia="Times New Roman" w:hAnsi="Calibri" w:cs="Times New Roman"/>
    </w:rPr>
  </w:style>
  <w:style w:type="paragraph" w:customStyle="1" w:styleId="af4">
    <w:name w:val="Дочерний элемент списка"/>
    <w:basedOn w:val="a"/>
    <w:next w:val="a"/>
    <w:uiPriority w:val="99"/>
    <w:rsid w:val="0054304B"/>
    <w:pPr>
      <w:widowControl w:val="0"/>
      <w:autoSpaceDE w:val="0"/>
      <w:autoSpaceDN w:val="0"/>
      <w:adjustRightInd w:val="0"/>
      <w:jc w:val="both"/>
    </w:pPr>
    <w:rPr>
      <w:rFonts w:ascii="Arial" w:hAnsi="Arial" w:cs="Arial"/>
      <w:color w:val="868381"/>
      <w:sz w:val="20"/>
      <w:szCs w:val="20"/>
    </w:rPr>
  </w:style>
  <w:style w:type="paragraph" w:styleId="af5">
    <w:name w:val="Subtitle"/>
    <w:basedOn w:val="a"/>
    <w:next w:val="a"/>
    <w:link w:val="af6"/>
    <w:uiPriority w:val="11"/>
    <w:qFormat/>
    <w:rsid w:val="00A00B25"/>
    <w:pPr>
      <w:numPr>
        <w:ilvl w:val="1"/>
      </w:numPr>
    </w:pPr>
    <w:rPr>
      <w:rFonts w:asciiTheme="majorHAnsi" w:eastAsiaTheme="majorEastAsia" w:hAnsiTheme="majorHAnsi" w:cstheme="majorBidi"/>
      <w:i/>
      <w:iCs/>
      <w:color w:val="4F81BD" w:themeColor="accent1"/>
      <w:spacing w:val="15"/>
    </w:rPr>
  </w:style>
  <w:style w:type="character" w:customStyle="1" w:styleId="af6">
    <w:name w:val="Подзаголовок Знак"/>
    <w:basedOn w:val="a0"/>
    <w:link w:val="af5"/>
    <w:uiPriority w:val="11"/>
    <w:rsid w:val="00A00B25"/>
    <w:rPr>
      <w:rFonts w:asciiTheme="majorHAnsi" w:eastAsiaTheme="majorEastAsia" w:hAnsiTheme="majorHAnsi" w:cstheme="majorBidi"/>
      <w:i/>
      <w:iCs/>
      <w:color w:val="4F81BD" w:themeColor="accent1"/>
      <w:spacing w:val="15"/>
      <w:sz w:val="24"/>
      <w:szCs w:val="24"/>
      <w:lang w:eastAsia="ru-RU"/>
    </w:rPr>
  </w:style>
  <w:style w:type="character" w:customStyle="1" w:styleId="af7">
    <w:name w:val="Гипертекстовая ссылка"/>
    <w:basedOn w:val="a3"/>
    <w:uiPriority w:val="99"/>
    <w:rsid w:val="00A06DE7"/>
    <w:rPr>
      <w:rFonts w:cs="Times New Roman"/>
      <w:b/>
      <w:bCs/>
      <w:color w:val="106BBE"/>
      <w:sz w:val="26"/>
      <w:szCs w:val="26"/>
    </w:rPr>
  </w:style>
  <w:style w:type="paragraph" w:styleId="af8">
    <w:name w:val="Title"/>
    <w:basedOn w:val="a"/>
    <w:next w:val="a"/>
    <w:link w:val="af9"/>
    <w:uiPriority w:val="10"/>
    <w:qFormat/>
    <w:rsid w:val="00A2441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Название Знак"/>
    <w:basedOn w:val="a0"/>
    <w:link w:val="af8"/>
    <w:uiPriority w:val="10"/>
    <w:rsid w:val="00A24411"/>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ConsPlusTitle">
    <w:name w:val="ConsPlusTitle"/>
    <w:uiPriority w:val="99"/>
    <w:rsid w:val="00AD3CB4"/>
    <w:pPr>
      <w:widowControl w:val="0"/>
      <w:autoSpaceDE w:val="0"/>
      <w:autoSpaceDN w:val="0"/>
      <w:adjustRightInd w:val="0"/>
    </w:pPr>
    <w:rPr>
      <w:rFonts w:ascii="Calibri" w:eastAsia="Times New Roman" w:hAnsi="Calibri" w:cs="Calibri"/>
      <w:b/>
      <w:bCs/>
      <w:lang w:eastAsia="ru-RU"/>
    </w:rPr>
  </w:style>
  <w:style w:type="paragraph" w:styleId="afa">
    <w:name w:val="List Paragraph"/>
    <w:basedOn w:val="a"/>
    <w:uiPriority w:val="34"/>
    <w:qFormat/>
    <w:rsid w:val="002E289C"/>
    <w:pPr>
      <w:ind w:left="720"/>
      <w:contextualSpacing/>
    </w:pPr>
  </w:style>
  <w:style w:type="character" w:styleId="afb">
    <w:name w:val="annotation reference"/>
    <w:basedOn w:val="a0"/>
    <w:uiPriority w:val="99"/>
    <w:semiHidden/>
    <w:unhideWhenUsed/>
    <w:rsid w:val="00D7107A"/>
    <w:rPr>
      <w:sz w:val="16"/>
      <w:szCs w:val="16"/>
    </w:rPr>
  </w:style>
  <w:style w:type="paragraph" w:styleId="afc">
    <w:name w:val="annotation text"/>
    <w:basedOn w:val="a"/>
    <w:link w:val="afd"/>
    <w:uiPriority w:val="99"/>
    <w:semiHidden/>
    <w:unhideWhenUsed/>
    <w:rsid w:val="00D7107A"/>
    <w:rPr>
      <w:sz w:val="20"/>
      <w:szCs w:val="20"/>
    </w:rPr>
  </w:style>
  <w:style w:type="character" w:customStyle="1" w:styleId="afd">
    <w:name w:val="Текст примечания Знак"/>
    <w:basedOn w:val="a0"/>
    <w:link w:val="afc"/>
    <w:uiPriority w:val="99"/>
    <w:semiHidden/>
    <w:rsid w:val="00D7107A"/>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D7107A"/>
    <w:rPr>
      <w:b/>
      <w:bCs/>
    </w:rPr>
  </w:style>
  <w:style w:type="character" w:customStyle="1" w:styleId="aff">
    <w:name w:val="Тема примечания Знак"/>
    <w:basedOn w:val="afd"/>
    <w:link w:val="afe"/>
    <w:uiPriority w:val="99"/>
    <w:semiHidden/>
    <w:rsid w:val="00D7107A"/>
    <w:rPr>
      <w:rFonts w:ascii="Times New Roman" w:eastAsia="Times New Roman" w:hAnsi="Times New Roman" w:cs="Times New Roman"/>
      <w:b/>
      <w:bCs/>
      <w:sz w:val="20"/>
      <w:szCs w:val="20"/>
      <w:lang w:eastAsia="ru-RU"/>
    </w:rPr>
  </w:style>
  <w:style w:type="paragraph" w:styleId="aff0">
    <w:name w:val="No Spacing"/>
    <w:basedOn w:val="a"/>
    <w:link w:val="aff1"/>
    <w:uiPriority w:val="1"/>
    <w:qFormat/>
    <w:rsid w:val="00FF392C"/>
    <w:rPr>
      <w:rFonts w:asciiTheme="majorHAnsi" w:eastAsiaTheme="minorHAnsi" w:hAnsiTheme="majorHAnsi" w:cstheme="majorBidi"/>
      <w:sz w:val="22"/>
      <w:szCs w:val="22"/>
      <w:lang w:val="en-US" w:eastAsia="en-US" w:bidi="en-US"/>
    </w:rPr>
  </w:style>
  <w:style w:type="character" w:customStyle="1" w:styleId="aff1">
    <w:name w:val="Без интервала Знак"/>
    <w:basedOn w:val="a0"/>
    <w:link w:val="aff0"/>
    <w:uiPriority w:val="1"/>
    <w:qFormat/>
    <w:rsid w:val="00FF392C"/>
    <w:rPr>
      <w:rFonts w:asciiTheme="majorHAnsi" w:hAnsiTheme="majorHAnsi" w:cstheme="majorBidi"/>
      <w:lang w:val="en-US" w:bidi="en-US"/>
    </w:rPr>
  </w:style>
  <w:style w:type="paragraph" w:styleId="aff2">
    <w:name w:val="Normal (Web)"/>
    <w:basedOn w:val="a"/>
    <w:uiPriority w:val="99"/>
    <w:unhideWhenUsed/>
    <w:rsid w:val="00CE47D7"/>
    <w:pPr>
      <w:spacing w:before="100" w:beforeAutospacing="1" w:after="119"/>
    </w:pPr>
  </w:style>
  <w:style w:type="character" w:styleId="aff3">
    <w:name w:val="Strong"/>
    <w:basedOn w:val="a0"/>
    <w:uiPriority w:val="22"/>
    <w:qFormat/>
    <w:rsid w:val="0082621C"/>
    <w:rPr>
      <w:b/>
      <w:bCs/>
    </w:rPr>
  </w:style>
  <w:style w:type="character" w:styleId="aff4">
    <w:name w:val="Hyperlink"/>
    <w:basedOn w:val="a0"/>
    <w:uiPriority w:val="99"/>
    <w:unhideWhenUsed/>
    <w:rsid w:val="00BC7353"/>
    <w:rPr>
      <w:color w:val="0000FF"/>
      <w:u w:val="single"/>
    </w:rPr>
  </w:style>
  <w:style w:type="character" w:styleId="aff5">
    <w:name w:val="FollowedHyperlink"/>
    <w:basedOn w:val="a0"/>
    <w:uiPriority w:val="99"/>
    <w:semiHidden/>
    <w:unhideWhenUsed/>
    <w:rsid w:val="00721E2C"/>
    <w:rPr>
      <w:color w:val="800080"/>
      <w:u w:val="single"/>
    </w:rPr>
  </w:style>
  <w:style w:type="paragraph" w:customStyle="1" w:styleId="font5">
    <w:name w:val="font5"/>
    <w:basedOn w:val="a"/>
    <w:rsid w:val="00721E2C"/>
    <w:pPr>
      <w:spacing w:before="100" w:beforeAutospacing="1" w:after="100" w:afterAutospacing="1"/>
    </w:pPr>
    <w:rPr>
      <w:color w:val="000000"/>
      <w:sz w:val="22"/>
      <w:szCs w:val="22"/>
    </w:rPr>
  </w:style>
  <w:style w:type="paragraph" w:customStyle="1" w:styleId="font6">
    <w:name w:val="font6"/>
    <w:basedOn w:val="a"/>
    <w:rsid w:val="00721E2C"/>
    <w:pPr>
      <w:spacing w:before="100" w:beforeAutospacing="1" w:after="100" w:afterAutospacing="1"/>
    </w:pPr>
    <w:rPr>
      <w:color w:val="0000FF"/>
      <w:sz w:val="22"/>
      <w:szCs w:val="22"/>
    </w:rPr>
  </w:style>
  <w:style w:type="paragraph" w:customStyle="1" w:styleId="font7">
    <w:name w:val="font7"/>
    <w:basedOn w:val="a"/>
    <w:rsid w:val="00721E2C"/>
    <w:pPr>
      <w:spacing w:before="100" w:beforeAutospacing="1" w:after="100" w:afterAutospacing="1"/>
    </w:pPr>
    <w:rPr>
      <w:rFonts w:ascii="Calibri" w:hAnsi="Calibri"/>
      <w:b/>
      <w:bCs/>
      <w:color w:val="000000"/>
      <w:sz w:val="22"/>
      <w:szCs w:val="22"/>
    </w:rPr>
  </w:style>
  <w:style w:type="paragraph" w:customStyle="1" w:styleId="font8">
    <w:name w:val="font8"/>
    <w:basedOn w:val="a"/>
    <w:rsid w:val="00721E2C"/>
    <w:pPr>
      <w:spacing w:before="100" w:beforeAutospacing="1" w:after="100" w:afterAutospacing="1"/>
    </w:pPr>
    <w:rPr>
      <w:b/>
      <w:bCs/>
      <w:color w:val="000000"/>
      <w:sz w:val="22"/>
      <w:szCs w:val="22"/>
    </w:rPr>
  </w:style>
  <w:style w:type="paragraph" w:customStyle="1" w:styleId="font9">
    <w:name w:val="font9"/>
    <w:basedOn w:val="a"/>
    <w:rsid w:val="00721E2C"/>
    <w:pPr>
      <w:spacing w:before="100" w:beforeAutospacing="1" w:after="100" w:afterAutospacing="1"/>
    </w:pPr>
    <w:rPr>
      <w:color w:val="000000"/>
      <w:sz w:val="22"/>
      <w:szCs w:val="22"/>
    </w:rPr>
  </w:style>
  <w:style w:type="paragraph" w:customStyle="1" w:styleId="font10">
    <w:name w:val="font10"/>
    <w:basedOn w:val="a"/>
    <w:rsid w:val="00721E2C"/>
    <w:pPr>
      <w:spacing w:before="100" w:beforeAutospacing="1" w:after="100" w:afterAutospacing="1"/>
    </w:pPr>
    <w:rPr>
      <w:color w:val="000000"/>
      <w:sz w:val="22"/>
      <w:szCs w:val="22"/>
    </w:rPr>
  </w:style>
  <w:style w:type="paragraph" w:customStyle="1" w:styleId="xl64">
    <w:name w:val="xl64"/>
    <w:basedOn w:val="a"/>
    <w:rsid w:val="00721E2C"/>
    <w:pPr>
      <w:spacing w:before="100" w:beforeAutospacing="1" w:after="100" w:afterAutospacing="1"/>
    </w:pPr>
    <w:rPr>
      <w:b/>
      <w:bCs/>
    </w:rPr>
  </w:style>
  <w:style w:type="paragraph" w:customStyle="1" w:styleId="xl65">
    <w:name w:val="xl65"/>
    <w:basedOn w:val="a"/>
    <w:rsid w:val="00721E2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6">
    <w:name w:val="xl66"/>
    <w:basedOn w:val="a"/>
    <w:rsid w:val="00721E2C"/>
    <w:pPr>
      <w:pBdr>
        <w:left w:val="single" w:sz="4" w:space="0" w:color="auto"/>
        <w:right w:val="single" w:sz="4" w:space="0" w:color="auto"/>
      </w:pBdr>
      <w:spacing w:before="100" w:beforeAutospacing="1" w:after="100" w:afterAutospacing="1"/>
      <w:jc w:val="center"/>
    </w:pPr>
    <w:rPr>
      <w:b/>
      <w:bCs/>
    </w:rPr>
  </w:style>
  <w:style w:type="paragraph" w:customStyle="1" w:styleId="xl67">
    <w:name w:val="xl67"/>
    <w:basedOn w:val="a"/>
    <w:rsid w:val="00721E2C"/>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8">
    <w:name w:val="xl68"/>
    <w:basedOn w:val="a"/>
    <w:rsid w:val="00721E2C"/>
    <w:pPr>
      <w:pBdr>
        <w:top w:val="single" w:sz="4" w:space="0" w:color="auto"/>
        <w:right w:val="single" w:sz="4" w:space="0" w:color="auto"/>
      </w:pBdr>
      <w:spacing w:before="100" w:beforeAutospacing="1" w:after="100" w:afterAutospacing="1"/>
      <w:textAlignment w:val="top"/>
    </w:pPr>
  </w:style>
  <w:style w:type="paragraph" w:customStyle="1" w:styleId="xl69">
    <w:name w:val="xl69"/>
    <w:basedOn w:val="a"/>
    <w:rsid w:val="00721E2C"/>
    <w:pPr>
      <w:pBdr>
        <w:top w:val="single" w:sz="4" w:space="0" w:color="auto"/>
        <w:left w:val="single" w:sz="8" w:space="0" w:color="auto"/>
        <w:right w:val="single" w:sz="4" w:space="0" w:color="auto"/>
      </w:pBdr>
      <w:spacing w:before="100" w:beforeAutospacing="1" w:after="100" w:afterAutospacing="1"/>
      <w:jc w:val="center"/>
      <w:textAlignment w:val="top"/>
    </w:pPr>
  </w:style>
  <w:style w:type="paragraph" w:customStyle="1" w:styleId="xl70">
    <w:name w:val="xl70"/>
    <w:basedOn w:val="a"/>
    <w:rsid w:val="00721E2C"/>
    <w:pPr>
      <w:pBdr>
        <w:left w:val="single" w:sz="8" w:space="0" w:color="auto"/>
        <w:right w:val="single" w:sz="4" w:space="0" w:color="auto"/>
      </w:pBdr>
      <w:spacing w:before="100" w:beforeAutospacing="1" w:after="100" w:afterAutospacing="1"/>
      <w:jc w:val="center"/>
      <w:textAlignment w:val="top"/>
    </w:pPr>
  </w:style>
  <w:style w:type="paragraph" w:customStyle="1" w:styleId="xl71">
    <w:name w:val="xl71"/>
    <w:basedOn w:val="a"/>
    <w:rsid w:val="00721E2C"/>
    <w:pPr>
      <w:pBdr>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72">
    <w:name w:val="xl72"/>
    <w:basedOn w:val="a"/>
    <w:rsid w:val="00721E2C"/>
    <w:pPr>
      <w:shd w:val="clear" w:color="000000" w:fill="FFFFFF"/>
      <w:spacing w:before="100" w:beforeAutospacing="1" w:after="100" w:afterAutospacing="1"/>
    </w:pPr>
  </w:style>
  <w:style w:type="paragraph" w:customStyle="1" w:styleId="xl73">
    <w:name w:val="xl73"/>
    <w:basedOn w:val="a"/>
    <w:rsid w:val="00721E2C"/>
    <w:pPr>
      <w:shd w:val="clear" w:color="000000" w:fill="FFFFFF"/>
      <w:spacing w:before="100" w:beforeAutospacing="1" w:after="100" w:afterAutospacing="1"/>
    </w:pPr>
  </w:style>
  <w:style w:type="paragraph" w:customStyle="1" w:styleId="xl74">
    <w:name w:val="xl74"/>
    <w:basedOn w:val="a"/>
    <w:rsid w:val="00721E2C"/>
    <w:pPr>
      <w:shd w:val="clear" w:color="000000" w:fill="FFFFFF"/>
      <w:spacing w:before="100" w:beforeAutospacing="1" w:after="100" w:afterAutospacing="1"/>
      <w:jc w:val="center"/>
    </w:pPr>
    <w:rPr>
      <w:b/>
      <w:bCs/>
    </w:rPr>
  </w:style>
  <w:style w:type="paragraph" w:customStyle="1" w:styleId="xl75">
    <w:name w:val="xl75"/>
    <w:basedOn w:val="a"/>
    <w:rsid w:val="00721E2C"/>
    <w:pPr>
      <w:shd w:val="clear" w:color="000000" w:fill="FFFFFF"/>
      <w:spacing w:before="100" w:beforeAutospacing="1" w:after="100" w:afterAutospacing="1"/>
      <w:jc w:val="center"/>
    </w:pPr>
  </w:style>
  <w:style w:type="paragraph" w:customStyle="1" w:styleId="xl76">
    <w:name w:val="xl76"/>
    <w:basedOn w:val="a"/>
    <w:rsid w:val="00721E2C"/>
    <w:pPr>
      <w:shd w:val="clear" w:color="000000" w:fill="FFFFFF"/>
      <w:spacing w:before="100" w:beforeAutospacing="1" w:after="100" w:afterAutospacing="1"/>
      <w:jc w:val="center"/>
    </w:pPr>
    <w:rPr>
      <w:b/>
      <w:bCs/>
    </w:rPr>
  </w:style>
  <w:style w:type="paragraph" w:customStyle="1" w:styleId="xl77">
    <w:name w:val="xl77"/>
    <w:basedOn w:val="a"/>
    <w:rsid w:val="00721E2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8">
    <w:name w:val="xl78"/>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9">
    <w:name w:val="xl79"/>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
    <w:name w:val="xl80"/>
    <w:basedOn w:val="a"/>
    <w:rsid w:val="00721E2C"/>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1">
    <w:name w:val="xl81"/>
    <w:basedOn w:val="a"/>
    <w:rsid w:val="00721E2C"/>
    <w:pPr>
      <w:pBdr>
        <w:top w:val="single" w:sz="8" w:space="0" w:color="auto"/>
        <w:left w:val="single" w:sz="8" w:space="0" w:color="auto"/>
      </w:pBdr>
      <w:shd w:val="clear" w:color="000000" w:fill="FFFFFF"/>
      <w:spacing w:before="100" w:beforeAutospacing="1" w:after="100" w:afterAutospacing="1"/>
      <w:jc w:val="center"/>
      <w:textAlignment w:val="center"/>
    </w:pPr>
    <w:rPr>
      <w:b/>
      <w:bCs/>
    </w:rPr>
  </w:style>
  <w:style w:type="paragraph" w:customStyle="1" w:styleId="xl82">
    <w:name w:val="xl82"/>
    <w:basedOn w:val="a"/>
    <w:rsid w:val="00721E2C"/>
    <w:pPr>
      <w:pBdr>
        <w:top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3">
    <w:name w:val="xl83"/>
    <w:basedOn w:val="a"/>
    <w:rsid w:val="00721E2C"/>
    <w:pPr>
      <w:pBdr>
        <w:top w:val="single" w:sz="8" w:space="0" w:color="auto"/>
      </w:pBdr>
      <w:shd w:val="clear" w:color="000000" w:fill="FFFFFF"/>
      <w:spacing w:before="100" w:beforeAutospacing="1" w:after="100" w:afterAutospacing="1"/>
      <w:jc w:val="center"/>
      <w:textAlignment w:val="center"/>
    </w:pPr>
    <w:rPr>
      <w:b/>
      <w:bCs/>
    </w:rPr>
  </w:style>
  <w:style w:type="paragraph" w:customStyle="1" w:styleId="xl84">
    <w:name w:val="xl84"/>
    <w:basedOn w:val="a"/>
    <w:rsid w:val="00721E2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5">
    <w:name w:val="xl85"/>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6">
    <w:name w:val="xl86"/>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7">
    <w:name w:val="xl87"/>
    <w:basedOn w:val="a"/>
    <w:rsid w:val="00721E2C"/>
    <w:pPr>
      <w:pBdr>
        <w:left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8">
    <w:name w:val="xl88"/>
    <w:basedOn w:val="a"/>
    <w:rsid w:val="00721E2C"/>
    <w:pPr>
      <w:pBdr>
        <w:left w:val="single" w:sz="8" w:space="0" w:color="auto"/>
      </w:pBdr>
      <w:shd w:val="clear" w:color="000000" w:fill="FFFFFF"/>
      <w:spacing w:before="100" w:beforeAutospacing="1" w:after="100" w:afterAutospacing="1"/>
      <w:jc w:val="center"/>
      <w:textAlignment w:val="center"/>
    </w:pPr>
    <w:rPr>
      <w:b/>
      <w:bCs/>
    </w:rPr>
  </w:style>
  <w:style w:type="paragraph" w:customStyle="1" w:styleId="xl89">
    <w:name w:val="xl89"/>
    <w:basedOn w:val="a"/>
    <w:rsid w:val="00721E2C"/>
    <w:pPr>
      <w:pBdr>
        <w:right w:val="single" w:sz="8" w:space="0" w:color="auto"/>
      </w:pBdr>
      <w:shd w:val="clear" w:color="000000" w:fill="FFFFFF"/>
      <w:spacing w:before="100" w:beforeAutospacing="1" w:after="100" w:afterAutospacing="1"/>
      <w:jc w:val="center"/>
      <w:textAlignment w:val="center"/>
    </w:pPr>
    <w:rPr>
      <w:b/>
      <w:bCs/>
    </w:rPr>
  </w:style>
  <w:style w:type="paragraph" w:customStyle="1" w:styleId="xl90">
    <w:name w:val="xl90"/>
    <w:basedOn w:val="a"/>
    <w:rsid w:val="00721E2C"/>
    <w:pPr>
      <w:shd w:val="clear" w:color="000000" w:fill="FFFFFF"/>
      <w:spacing w:before="100" w:beforeAutospacing="1" w:after="100" w:afterAutospacing="1"/>
      <w:jc w:val="center"/>
      <w:textAlignment w:val="center"/>
    </w:pPr>
    <w:rPr>
      <w:b/>
      <w:bCs/>
    </w:rPr>
  </w:style>
  <w:style w:type="paragraph" w:customStyle="1" w:styleId="xl91">
    <w:name w:val="xl91"/>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2">
    <w:name w:val="xl92"/>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3">
    <w:name w:val="xl93"/>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4">
    <w:name w:val="xl94"/>
    <w:basedOn w:val="a"/>
    <w:rsid w:val="00721E2C"/>
    <w:pPr>
      <w:pBdr>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95">
    <w:name w:val="xl95"/>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b/>
      <w:bCs/>
    </w:rPr>
  </w:style>
  <w:style w:type="paragraph" w:customStyle="1" w:styleId="xl96">
    <w:name w:val="xl96"/>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7">
    <w:name w:val="xl97"/>
    <w:basedOn w:val="a"/>
    <w:rsid w:val="00721E2C"/>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98">
    <w:name w:val="xl98"/>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9">
    <w:name w:val="xl99"/>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0">
    <w:name w:val="xl100"/>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01">
    <w:name w:val="xl101"/>
    <w:basedOn w:val="a"/>
    <w:rsid w:val="00721E2C"/>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02">
    <w:name w:val="xl102"/>
    <w:basedOn w:val="a"/>
    <w:rsid w:val="00721E2C"/>
    <w:pPr>
      <w:pBdr>
        <w:top w:val="single" w:sz="8" w:space="0" w:color="auto"/>
        <w:left w:val="single" w:sz="8" w:space="0" w:color="auto"/>
        <w:right w:val="single" w:sz="8" w:space="0" w:color="auto"/>
      </w:pBdr>
      <w:shd w:val="clear" w:color="000000" w:fill="FFFF99"/>
      <w:spacing w:before="100" w:beforeAutospacing="1" w:after="100" w:afterAutospacing="1"/>
      <w:textAlignment w:val="top"/>
    </w:pPr>
    <w:rPr>
      <w:b/>
      <w:bCs/>
    </w:rPr>
  </w:style>
  <w:style w:type="paragraph" w:customStyle="1" w:styleId="xl103">
    <w:name w:val="xl103"/>
    <w:basedOn w:val="a"/>
    <w:rsid w:val="00721E2C"/>
    <w:pPr>
      <w:pBdr>
        <w:top w:val="single" w:sz="8" w:space="0" w:color="auto"/>
        <w:left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4">
    <w:name w:val="xl104"/>
    <w:basedOn w:val="a"/>
    <w:rsid w:val="00721E2C"/>
    <w:pPr>
      <w:pBdr>
        <w:top w:val="single" w:sz="8"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style>
  <w:style w:type="paragraph" w:customStyle="1" w:styleId="xl105">
    <w:name w:val="xl105"/>
    <w:basedOn w:val="a"/>
    <w:rsid w:val="00721E2C"/>
    <w:pPr>
      <w:pBdr>
        <w:top w:val="single" w:sz="8"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6">
    <w:name w:val="xl106"/>
    <w:basedOn w:val="a"/>
    <w:rsid w:val="00721E2C"/>
    <w:pPr>
      <w:pBdr>
        <w:left w:val="single" w:sz="8" w:space="0" w:color="auto"/>
        <w:right w:val="single" w:sz="8" w:space="0" w:color="auto"/>
      </w:pBdr>
      <w:spacing w:before="100" w:beforeAutospacing="1" w:after="100" w:afterAutospacing="1"/>
    </w:pPr>
  </w:style>
  <w:style w:type="paragraph" w:customStyle="1" w:styleId="xl107">
    <w:name w:val="xl107"/>
    <w:basedOn w:val="a"/>
    <w:rsid w:val="00721E2C"/>
    <w:pPr>
      <w:pBdr>
        <w:left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8">
    <w:name w:val="xl108"/>
    <w:basedOn w:val="a"/>
    <w:rsid w:val="00721E2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style>
  <w:style w:type="paragraph" w:customStyle="1" w:styleId="xl109">
    <w:name w:val="xl109"/>
    <w:basedOn w:val="a"/>
    <w:rsid w:val="00721E2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10">
    <w:name w:val="xl110"/>
    <w:basedOn w:val="a"/>
    <w:rsid w:val="00721E2C"/>
    <w:pPr>
      <w:pBdr>
        <w:left w:val="single" w:sz="8" w:space="0" w:color="auto"/>
        <w:bottom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11">
    <w:name w:val="xl111"/>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style>
  <w:style w:type="paragraph" w:customStyle="1" w:styleId="xl112">
    <w:name w:val="xl112"/>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13">
    <w:name w:val="xl113"/>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4">
    <w:name w:val="xl114"/>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15">
    <w:name w:val="xl115"/>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rPr>
      <w:b/>
      <w:bCs/>
    </w:rPr>
  </w:style>
  <w:style w:type="paragraph" w:customStyle="1" w:styleId="xl116">
    <w:name w:val="xl116"/>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17">
    <w:name w:val="xl117"/>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18">
    <w:name w:val="xl118"/>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rPr>
      <w:b/>
      <w:bCs/>
    </w:rPr>
  </w:style>
  <w:style w:type="paragraph" w:customStyle="1" w:styleId="xl119">
    <w:name w:val="xl119"/>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style>
  <w:style w:type="paragraph" w:customStyle="1" w:styleId="xl120">
    <w:name w:val="xl120"/>
    <w:basedOn w:val="a"/>
    <w:rsid w:val="00721E2C"/>
    <w:pPr>
      <w:pBdr>
        <w:left w:val="single" w:sz="8" w:space="0" w:color="auto"/>
        <w:bottom w:val="single" w:sz="8" w:space="0" w:color="auto"/>
        <w:right w:val="single" w:sz="8" w:space="0" w:color="auto"/>
      </w:pBdr>
      <w:spacing w:before="100" w:beforeAutospacing="1" w:after="100" w:afterAutospacing="1"/>
    </w:pPr>
  </w:style>
  <w:style w:type="paragraph" w:customStyle="1" w:styleId="xl121">
    <w:name w:val="xl121"/>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textAlignment w:val="center"/>
    </w:pPr>
  </w:style>
  <w:style w:type="paragraph" w:customStyle="1" w:styleId="xl122">
    <w:name w:val="xl122"/>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23">
    <w:name w:val="xl123"/>
    <w:basedOn w:val="a"/>
    <w:rsid w:val="00721E2C"/>
    <w:pPr>
      <w:pBdr>
        <w:top w:val="single" w:sz="8" w:space="0" w:color="auto"/>
        <w:left w:val="single" w:sz="8" w:space="0" w:color="auto"/>
      </w:pBdr>
      <w:shd w:val="clear" w:color="000000" w:fill="66CCFF"/>
      <w:spacing w:before="100" w:beforeAutospacing="1" w:after="100" w:afterAutospacing="1"/>
      <w:textAlignment w:val="top"/>
    </w:pPr>
    <w:rPr>
      <w:b/>
      <w:bCs/>
    </w:rPr>
  </w:style>
  <w:style w:type="paragraph" w:customStyle="1" w:styleId="xl124">
    <w:name w:val="xl124"/>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25">
    <w:name w:val="xl125"/>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126">
    <w:name w:val="xl126"/>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27">
    <w:name w:val="xl127"/>
    <w:basedOn w:val="a"/>
    <w:rsid w:val="00721E2C"/>
    <w:pPr>
      <w:pBdr>
        <w:left w:val="single" w:sz="8" w:space="0" w:color="auto"/>
      </w:pBdr>
      <w:shd w:val="clear" w:color="000000" w:fill="66CCFF"/>
      <w:spacing w:before="100" w:beforeAutospacing="1" w:after="100" w:afterAutospacing="1"/>
      <w:textAlignment w:val="top"/>
    </w:pPr>
    <w:rPr>
      <w:b/>
      <w:bCs/>
    </w:rPr>
  </w:style>
  <w:style w:type="paragraph" w:customStyle="1" w:styleId="xl128">
    <w:name w:val="xl128"/>
    <w:basedOn w:val="a"/>
    <w:rsid w:val="00721E2C"/>
    <w:pPr>
      <w:pBdr>
        <w:left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29">
    <w:name w:val="xl129"/>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style>
  <w:style w:type="paragraph" w:customStyle="1" w:styleId="xl130">
    <w:name w:val="xl130"/>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31">
    <w:name w:val="xl131"/>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32">
    <w:name w:val="xl132"/>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textAlignment w:val="center"/>
    </w:pPr>
  </w:style>
  <w:style w:type="paragraph" w:customStyle="1" w:styleId="xl133">
    <w:name w:val="xl133"/>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34">
    <w:name w:val="xl134"/>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style>
  <w:style w:type="paragraph" w:customStyle="1" w:styleId="xl135">
    <w:name w:val="xl135"/>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36">
    <w:name w:val="xl136"/>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7">
    <w:name w:val="xl137"/>
    <w:basedOn w:val="a"/>
    <w:rsid w:val="00721E2C"/>
    <w:pPr>
      <w:pBdr>
        <w:top w:val="single" w:sz="8" w:space="0" w:color="auto"/>
        <w:left w:val="single" w:sz="8" w:space="0" w:color="auto"/>
      </w:pBdr>
      <w:shd w:val="clear" w:color="000000" w:fill="CCFFFF"/>
      <w:spacing w:before="100" w:beforeAutospacing="1" w:after="100" w:afterAutospacing="1"/>
      <w:jc w:val="center"/>
      <w:textAlignment w:val="top"/>
    </w:pPr>
  </w:style>
  <w:style w:type="paragraph" w:customStyle="1" w:styleId="xl138">
    <w:name w:val="xl138"/>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39">
    <w:name w:val="xl139"/>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0">
    <w:name w:val="xl140"/>
    <w:basedOn w:val="a"/>
    <w:rsid w:val="00721E2C"/>
    <w:pPr>
      <w:pBdr>
        <w:left w:val="single" w:sz="8" w:space="0" w:color="auto"/>
      </w:pBdr>
      <w:shd w:val="clear" w:color="000000" w:fill="CCFFFF"/>
      <w:spacing w:before="100" w:beforeAutospacing="1" w:after="100" w:afterAutospacing="1"/>
      <w:jc w:val="center"/>
      <w:textAlignment w:val="top"/>
    </w:pPr>
  </w:style>
  <w:style w:type="paragraph" w:customStyle="1" w:styleId="xl141">
    <w:name w:val="xl141"/>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2">
    <w:name w:val="xl142"/>
    <w:basedOn w:val="a"/>
    <w:rsid w:val="00721E2C"/>
    <w:pPr>
      <w:pBdr>
        <w:left w:val="single" w:sz="8" w:space="0" w:color="auto"/>
        <w:bottom w:val="single" w:sz="8" w:space="0" w:color="auto"/>
      </w:pBdr>
      <w:shd w:val="clear" w:color="000000" w:fill="CCFFFF"/>
      <w:spacing w:before="100" w:beforeAutospacing="1" w:after="100" w:afterAutospacing="1"/>
      <w:jc w:val="center"/>
      <w:textAlignment w:val="top"/>
    </w:pPr>
  </w:style>
  <w:style w:type="paragraph" w:customStyle="1" w:styleId="xl143">
    <w:name w:val="xl143"/>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textAlignment w:val="center"/>
    </w:pPr>
  </w:style>
  <w:style w:type="paragraph" w:customStyle="1" w:styleId="xl144">
    <w:name w:val="xl144"/>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5">
    <w:name w:val="xl145"/>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146">
    <w:name w:val="xl146"/>
    <w:basedOn w:val="a"/>
    <w:rsid w:val="00721E2C"/>
    <w:pPr>
      <w:pBdr>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47">
    <w:name w:val="xl147"/>
    <w:basedOn w:val="a"/>
    <w:rsid w:val="00721E2C"/>
    <w:pPr>
      <w:pBdr>
        <w:left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48">
    <w:name w:val="xl148"/>
    <w:basedOn w:val="a"/>
    <w:rsid w:val="00721E2C"/>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49">
    <w:name w:val="xl149"/>
    <w:basedOn w:val="a"/>
    <w:rsid w:val="00721E2C"/>
    <w:pPr>
      <w:pBdr>
        <w:left w:val="single" w:sz="4" w:space="0" w:color="auto"/>
      </w:pBdr>
      <w:shd w:val="clear" w:color="000000" w:fill="FFFFFF"/>
      <w:spacing w:before="100" w:beforeAutospacing="1" w:after="100" w:afterAutospacing="1"/>
      <w:jc w:val="center"/>
      <w:textAlignment w:val="center"/>
    </w:pPr>
    <w:rPr>
      <w:b/>
      <w:bCs/>
    </w:rPr>
  </w:style>
  <w:style w:type="paragraph" w:customStyle="1" w:styleId="xl150">
    <w:name w:val="xl150"/>
    <w:basedOn w:val="a"/>
    <w:rsid w:val="00721E2C"/>
    <w:pPr>
      <w:pBdr>
        <w:top w:val="single" w:sz="8"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51">
    <w:name w:val="xl151"/>
    <w:basedOn w:val="a"/>
    <w:rsid w:val="00721E2C"/>
    <w:pPr>
      <w:pBdr>
        <w:top w:val="single" w:sz="8" w:space="0" w:color="auto"/>
        <w:left w:val="single" w:sz="4" w:space="0" w:color="auto"/>
        <w:right w:val="single" w:sz="4" w:space="0" w:color="auto"/>
      </w:pBdr>
      <w:shd w:val="clear" w:color="000000" w:fill="CCFFFF"/>
      <w:spacing w:before="100" w:beforeAutospacing="1" w:after="100" w:afterAutospacing="1"/>
      <w:jc w:val="center"/>
      <w:textAlignment w:val="top"/>
    </w:pPr>
  </w:style>
  <w:style w:type="paragraph" w:customStyle="1" w:styleId="xl152">
    <w:name w:val="xl152"/>
    <w:basedOn w:val="a"/>
    <w:rsid w:val="00721E2C"/>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53">
    <w:name w:val="xl153"/>
    <w:basedOn w:val="a"/>
    <w:rsid w:val="00721E2C"/>
    <w:pPr>
      <w:pBdr>
        <w:left w:val="single" w:sz="4" w:space="0" w:color="auto"/>
        <w:right w:val="single" w:sz="4" w:space="0" w:color="auto"/>
      </w:pBdr>
      <w:shd w:val="clear" w:color="000000" w:fill="CCFFFF"/>
      <w:spacing w:before="100" w:beforeAutospacing="1" w:after="100" w:afterAutospacing="1"/>
      <w:jc w:val="center"/>
      <w:textAlignment w:val="top"/>
    </w:pPr>
  </w:style>
  <w:style w:type="paragraph" w:customStyle="1" w:styleId="xl154">
    <w:name w:val="xl154"/>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55">
    <w:name w:val="xl155"/>
    <w:basedOn w:val="a"/>
    <w:rsid w:val="00721E2C"/>
    <w:pPr>
      <w:pBdr>
        <w:top w:val="single" w:sz="4" w:space="0" w:color="auto"/>
        <w:left w:val="single" w:sz="8" w:space="0" w:color="auto"/>
        <w:bottom w:val="single" w:sz="8" w:space="0" w:color="auto"/>
        <w:right w:val="single" w:sz="4" w:space="0" w:color="auto"/>
      </w:pBdr>
      <w:shd w:val="clear" w:color="000000" w:fill="CCFFFF"/>
      <w:spacing w:before="100" w:beforeAutospacing="1" w:after="100" w:afterAutospacing="1"/>
      <w:textAlignment w:val="top"/>
    </w:pPr>
    <w:rPr>
      <w:b/>
      <w:bCs/>
    </w:rPr>
  </w:style>
  <w:style w:type="paragraph" w:customStyle="1" w:styleId="xl156">
    <w:name w:val="xl156"/>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57">
    <w:name w:val="xl157"/>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58">
    <w:name w:val="xl158"/>
    <w:basedOn w:val="a"/>
    <w:rsid w:val="00721E2C"/>
    <w:pPr>
      <w:pBdr>
        <w:left w:val="single" w:sz="8"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59">
    <w:name w:val="xl159"/>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60">
    <w:name w:val="xl160"/>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1">
    <w:name w:val="xl161"/>
    <w:basedOn w:val="a"/>
    <w:rsid w:val="00721E2C"/>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2">
    <w:name w:val="xl162"/>
    <w:basedOn w:val="a"/>
    <w:rsid w:val="00721E2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63">
    <w:name w:val="xl163"/>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4">
    <w:name w:val="xl164"/>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65">
    <w:name w:val="xl165"/>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6">
    <w:name w:val="xl166"/>
    <w:basedOn w:val="a"/>
    <w:rsid w:val="00721E2C"/>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7">
    <w:name w:val="xl167"/>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8">
    <w:name w:val="xl168"/>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9">
    <w:name w:val="xl169"/>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170">
    <w:name w:val="xl170"/>
    <w:basedOn w:val="a"/>
    <w:rsid w:val="00721E2C"/>
    <w:pPr>
      <w:pBdr>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171">
    <w:name w:val="xl171"/>
    <w:basedOn w:val="a"/>
    <w:rsid w:val="00721E2C"/>
    <w:pPr>
      <w:pBdr>
        <w:right w:val="single" w:sz="4" w:space="0" w:color="auto"/>
      </w:pBdr>
      <w:spacing w:before="100" w:beforeAutospacing="1" w:after="100" w:afterAutospacing="1"/>
      <w:textAlignment w:val="top"/>
    </w:pPr>
  </w:style>
  <w:style w:type="paragraph" w:customStyle="1" w:styleId="xl172">
    <w:name w:val="xl172"/>
    <w:basedOn w:val="a"/>
    <w:rsid w:val="00721E2C"/>
    <w:pPr>
      <w:pBdr>
        <w:bottom w:val="single" w:sz="4" w:space="0" w:color="auto"/>
        <w:right w:val="single" w:sz="4" w:space="0" w:color="auto"/>
      </w:pBdr>
      <w:spacing w:before="100" w:beforeAutospacing="1" w:after="100" w:afterAutospacing="1"/>
      <w:textAlignment w:val="top"/>
    </w:pPr>
  </w:style>
  <w:style w:type="paragraph" w:customStyle="1" w:styleId="xl173">
    <w:name w:val="xl173"/>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174">
    <w:name w:val="xl174"/>
    <w:basedOn w:val="a"/>
    <w:rsid w:val="00721E2C"/>
    <w:pPr>
      <w:pBdr>
        <w:left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175">
    <w:name w:val="xl175"/>
    <w:basedOn w:val="a"/>
    <w:rsid w:val="00721E2C"/>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6">
    <w:name w:val="xl176"/>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77">
    <w:name w:val="xl177"/>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78">
    <w:name w:val="xl178"/>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79">
    <w:name w:val="xl179"/>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1">
    <w:name w:val="xl181"/>
    <w:basedOn w:val="a"/>
    <w:rsid w:val="00721E2C"/>
    <w:pPr>
      <w:shd w:val="clear" w:color="000000" w:fill="FFFFFF"/>
      <w:spacing w:before="100" w:beforeAutospacing="1" w:after="100" w:afterAutospacing="1"/>
    </w:pPr>
  </w:style>
  <w:style w:type="paragraph" w:customStyle="1" w:styleId="xl182">
    <w:name w:val="xl182"/>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3">
    <w:name w:val="xl183"/>
    <w:basedOn w:val="a"/>
    <w:rsid w:val="00721E2C"/>
    <w:pPr>
      <w:shd w:val="clear" w:color="000000" w:fill="FFFFFF"/>
      <w:spacing w:before="100" w:beforeAutospacing="1" w:after="100" w:afterAutospacing="1"/>
      <w:textAlignment w:val="top"/>
    </w:pPr>
  </w:style>
  <w:style w:type="paragraph" w:customStyle="1" w:styleId="xl184">
    <w:name w:val="xl184"/>
    <w:basedOn w:val="a"/>
    <w:rsid w:val="00721E2C"/>
    <w:pPr>
      <w:pBdr>
        <w:right w:val="single" w:sz="4" w:space="0" w:color="auto"/>
      </w:pBdr>
      <w:shd w:val="clear" w:color="000000" w:fill="FFFFFF"/>
      <w:spacing w:before="100" w:beforeAutospacing="1" w:after="100" w:afterAutospacing="1"/>
      <w:jc w:val="center"/>
      <w:textAlignment w:val="center"/>
    </w:pPr>
    <w:rPr>
      <w:b/>
      <w:bCs/>
    </w:rPr>
  </w:style>
  <w:style w:type="paragraph" w:customStyle="1" w:styleId="xl185">
    <w:name w:val="xl185"/>
    <w:basedOn w:val="a"/>
    <w:rsid w:val="00721E2C"/>
    <w:pPr>
      <w:pBdr>
        <w:left w:val="single" w:sz="4" w:space="0" w:color="auto"/>
      </w:pBdr>
      <w:shd w:val="clear" w:color="000000" w:fill="FFFFFF"/>
      <w:spacing w:before="100" w:beforeAutospacing="1" w:after="100" w:afterAutospacing="1"/>
      <w:jc w:val="center"/>
      <w:textAlignment w:val="center"/>
    </w:pPr>
    <w:rPr>
      <w:b/>
      <w:bCs/>
    </w:rPr>
  </w:style>
  <w:style w:type="paragraph" w:customStyle="1" w:styleId="xl186">
    <w:name w:val="xl186"/>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87">
    <w:name w:val="xl187"/>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88">
    <w:name w:val="xl188"/>
    <w:basedOn w:val="a"/>
    <w:rsid w:val="00721E2C"/>
    <w:pPr>
      <w:pBdr>
        <w:left w:val="single" w:sz="8" w:space="0" w:color="auto"/>
        <w:bottom w:val="single" w:sz="8" w:space="0" w:color="auto"/>
      </w:pBdr>
      <w:shd w:val="clear" w:color="000000" w:fill="66CCFF"/>
      <w:spacing w:before="100" w:beforeAutospacing="1" w:after="100" w:afterAutospacing="1"/>
      <w:textAlignment w:val="top"/>
    </w:pPr>
    <w:rPr>
      <w:b/>
      <w:bCs/>
    </w:rPr>
  </w:style>
  <w:style w:type="paragraph" w:customStyle="1" w:styleId="xl189">
    <w:name w:val="xl189"/>
    <w:basedOn w:val="a"/>
    <w:rsid w:val="00721E2C"/>
    <w:pPr>
      <w:pBdr>
        <w:left w:val="single" w:sz="8"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90">
    <w:name w:val="xl190"/>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rPr>
      <w:b/>
      <w:bCs/>
    </w:rPr>
  </w:style>
  <w:style w:type="paragraph" w:customStyle="1" w:styleId="xl191">
    <w:name w:val="xl191"/>
    <w:basedOn w:val="a"/>
    <w:rsid w:val="00721E2C"/>
    <w:pPr>
      <w:pBdr>
        <w:left w:val="single" w:sz="4" w:space="0" w:color="auto"/>
        <w:bottom w:val="single" w:sz="8" w:space="0" w:color="auto"/>
      </w:pBdr>
      <w:shd w:val="clear" w:color="000000" w:fill="FFFFFF"/>
      <w:spacing w:before="100" w:beforeAutospacing="1" w:after="100" w:afterAutospacing="1"/>
      <w:jc w:val="center"/>
      <w:textAlignment w:val="top"/>
    </w:pPr>
    <w:rPr>
      <w:b/>
      <w:bCs/>
    </w:rPr>
  </w:style>
  <w:style w:type="paragraph" w:customStyle="1" w:styleId="xl192">
    <w:name w:val="xl192"/>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style>
  <w:style w:type="paragraph" w:customStyle="1" w:styleId="xl193">
    <w:name w:val="xl193"/>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4">
    <w:name w:val="xl194"/>
    <w:basedOn w:val="a"/>
    <w:rsid w:val="00721E2C"/>
    <w:pPr>
      <w:pBdr>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95">
    <w:name w:val="xl195"/>
    <w:basedOn w:val="a"/>
    <w:rsid w:val="00721E2C"/>
    <w:pPr>
      <w:pBdr>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96">
    <w:name w:val="xl196"/>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97">
    <w:name w:val="xl197"/>
    <w:basedOn w:val="a"/>
    <w:rsid w:val="00721E2C"/>
    <w:pPr>
      <w:pBdr>
        <w:left w:val="single" w:sz="4" w:space="0" w:color="auto"/>
        <w:bottom w:val="single" w:sz="4" w:space="0" w:color="auto"/>
      </w:pBdr>
      <w:shd w:val="clear" w:color="000000" w:fill="CCFFFF"/>
      <w:spacing w:before="100" w:beforeAutospacing="1" w:after="100" w:afterAutospacing="1"/>
      <w:jc w:val="center"/>
      <w:textAlignment w:val="center"/>
    </w:pPr>
    <w:rPr>
      <w:b/>
      <w:bCs/>
    </w:rPr>
  </w:style>
  <w:style w:type="paragraph" w:customStyle="1" w:styleId="xl198">
    <w:name w:val="xl198"/>
    <w:basedOn w:val="a"/>
    <w:rsid w:val="00721E2C"/>
    <w:pPr>
      <w:pBdr>
        <w:top w:val="single" w:sz="4" w:space="0" w:color="auto"/>
        <w:left w:val="single" w:sz="8" w:space="0" w:color="auto"/>
        <w:right w:val="single" w:sz="4" w:space="0" w:color="auto"/>
      </w:pBdr>
      <w:shd w:val="clear" w:color="000000" w:fill="CCFFFF"/>
      <w:spacing w:before="100" w:beforeAutospacing="1" w:after="100" w:afterAutospacing="1"/>
      <w:textAlignment w:val="top"/>
    </w:pPr>
    <w:rPr>
      <w:b/>
      <w:bCs/>
    </w:rPr>
  </w:style>
  <w:style w:type="paragraph" w:customStyle="1" w:styleId="xl199">
    <w:name w:val="xl199"/>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0">
    <w:name w:val="xl200"/>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1">
    <w:name w:val="xl201"/>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2">
    <w:name w:val="xl202"/>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03">
    <w:name w:val="xl203"/>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textAlignment w:val="top"/>
    </w:pPr>
    <w:rPr>
      <w:b/>
      <w:bCs/>
    </w:rPr>
  </w:style>
  <w:style w:type="paragraph" w:customStyle="1" w:styleId="xl204">
    <w:name w:val="xl204"/>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05">
    <w:name w:val="xl205"/>
    <w:basedOn w:val="a"/>
    <w:rsid w:val="00721E2C"/>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06">
    <w:name w:val="xl206"/>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07">
    <w:name w:val="xl207"/>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208">
    <w:name w:val="xl208"/>
    <w:basedOn w:val="a"/>
    <w:rsid w:val="00721E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09">
    <w:name w:val="xl209"/>
    <w:basedOn w:val="a"/>
    <w:rsid w:val="00721E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10">
    <w:name w:val="xl210"/>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211">
    <w:name w:val="xl211"/>
    <w:basedOn w:val="a"/>
    <w:rsid w:val="00721E2C"/>
    <w:pPr>
      <w:spacing w:before="100" w:beforeAutospacing="1" w:after="100" w:afterAutospacing="1"/>
      <w:textAlignment w:val="top"/>
    </w:pPr>
  </w:style>
  <w:style w:type="paragraph" w:customStyle="1" w:styleId="xl212">
    <w:name w:val="xl212"/>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213">
    <w:name w:val="xl213"/>
    <w:basedOn w:val="a"/>
    <w:rsid w:val="00721E2C"/>
    <w:pPr>
      <w:pBdr>
        <w:left w:val="single" w:sz="8" w:space="0" w:color="auto"/>
        <w:right w:val="single" w:sz="4" w:space="0" w:color="auto"/>
      </w:pBdr>
      <w:spacing w:before="100" w:beforeAutospacing="1" w:after="100" w:afterAutospacing="1"/>
      <w:textAlignment w:val="top"/>
    </w:pPr>
  </w:style>
  <w:style w:type="paragraph" w:customStyle="1" w:styleId="xl214">
    <w:name w:val="xl214"/>
    <w:basedOn w:val="a"/>
    <w:rsid w:val="00721E2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215">
    <w:name w:val="xl215"/>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16">
    <w:name w:val="xl216"/>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7">
    <w:name w:val="xl217"/>
    <w:basedOn w:val="a"/>
    <w:rsid w:val="00721E2C"/>
    <w:pPr>
      <w:pBdr>
        <w:left w:val="single" w:sz="4" w:space="0" w:color="auto"/>
        <w:right w:val="single" w:sz="4" w:space="0" w:color="auto"/>
      </w:pBdr>
      <w:spacing w:before="100" w:beforeAutospacing="1" w:after="100" w:afterAutospacing="1"/>
      <w:jc w:val="center"/>
      <w:textAlignment w:val="top"/>
    </w:pPr>
  </w:style>
  <w:style w:type="paragraph" w:customStyle="1" w:styleId="xl218">
    <w:name w:val="xl218"/>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19">
    <w:name w:val="xl219"/>
    <w:basedOn w:val="a"/>
    <w:rsid w:val="00721E2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20">
    <w:name w:val="xl220"/>
    <w:basedOn w:val="a"/>
    <w:rsid w:val="00721E2C"/>
    <w:pPr>
      <w:pBdr>
        <w:top w:val="single" w:sz="4" w:space="0" w:color="auto"/>
        <w:left w:val="single" w:sz="8" w:space="0" w:color="auto"/>
        <w:right w:val="single" w:sz="4" w:space="0" w:color="auto"/>
      </w:pBdr>
      <w:spacing w:before="100" w:beforeAutospacing="1" w:after="100" w:afterAutospacing="1"/>
      <w:textAlignment w:val="top"/>
    </w:pPr>
  </w:style>
  <w:style w:type="paragraph" w:customStyle="1" w:styleId="xl221">
    <w:name w:val="xl221"/>
    <w:basedOn w:val="a"/>
    <w:rsid w:val="00721E2C"/>
    <w:pPr>
      <w:pBdr>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222">
    <w:name w:val="xl222"/>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3">
    <w:name w:val="xl223"/>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4">
    <w:name w:val="xl224"/>
    <w:basedOn w:val="a"/>
    <w:rsid w:val="00721E2C"/>
    <w:pPr>
      <w:pBdr>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5">
    <w:name w:val="xl225"/>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6">
    <w:name w:val="xl226"/>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7">
    <w:name w:val="xl227"/>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8">
    <w:name w:val="xl228"/>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29">
    <w:name w:val="xl229"/>
    <w:basedOn w:val="a"/>
    <w:rsid w:val="00721E2C"/>
    <w:pPr>
      <w:pBdr>
        <w:left w:val="single" w:sz="8" w:space="0" w:color="auto"/>
        <w:right w:val="single" w:sz="4" w:space="0" w:color="auto"/>
      </w:pBdr>
      <w:spacing w:before="100" w:beforeAutospacing="1" w:after="100" w:afterAutospacing="1"/>
      <w:textAlignment w:val="top"/>
    </w:pPr>
  </w:style>
  <w:style w:type="paragraph" w:customStyle="1" w:styleId="xl230">
    <w:name w:val="xl230"/>
    <w:basedOn w:val="a"/>
    <w:rsid w:val="00721E2C"/>
    <w:pPr>
      <w:pBdr>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231">
    <w:name w:val="xl231"/>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32">
    <w:name w:val="xl232"/>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233">
    <w:name w:val="xl233"/>
    <w:basedOn w:val="a"/>
    <w:rsid w:val="00721E2C"/>
    <w:pPr>
      <w:pBdr>
        <w:top w:val="single" w:sz="8" w:space="0" w:color="auto"/>
        <w:left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34">
    <w:name w:val="xl234"/>
    <w:basedOn w:val="a"/>
    <w:rsid w:val="00721E2C"/>
    <w:pPr>
      <w:pBdr>
        <w:top w:val="single" w:sz="8" w:space="0" w:color="auto"/>
        <w:left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35">
    <w:name w:val="xl235"/>
    <w:basedOn w:val="a"/>
    <w:rsid w:val="00721E2C"/>
    <w:pPr>
      <w:pBdr>
        <w:top w:val="single" w:sz="8"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236">
    <w:name w:val="xl236"/>
    <w:basedOn w:val="a"/>
    <w:rsid w:val="00721E2C"/>
    <w:pPr>
      <w:pBdr>
        <w:left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37">
    <w:name w:val="xl237"/>
    <w:basedOn w:val="a"/>
    <w:rsid w:val="00721E2C"/>
    <w:pPr>
      <w:pBdr>
        <w:left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38">
    <w:name w:val="xl238"/>
    <w:basedOn w:val="a"/>
    <w:rsid w:val="00721E2C"/>
    <w:pPr>
      <w:pBdr>
        <w:top w:val="single" w:sz="4"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center"/>
    </w:pPr>
  </w:style>
  <w:style w:type="paragraph" w:customStyle="1" w:styleId="xl239">
    <w:name w:val="xl239"/>
    <w:basedOn w:val="a"/>
    <w:rsid w:val="00721E2C"/>
    <w:pPr>
      <w:pBdr>
        <w:top w:val="single" w:sz="4" w:space="0" w:color="auto"/>
        <w:left w:val="single" w:sz="8" w:space="0" w:color="auto"/>
        <w:bottom w:val="single" w:sz="8" w:space="0" w:color="auto"/>
        <w:right w:val="single" w:sz="4" w:space="0" w:color="auto"/>
      </w:pBdr>
      <w:shd w:val="clear" w:color="000000" w:fill="66CCFF"/>
      <w:spacing w:before="100" w:beforeAutospacing="1" w:after="100" w:afterAutospacing="1"/>
      <w:textAlignment w:val="center"/>
    </w:pPr>
  </w:style>
  <w:style w:type="paragraph" w:customStyle="1" w:styleId="xl240">
    <w:name w:val="xl240"/>
    <w:basedOn w:val="a"/>
    <w:rsid w:val="00721E2C"/>
    <w:pPr>
      <w:shd w:val="clear" w:color="000000" w:fill="FFFFFF"/>
      <w:spacing w:before="100" w:beforeAutospacing="1" w:after="100" w:afterAutospacing="1"/>
      <w:textAlignment w:val="top"/>
    </w:pPr>
  </w:style>
  <w:style w:type="paragraph" w:customStyle="1" w:styleId="xl241">
    <w:name w:val="xl241"/>
    <w:basedOn w:val="a"/>
    <w:rsid w:val="00721E2C"/>
    <w:pPr>
      <w:shd w:val="clear" w:color="000000" w:fill="FFFFFF"/>
      <w:spacing w:before="100" w:beforeAutospacing="1" w:after="100" w:afterAutospacing="1"/>
      <w:jc w:val="center"/>
      <w:textAlignment w:val="top"/>
    </w:pPr>
    <w:rPr>
      <w:b/>
      <w:bCs/>
    </w:rPr>
  </w:style>
  <w:style w:type="paragraph" w:customStyle="1" w:styleId="xl242">
    <w:name w:val="xl242"/>
    <w:basedOn w:val="a"/>
    <w:rsid w:val="00721E2C"/>
    <w:pPr>
      <w:pBdr>
        <w:top w:val="single" w:sz="8"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243">
    <w:name w:val="xl243"/>
    <w:basedOn w:val="a"/>
    <w:rsid w:val="00721E2C"/>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center"/>
    </w:pPr>
  </w:style>
  <w:style w:type="paragraph" w:customStyle="1" w:styleId="xl244">
    <w:name w:val="xl244"/>
    <w:basedOn w:val="a"/>
    <w:rsid w:val="00721E2C"/>
    <w:pPr>
      <w:pBdr>
        <w:left w:val="single" w:sz="8" w:space="0" w:color="auto"/>
        <w:bottom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45">
    <w:name w:val="xl245"/>
    <w:basedOn w:val="a"/>
    <w:rsid w:val="00721E2C"/>
    <w:pPr>
      <w:pBdr>
        <w:left w:val="single" w:sz="8" w:space="0" w:color="auto"/>
        <w:bottom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46">
    <w:name w:val="xl246"/>
    <w:basedOn w:val="a"/>
    <w:rsid w:val="00721E2C"/>
    <w:pPr>
      <w:pBdr>
        <w:top w:val="single" w:sz="4" w:space="0" w:color="auto"/>
        <w:left w:val="single" w:sz="8" w:space="0" w:color="auto"/>
        <w:bottom w:val="single" w:sz="8" w:space="0" w:color="auto"/>
        <w:right w:val="single" w:sz="4" w:space="0" w:color="auto"/>
      </w:pBdr>
      <w:shd w:val="clear" w:color="000000" w:fill="CCFFFF"/>
      <w:spacing w:before="100" w:beforeAutospacing="1" w:after="100" w:afterAutospacing="1"/>
      <w:textAlignment w:val="center"/>
    </w:pPr>
  </w:style>
  <w:style w:type="paragraph" w:customStyle="1" w:styleId="xl247">
    <w:name w:val="xl247"/>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48">
    <w:name w:val="xl248"/>
    <w:basedOn w:val="a"/>
    <w:rsid w:val="00721E2C"/>
    <w:pPr>
      <w:pBdr>
        <w:left w:val="single" w:sz="8" w:space="0" w:color="auto"/>
      </w:pBdr>
      <w:shd w:val="clear" w:color="000000" w:fill="FFFFFF"/>
      <w:spacing w:before="100" w:beforeAutospacing="1" w:after="100" w:afterAutospacing="1"/>
      <w:jc w:val="center"/>
      <w:textAlignment w:val="top"/>
    </w:pPr>
    <w:rPr>
      <w:b/>
      <w:bCs/>
    </w:rPr>
  </w:style>
  <w:style w:type="paragraph" w:customStyle="1" w:styleId="xl249">
    <w:name w:val="xl249"/>
    <w:basedOn w:val="a"/>
    <w:rsid w:val="00721E2C"/>
    <w:pPr>
      <w:pBdr>
        <w:top w:val="single" w:sz="8" w:space="0" w:color="auto"/>
      </w:pBdr>
      <w:shd w:val="clear" w:color="000000" w:fill="FFFFFF"/>
      <w:spacing w:before="100" w:beforeAutospacing="1" w:after="100" w:afterAutospacing="1"/>
      <w:jc w:val="center"/>
      <w:textAlignment w:val="top"/>
    </w:pPr>
    <w:rPr>
      <w:b/>
      <w:bCs/>
    </w:rPr>
  </w:style>
  <w:style w:type="paragraph" w:customStyle="1" w:styleId="xl250">
    <w:name w:val="xl250"/>
    <w:basedOn w:val="a"/>
    <w:rsid w:val="00721E2C"/>
    <w:pPr>
      <w:pBdr>
        <w:right w:val="single" w:sz="4" w:space="0" w:color="auto"/>
      </w:pBdr>
      <w:shd w:val="clear" w:color="000000" w:fill="FFFFFF"/>
      <w:spacing w:before="100" w:beforeAutospacing="1" w:after="100" w:afterAutospacing="1"/>
      <w:jc w:val="center"/>
      <w:textAlignment w:val="top"/>
    </w:pPr>
    <w:rPr>
      <w:b/>
      <w:bCs/>
    </w:rPr>
  </w:style>
  <w:style w:type="paragraph" w:customStyle="1" w:styleId="xl251">
    <w:name w:val="xl251"/>
    <w:basedOn w:val="a"/>
    <w:rsid w:val="00721E2C"/>
    <w:pPr>
      <w:pBdr>
        <w:top w:val="single" w:sz="8" w:space="0" w:color="auto"/>
        <w:left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2">
    <w:name w:val="xl252"/>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3">
    <w:name w:val="xl253"/>
    <w:basedOn w:val="a"/>
    <w:rsid w:val="00721E2C"/>
    <w:pPr>
      <w:pBdr>
        <w:top w:val="single" w:sz="8" w:space="0" w:color="auto"/>
        <w:left w:val="single" w:sz="4" w:space="0" w:color="auto"/>
        <w:bottom w:val="single" w:sz="4" w:space="0" w:color="auto"/>
      </w:pBdr>
      <w:shd w:val="clear" w:color="000000" w:fill="CCFFFF"/>
      <w:spacing w:before="100" w:beforeAutospacing="1" w:after="100" w:afterAutospacing="1"/>
      <w:jc w:val="center"/>
      <w:textAlignment w:val="center"/>
    </w:pPr>
    <w:rPr>
      <w:b/>
      <w:bCs/>
    </w:rPr>
  </w:style>
  <w:style w:type="paragraph" w:customStyle="1" w:styleId="xl254">
    <w:name w:val="xl254"/>
    <w:basedOn w:val="a"/>
    <w:rsid w:val="00721E2C"/>
    <w:pPr>
      <w:pBdr>
        <w:left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5">
    <w:name w:val="xl255"/>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6">
    <w:name w:val="xl256"/>
    <w:basedOn w:val="a"/>
    <w:rsid w:val="00721E2C"/>
    <w:pPr>
      <w:pBdr>
        <w:left w:val="single" w:sz="8" w:space="0" w:color="auto"/>
        <w:bottom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7">
    <w:name w:val="xl257"/>
    <w:basedOn w:val="a"/>
    <w:rsid w:val="00721E2C"/>
    <w:pPr>
      <w:pBdr>
        <w:left w:val="single" w:sz="8"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8">
    <w:name w:val="xl258"/>
    <w:basedOn w:val="a"/>
    <w:rsid w:val="00721E2C"/>
    <w:pPr>
      <w:pBdr>
        <w:left w:val="single" w:sz="4" w:space="0" w:color="auto"/>
        <w:bottom w:val="single" w:sz="8" w:space="0" w:color="auto"/>
      </w:pBdr>
      <w:shd w:val="clear" w:color="000000" w:fill="CCFFFF"/>
      <w:spacing w:before="100" w:beforeAutospacing="1" w:after="100" w:afterAutospacing="1"/>
      <w:jc w:val="center"/>
      <w:textAlignment w:val="center"/>
    </w:pPr>
    <w:rPr>
      <w:b/>
      <w:bCs/>
    </w:rPr>
  </w:style>
  <w:style w:type="paragraph" w:customStyle="1" w:styleId="xl259">
    <w:name w:val="xl259"/>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260">
    <w:name w:val="xl260"/>
    <w:basedOn w:val="a"/>
    <w:rsid w:val="00721E2C"/>
    <w:pPr>
      <w:pBdr>
        <w:top w:val="single" w:sz="8" w:space="0" w:color="auto"/>
        <w:left w:val="single" w:sz="4" w:space="0" w:color="auto"/>
        <w:bottom w:val="single" w:sz="8" w:space="0" w:color="auto"/>
      </w:pBdr>
      <w:spacing w:before="100" w:beforeAutospacing="1" w:after="100" w:afterAutospacing="1"/>
      <w:jc w:val="center"/>
      <w:textAlignment w:val="top"/>
    </w:pPr>
    <w:rPr>
      <w:b/>
      <w:bCs/>
    </w:rPr>
  </w:style>
  <w:style w:type="paragraph" w:customStyle="1" w:styleId="xl261">
    <w:name w:val="xl261"/>
    <w:basedOn w:val="a"/>
    <w:rsid w:val="00721E2C"/>
    <w:pPr>
      <w:pBdr>
        <w:top w:val="single" w:sz="8" w:space="0" w:color="auto"/>
        <w:bottom w:val="single" w:sz="8" w:space="0" w:color="auto"/>
        <w:right w:val="single" w:sz="4" w:space="0" w:color="auto"/>
      </w:pBdr>
      <w:spacing w:before="100" w:beforeAutospacing="1" w:after="100" w:afterAutospacing="1"/>
      <w:jc w:val="center"/>
      <w:textAlignment w:val="top"/>
    </w:pPr>
    <w:rPr>
      <w:b/>
      <w:bCs/>
    </w:rPr>
  </w:style>
  <w:style w:type="paragraph" w:customStyle="1" w:styleId="xl262">
    <w:name w:val="xl262"/>
    <w:basedOn w:val="a"/>
    <w:rsid w:val="00721E2C"/>
    <w:pPr>
      <w:pBdr>
        <w:top w:val="single" w:sz="8"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top"/>
    </w:pPr>
    <w:rPr>
      <w:b/>
      <w:bCs/>
    </w:rPr>
  </w:style>
  <w:style w:type="paragraph" w:customStyle="1" w:styleId="xl263">
    <w:name w:val="xl263"/>
    <w:basedOn w:val="a"/>
    <w:rsid w:val="00721E2C"/>
    <w:pPr>
      <w:pBdr>
        <w:top w:val="single" w:sz="8" w:space="0" w:color="auto"/>
        <w:left w:val="single" w:sz="4" w:space="0" w:color="auto"/>
        <w:right w:val="single" w:sz="4" w:space="0" w:color="auto"/>
      </w:pBdr>
      <w:shd w:val="clear" w:color="000000" w:fill="66CCFF"/>
      <w:spacing w:before="100" w:beforeAutospacing="1" w:after="100" w:afterAutospacing="1"/>
      <w:jc w:val="center"/>
      <w:textAlignment w:val="top"/>
    </w:pPr>
  </w:style>
  <w:style w:type="paragraph" w:customStyle="1" w:styleId="xl264">
    <w:name w:val="xl264"/>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265">
    <w:name w:val="xl265"/>
    <w:basedOn w:val="a"/>
    <w:rsid w:val="00721E2C"/>
    <w:pPr>
      <w:pBdr>
        <w:top w:val="single" w:sz="8" w:space="0" w:color="auto"/>
        <w:left w:val="single" w:sz="4" w:space="0" w:color="auto"/>
        <w:bottom w:val="single" w:sz="4"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66">
    <w:name w:val="xl266"/>
    <w:basedOn w:val="a"/>
    <w:rsid w:val="00721E2C"/>
    <w:pPr>
      <w:pBdr>
        <w:top w:val="single" w:sz="4"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top"/>
    </w:pPr>
    <w:rPr>
      <w:b/>
      <w:bCs/>
    </w:rPr>
  </w:style>
  <w:style w:type="paragraph" w:customStyle="1" w:styleId="xl267">
    <w:name w:val="xl267"/>
    <w:basedOn w:val="a"/>
    <w:rsid w:val="00721E2C"/>
    <w:pPr>
      <w:pBdr>
        <w:left w:val="single" w:sz="4" w:space="0" w:color="auto"/>
        <w:right w:val="single" w:sz="4" w:space="0" w:color="auto"/>
      </w:pBdr>
      <w:shd w:val="clear" w:color="000000" w:fill="66CCFF"/>
      <w:spacing w:before="100" w:beforeAutospacing="1" w:after="100" w:afterAutospacing="1"/>
      <w:jc w:val="center"/>
      <w:textAlignment w:val="top"/>
    </w:pPr>
  </w:style>
  <w:style w:type="paragraph" w:customStyle="1" w:styleId="xl268">
    <w:name w:val="xl268"/>
    <w:basedOn w:val="a"/>
    <w:rsid w:val="00721E2C"/>
    <w:pPr>
      <w:pBdr>
        <w:top w:val="single" w:sz="4" w:space="0" w:color="auto"/>
        <w:left w:val="single" w:sz="4" w:space="0" w:color="auto"/>
        <w:bottom w:val="single" w:sz="4"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69">
    <w:name w:val="xl269"/>
    <w:basedOn w:val="a"/>
    <w:rsid w:val="00721E2C"/>
    <w:pPr>
      <w:pBdr>
        <w:top w:val="single" w:sz="4" w:space="0" w:color="auto"/>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0">
    <w:name w:val="xl270"/>
    <w:basedOn w:val="a"/>
    <w:rsid w:val="00721E2C"/>
    <w:pPr>
      <w:pBdr>
        <w:left w:val="single" w:sz="4" w:space="0" w:color="auto"/>
        <w:bottom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271">
    <w:name w:val="xl271"/>
    <w:basedOn w:val="a"/>
    <w:rsid w:val="00721E2C"/>
    <w:pPr>
      <w:pBdr>
        <w:top w:val="single" w:sz="4" w:space="0" w:color="auto"/>
        <w:left w:val="single" w:sz="4" w:space="0" w:color="auto"/>
        <w:bottom w:val="single" w:sz="8"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72">
    <w:name w:val="xl272"/>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textAlignment w:val="top"/>
    </w:pPr>
    <w:rPr>
      <w:b/>
      <w:bCs/>
    </w:rPr>
  </w:style>
  <w:style w:type="paragraph" w:customStyle="1" w:styleId="xl273">
    <w:name w:val="xl273"/>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74">
    <w:name w:val="xl274"/>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75">
    <w:name w:val="xl275"/>
    <w:basedOn w:val="a"/>
    <w:rsid w:val="00721E2C"/>
    <w:pPr>
      <w:pBdr>
        <w:top w:val="single" w:sz="8" w:space="0" w:color="auto"/>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276">
    <w:name w:val="xl276"/>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77">
    <w:name w:val="xl277"/>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8">
    <w:name w:val="xl278"/>
    <w:basedOn w:val="a"/>
    <w:rsid w:val="00721E2C"/>
    <w:pPr>
      <w:pBdr>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9">
    <w:name w:val="xl279"/>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80">
    <w:name w:val="xl280"/>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top"/>
    </w:pPr>
    <w:rPr>
      <w:b/>
      <w:bCs/>
    </w:rPr>
  </w:style>
  <w:style w:type="paragraph" w:customStyle="1" w:styleId="xl281">
    <w:name w:val="xl281"/>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282">
    <w:name w:val="xl282"/>
    <w:basedOn w:val="a"/>
    <w:rsid w:val="00721E2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283">
    <w:name w:val="xl283"/>
    <w:basedOn w:val="a"/>
    <w:rsid w:val="00721E2C"/>
    <w:pPr>
      <w:pBdr>
        <w:top w:val="single" w:sz="4" w:space="0" w:color="auto"/>
        <w:left w:val="single" w:sz="8" w:space="0" w:color="auto"/>
        <w:right w:val="single" w:sz="4" w:space="0" w:color="auto"/>
      </w:pBdr>
      <w:spacing w:before="100" w:beforeAutospacing="1" w:after="100" w:afterAutospacing="1"/>
    </w:pPr>
  </w:style>
  <w:style w:type="paragraph" w:customStyle="1" w:styleId="xl284">
    <w:name w:val="xl284"/>
    <w:basedOn w:val="a"/>
    <w:rsid w:val="00721E2C"/>
    <w:pPr>
      <w:shd w:val="clear" w:color="000000" w:fill="DBEEF3"/>
      <w:spacing w:before="100" w:beforeAutospacing="1" w:after="100" w:afterAutospacing="1"/>
      <w:jc w:val="center"/>
    </w:pPr>
  </w:style>
  <w:style w:type="table" w:styleId="aff6">
    <w:name w:val="Table Grid"/>
    <w:basedOn w:val="a1"/>
    <w:uiPriority w:val="59"/>
    <w:rsid w:val="00EF528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50">
    <w:name w:val="Заголовок 5 Знак"/>
    <w:basedOn w:val="a0"/>
    <w:link w:val="5"/>
    <w:uiPriority w:val="9"/>
    <w:rsid w:val="00D9111A"/>
    <w:rPr>
      <w:rFonts w:asciiTheme="majorHAnsi" w:eastAsiaTheme="majorEastAsia" w:hAnsiTheme="majorHAnsi" w:cstheme="majorBidi"/>
      <w:color w:val="243F60" w:themeColor="accent1" w:themeShade="7F"/>
      <w:sz w:val="24"/>
      <w:szCs w:val="24"/>
      <w:lang w:eastAsia="ru-RU"/>
    </w:rPr>
  </w:style>
  <w:style w:type="paragraph" w:customStyle="1" w:styleId="15">
    <w:name w:val="Обычный1"/>
    <w:rsid w:val="00F838F6"/>
    <w:rPr>
      <w:rFonts w:ascii="Calibri" w:eastAsia="Calibri" w:hAnsi="Calibri" w:cs="Calibri"/>
      <w:sz w:val="20"/>
      <w:szCs w:val="20"/>
      <w:lang w:eastAsia="ru-RU"/>
    </w:rPr>
  </w:style>
  <w:style w:type="paragraph" w:customStyle="1" w:styleId="31">
    <w:name w:val="Обычный3"/>
    <w:rsid w:val="00DC08CF"/>
    <w:rPr>
      <w:rFonts w:ascii="Calibri" w:eastAsia="Calibri" w:hAnsi="Calibri" w:cs="Calibri"/>
      <w:sz w:val="20"/>
      <w:szCs w:val="20"/>
      <w:lang w:eastAsia="ru-RU"/>
    </w:rPr>
  </w:style>
  <w:style w:type="character" w:customStyle="1" w:styleId="layout">
    <w:name w:val="layout"/>
    <w:basedOn w:val="a0"/>
    <w:rsid w:val="00C15B64"/>
  </w:style>
  <w:style w:type="character" w:customStyle="1" w:styleId="FontStyle13">
    <w:name w:val="Font Style13"/>
    <w:rsid w:val="005479E8"/>
    <w:rPr>
      <w:rFonts w:ascii="Times New Roman" w:hAnsi="Times New Roman" w:cs="Times New Roman" w:hint="default"/>
      <w:sz w:val="26"/>
      <w:szCs w:val="26"/>
    </w:rPr>
  </w:style>
  <w:style w:type="character" w:styleId="aff7">
    <w:name w:val="Emphasis"/>
    <w:basedOn w:val="a0"/>
    <w:uiPriority w:val="20"/>
    <w:qFormat/>
    <w:rsid w:val="004024AD"/>
    <w:rPr>
      <w:i/>
      <w:iCs/>
    </w:rPr>
  </w:style>
  <w:style w:type="character" w:customStyle="1" w:styleId="FontStyle26">
    <w:name w:val="Font Style26"/>
    <w:basedOn w:val="a0"/>
    <w:uiPriority w:val="99"/>
    <w:rsid w:val="00AB3746"/>
    <w:rPr>
      <w:rFonts w:ascii="Times New Roman" w:hAnsi="Times New Roman" w:cs="Times New Roman"/>
      <w:sz w:val="20"/>
      <w:szCs w:val="20"/>
    </w:rPr>
  </w:style>
  <w:style w:type="character" w:customStyle="1" w:styleId="16">
    <w:name w:val="Основной текст Знак1"/>
    <w:basedOn w:val="a0"/>
    <w:uiPriority w:val="99"/>
    <w:rsid w:val="007D690F"/>
    <w:rPr>
      <w:sz w:val="24"/>
      <w:szCs w:val="24"/>
      <w:lang w:eastAsia="ar-SA"/>
    </w:rPr>
  </w:style>
  <w:style w:type="paragraph" w:customStyle="1" w:styleId="msonormalmrcssattr">
    <w:name w:val="msonormal_mr_css_attr"/>
    <w:basedOn w:val="a"/>
    <w:rsid w:val="00C651C4"/>
    <w:pPr>
      <w:spacing w:before="100" w:beforeAutospacing="1" w:after="100" w:afterAutospacing="1"/>
    </w:pPr>
  </w:style>
  <w:style w:type="character" w:customStyle="1" w:styleId="FontStyle15">
    <w:name w:val="Font Style15"/>
    <w:basedOn w:val="a0"/>
    <w:uiPriority w:val="99"/>
    <w:rsid w:val="0001684D"/>
    <w:rPr>
      <w:rFonts w:ascii="Times New Roman" w:hAnsi="Times New Roman" w:cs="Times New Roman"/>
      <w:sz w:val="28"/>
      <w:szCs w:val="28"/>
    </w:rPr>
  </w:style>
  <w:style w:type="paragraph" w:customStyle="1" w:styleId="pj">
    <w:name w:val="pj"/>
    <w:basedOn w:val="a"/>
    <w:rsid w:val="00506105"/>
    <w:pPr>
      <w:spacing w:before="100" w:beforeAutospacing="1" w:after="100" w:afterAutospacing="1"/>
    </w:pPr>
  </w:style>
  <w:style w:type="character" w:customStyle="1" w:styleId="date">
    <w:name w:val="date"/>
    <w:basedOn w:val="a0"/>
    <w:rsid w:val="00C45317"/>
  </w:style>
  <w:style w:type="character" w:customStyle="1" w:styleId="cat-links">
    <w:name w:val="cat-links"/>
    <w:basedOn w:val="a0"/>
    <w:rsid w:val="00C45317"/>
  </w:style>
</w:styles>
</file>

<file path=word/webSettings.xml><?xml version="1.0" encoding="utf-8"?>
<w:webSettings xmlns:r="http://schemas.openxmlformats.org/officeDocument/2006/relationships" xmlns:w="http://schemas.openxmlformats.org/wordprocessingml/2006/main">
  <w:divs>
    <w:div w:id="48968083">
      <w:bodyDiv w:val="1"/>
      <w:marLeft w:val="0"/>
      <w:marRight w:val="0"/>
      <w:marTop w:val="0"/>
      <w:marBottom w:val="0"/>
      <w:divBdr>
        <w:top w:val="none" w:sz="0" w:space="0" w:color="auto"/>
        <w:left w:val="none" w:sz="0" w:space="0" w:color="auto"/>
        <w:bottom w:val="none" w:sz="0" w:space="0" w:color="auto"/>
        <w:right w:val="none" w:sz="0" w:space="0" w:color="auto"/>
      </w:divBdr>
    </w:div>
    <w:div w:id="49034714">
      <w:bodyDiv w:val="1"/>
      <w:marLeft w:val="0"/>
      <w:marRight w:val="0"/>
      <w:marTop w:val="0"/>
      <w:marBottom w:val="0"/>
      <w:divBdr>
        <w:top w:val="none" w:sz="0" w:space="0" w:color="auto"/>
        <w:left w:val="none" w:sz="0" w:space="0" w:color="auto"/>
        <w:bottom w:val="none" w:sz="0" w:space="0" w:color="auto"/>
        <w:right w:val="none" w:sz="0" w:space="0" w:color="auto"/>
      </w:divBdr>
    </w:div>
    <w:div w:id="75514807">
      <w:bodyDiv w:val="1"/>
      <w:marLeft w:val="0"/>
      <w:marRight w:val="0"/>
      <w:marTop w:val="0"/>
      <w:marBottom w:val="0"/>
      <w:divBdr>
        <w:top w:val="none" w:sz="0" w:space="0" w:color="auto"/>
        <w:left w:val="none" w:sz="0" w:space="0" w:color="auto"/>
        <w:bottom w:val="none" w:sz="0" w:space="0" w:color="auto"/>
        <w:right w:val="none" w:sz="0" w:space="0" w:color="auto"/>
      </w:divBdr>
    </w:div>
    <w:div w:id="153187747">
      <w:bodyDiv w:val="1"/>
      <w:marLeft w:val="0"/>
      <w:marRight w:val="0"/>
      <w:marTop w:val="0"/>
      <w:marBottom w:val="0"/>
      <w:divBdr>
        <w:top w:val="none" w:sz="0" w:space="0" w:color="auto"/>
        <w:left w:val="none" w:sz="0" w:space="0" w:color="auto"/>
        <w:bottom w:val="none" w:sz="0" w:space="0" w:color="auto"/>
        <w:right w:val="none" w:sz="0" w:space="0" w:color="auto"/>
      </w:divBdr>
    </w:div>
    <w:div w:id="155613969">
      <w:bodyDiv w:val="1"/>
      <w:marLeft w:val="0"/>
      <w:marRight w:val="0"/>
      <w:marTop w:val="0"/>
      <w:marBottom w:val="0"/>
      <w:divBdr>
        <w:top w:val="none" w:sz="0" w:space="0" w:color="auto"/>
        <w:left w:val="none" w:sz="0" w:space="0" w:color="auto"/>
        <w:bottom w:val="none" w:sz="0" w:space="0" w:color="auto"/>
        <w:right w:val="none" w:sz="0" w:space="0" w:color="auto"/>
      </w:divBdr>
      <w:divsChild>
        <w:div w:id="977341495">
          <w:marLeft w:val="0"/>
          <w:marRight w:val="0"/>
          <w:marTop w:val="0"/>
          <w:marBottom w:val="0"/>
          <w:divBdr>
            <w:top w:val="none" w:sz="0" w:space="0" w:color="auto"/>
            <w:left w:val="none" w:sz="0" w:space="0" w:color="auto"/>
            <w:bottom w:val="none" w:sz="0" w:space="0" w:color="auto"/>
            <w:right w:val="none" w:sz="0" w:space="0" w:color="auto"/>
          </w:divBdr>
        </w:div>
        <w:div w:id="384524168">
          <w:marLeft w:val="0"/>
          <w:marRight w:val="0"/>
          <w:marTop w:val="0"/>
          <w:marBottom w:val="0"/>
          <w:divBdr>
            <w:top w:val="none" w:sz="0" w:space="0" w:color="auto"/>
            <w:left w:val="none" w:sz="0" w:space="0" w:color="auto"/>
            <w:bottom w:val="none" w:sz="0" w:space="0" w:color="auto"/>
            <w:right w:val="none" w:sz="0" w:space="0" w:color="auto"/>
          </w:divBdr>
        </w:div>
      </w:divsChild>
    </w:div>
    <w:div w:id="179242066">
      <w:bodyDiv w:val="1"/>
      <w:marLeft w:val="0"/>
      <w:marRight w:val="0"/>
      <w:marTop w:val="0"/>
      <w:marBottom w:val="0"/>
      <w:divBdr>
        <w:top w:val="none" w:sz="0" w:space="0" w:color="auto"/>
        <w:left w:val="none" w:sz="0" w:space="0" w:color="auto"/>
        <w:bottom w:val="none" w:sz="0" w:space="0" w:color="auto"/>
        <w:right w:val="none" w:sz="0" w:space="0" w:color="auto"/>
      </w:divBdr>
    </w:div>
    <w:div w:id="205332675">
      <w:bodyDiv w:val="1"/>
      <w:marLeft w:val="0"/>
      <w:marRight w:val="0"/>
      <w:marTop w:val="0"/>
      <w:marBottom w:val="0"/>
      <w:divBdr>
        <w:top w:val="none" w:sz="0" w:space="0" w:color="auto"/>
        <w:left w:val="none" w:sz="0" w:space="0" w:color="auto"/>
        <w:bottom w:val="none" w:sz="0" w:space="0" w:color="auto"/>
        <w:right w:val="none" w:sz="0" w:space="0" w:color="auto"/>
      </w:divBdr>
    </w:div>
    <w:div w:id="209347534">
      <w:bodyDiv w:val="1"/>
      <w:marLeft w:val="0"/>
      <w:marRight w:val="0"/>
      <w:marTop w:val="0"/>
      <w:marBottom w:val="0"/>
      <w:divBdr>
        <w:top w:val="none" w:sz="0" w:space="0" w:color="auto"/>
        <w:left w:val="none" w:sz="0" w:space="0" w:color="auto"/>
        <w:bottom w:val="none" w:sz="0" w:space="0" w:color="auto"/>
        <w:right w:val="none" w:sz="0" w:space="0" w:color="auto"/>
      </w:divBdr>
    </w:div>
    <w:div w:id="242565970">
      <w:bodyDiv w:val="1"/>
      <w:marLeft w:val="0"/>
      <w:marRight w:val="0"/>
      <w:marTop w:val="0"/>
      <w:marBottom w:val="0"/>
      <w:divBdr>
        <w:top w:val="none" w:sz="0" w:space="0" w:color="auto"/>
        <w:left w:val="none" w:sz="0" w:space="0" w:color="auto"/>
        <w:bottom w:val="none" w:sz="0" w:space="0" w:color="auto"/>
        <w:right w:val="none" w:sz="0" w:space="0" w:color="auto"/>
      </w:divBdr>
    </w:div>
    <w:div w:id="255132959">
      <w:bodyDiv w:val="1"/>
      <w:marLeft w:val="0"/>
      <w:marRight w:val="0"/>
      <w:marTop w:val="0"/>
      <w:marBottom w:val="0"/>
      <w:divBdr>
        <w:top w:val="none" w:sz="0" w:space="0" w:color="auto"/>
        <w:left w:val="none" w:sz="0" w:space="0" w:color="auto"/>
        <w:bottom w:val="none" w:sz="0" w:space="0" w:color="auto"/>
        <w:right w:val="none" w:sz="0" w:space="0" w:color="auto"/>
      </w:divBdr>
      <w:divsChild>
        <w:div w:id="1047755636">
          <w:marLeft w:val="0"/>
          <w:marRight w:val="0"/>
          <w:marTop w:val="0"/>
          <w:marBottom w:val="0"/>
          <w:divBdr>
            <w:top w:val="none" w:sz="0" w:space="0" w:color="auto"/>
            <w:left w:val="none" w:sz="0" w:space="0" w:color="auto"/>
            <w:bottom w:val="none" w:sz="0" w:space="0" w:color="auto"/>
            <w:right w:val="none" w:sz="0" w:space="0" w:color="auto"/>
          </w:divBdr>
        </w:div>
        <w:div w:id="1319847925">
          <w:marLeft w:val="0"/>
          <w:marRight w:val="0"/>
          <w:marTop w:val="0"/>
          <w:marBottom w:val="0"/>
          <w:divBdr>
            <w:top w:val="none" w:sz="0" w:space="0" w:color="auto"/>
            <w:left w:val="none" w:sz="0" w:space="0" w:color="auto"/>
            <w:bottom w:val="none" w:sz="0" w:space="0" w:color="auto"/>
            <w:right w:val="none" w:sz="0" w:space="0" w:color="auto"/>
          </w:divBdr>
        </w:div>
      </w:divsChild>
    </w:div>
    <w:div w:id="273708104">
      <w:bodyDiv w:val="1"/>
      <w:marLeft w:val="0"/>
      <w:marRight w:val="0"/>
      <w:marTop w:val="0"/>
      <w:marBottom w:val="0"/>
      <w:divBdr>
        <w:top w:val="none" w:sz="0" w:space="0" w:color="auto"/>
        <w:left w:val="none" w:sz="0" w:space="0" w:color="auto"/>
        <w:bottom w:val="none" w:sz="0" w:space="0" w:color="auto"/>
        <w:right w:val="none" w:sz="0" w:space="0" w:color="auto"/>
      </w:divBdr>
    </w:div>
    <w:div w:id="333076683">
      <w:bodyDiv w:val="1"/>
      <w:marLeft w:val="0"/>
      <w:marRight w:val="0"/>
      <w:marTop w:val="0"/>
      <w:marBottom w:val="0"/>
      <w:divBdr>
        <w:top w:val="none" w:sz="0" w:space="0" w:color="auto"/>
        <w:left w:val="none" w:sz="0" w:space="0" w:color="auto"/>
        <w:bottom w:val="none" w:sz="0" w:space="0" w:color="auto"/>
        <w:right w:val="none" w:sz="0" w:space="0" w:color="auto"/>
      </w:divBdr>
    </w:div>
    <w:div w:id="357660055">
      <w:bodyDiv w:val="1"/>
      <w:marLeft w:val="0"/>
      <w:marRight w:val="0"/>
      <w:marTop w:val="0"/>
      <w:marBottom w:val="0"/>
      <w:divBdr>
        <w:top w:val="none" w:sz="0" w:space="0" w:color="auto"/>
        <w:left w:val="none" w:sz="0" w:space="0" w:color="auto"/>
        <w:bottom w:val="none" w:sz="0" w:space="0" w:color="auto"/>
        <w:right w:val="none" w:sz="0" w:space="0" w:color="auto"/>
      </w:divBdr>
      <w:divsChild>
        <w:div w:id="647904621">
          <w:marLeft w:val="0"/>
          <w:marRight w:val="0"/>
          <w:marTop w:val="0"/>
          <w:marBottom w:val="0"/>
          <w:divBdr>
            <w:top w:val="none" w:sz="0" w:space="0" w:color="auto"/>
            <w:left w:val="none" w:sz="0" w:space="0" w:color="auto"/>
            <w:bottom w:val="none" w:sz="0" w:space="0" w:color="auto"/>
            <w:right w:val="none" w:sz="0" w:space="0" w:color="auto"/>
          </w:divBdr>
        </w:div>
        <w:div w:id="1060666277">
          <w:marLeft w:val="0"/>
          <w:marRight w:val="0"/>
          <w:marTop w:val="0"/>
          <w:marBottom w:val="0"/>
          <w:divBdr>
            <w:top w:val="none" w:sz="0" w:space="0" w:color="auto"/>
            <w:left w:val="none" w:sz="0" w:space="0" w:color="auto"/>
            <w:bottom w:val="none" w:sz="0" w:space="0" w:color="auto"/>
            <w:right w:val="none" w:sz="0" w:space="0" w:color="auto"/>
          </w:divBdr>
        </w:div>
      </w:divsChild>
    </w:div>
    <w:div w:id="380440571">
      <w:bodyDiv w:val="1"/>
      <w:marLeft w:val="0"/>
      <w:marRight w:val="0"/>
      <w:marTop w:val="0"/>
      <w:marBottom w:val="0"/>
      <w:divBdr>
        <w:top w:val="none" w:sz="0" w:space="0" w:color="auto"/>
        <w:left w:val="none" w:sz="0" w:space="0" w:color="auto"/>
        <w:bottom w:val="none" w:sz="0" w:space="0" w:color="auto"/>
        <w:right w:val="none" w:sz="0" w:space="0" w:color="auto"/>
      </w:divBdr>
    </w:div>
    <w:div w:id="432285077">
      <w:bodyDiv w:val="1"/>
      <w:marLeft w:val="0"/>
      <w:marRight w:val="0"/>
      <w:marTop w:val="0"/>
      <w:marBottom w:val="0"/>
      <w:divBdr>
        <w:top w:val="none" w:sz="0" w:space="0" w:color="auto"/>
        <w:left w:val="none" w:sz="0" w:space="0" w:color="auto"/>
        <w:bottom w:val="none" w:sz="0" w:space="0" w:color="auto"/>
        <w:right w:val="none" w:sz="0" w:space="0" w:color="auto"/>
      </w:divBdr>
    </w:div>
    <w:div w:id="449906270">
      <w:bodyDiv w:val="1"/>
      <w:marLeft w:val="0"/>
      <w:marRight w:val="0"/>
      <w:marTop w:val="0"/>
      <w:marBottom w:val="0"/>
      <w:divBdr>
        <w:top w:val="none" w:sz="0" w:space="0" w:color="auto"/>
        <w:left w:val="none" w:sz="0" w:space="0" w:color="auto"/>
        <w:bottom w:val="none" w:sz="0" w:space="0" w:color="auto"/>
        <w:right w:val="none" w:sz="0" w:space="0" w:color="auto"/>
      </w:divBdr>
    </w:div>
    <w:div w:id="525874802">
      <w:bodyDiv w:val="1"/>
      <w:marLeft w:val="0"/>
      <w:marRight w:val="0"/>
      <w:marTop w:val="0"/>
      <w:marBottom w:val="0"/>
      <w:divBdr>
        <w:top w:val="none" w:sz="0" w:space="0" w:color="auto"/>
        <w:left w:val="none" w:sz="0" w:space="0" w:color="auto"/>
        <w:bottom w:val="none" w:sz="0" w:space="0" w:color="auto"/>
        <w:right w:val="none" w:sz="0" w:space="0" w:color="auto"/>
      </w:divBdr>
    </w:div>
    <w:div w:id="559948541">
      <w:bodyDiv w:val="1"/>
      <w:marLeft w:val="0"/>
      <w:marRight w:val="0"/>
      <w:marTop w:val="0"/>
      <w:marBottom w:val="0"/>
      <w:divBdr>
        <w:top w:val="none" w:sz="0" w:space="0" w:color="auto"/>
        <w:left w:val="none" w:sz="0" w:space="0" w:color="auto"/>
        <w:bottom w:val="none" w:sz="0" w:space="0" w:color="auto"/>
        <w:right w:val="none" w:sz="0" w:space="0" w:color="auto"/>
      </w:divBdr>
    </w:div>
    <w:div w:id="612565379">
      <w:bodyDiv w:val="1"/>
      <w:marLeft w:val="0"/>
      <w:marRight w:val="0"/>
      <w:marTop w:val="0"/>
      <w:marBottom w:val="0"/>
      <w:divBdr>
        <w:top w:val="none" w:sz="0" w:space="0" w:color="auto"/>
        <w:left w:val="none" w:sz="0" w:space="0" w:color="auto"/>
        <w:bottom w:val="none" w:sz="0" w:space="0" w:color="auto"/>
        <w:right w:val="none" w:sz="0" w:space="0" w:color="auto"/>
      </w:divBdr>
    </w:div>
    <w:div w:id="838275524">
      <w:bodyDiv w:val="1"/>
      <w:marLeft w:val="0"/>
      <w:marRight w:val="0"/>
      <w:marTop w:val="0"/>
      <w:marBottom w:val="0"/>
      <w:divBdr>
        <w:top w:val="none" w:sz="0" w:space="0" w:color="auto"/>
        <w:left w:val="none" w:sz="0" w:space="0" w:color="auto"/>
        <w:bottom w:val="none" w:sz="0" w:space="0" w:color="auto"/>
        <w:right w:val="none" w:sz="0" w:space="0" w:color="auto"/>
      </w:divBdr>
    </w:div>
    <w:div w:id="893271775">
      <w:bodyDiv w:val="1"/>
      <w:marLeft w:val="0"/>
      <w:marRight w:val="0"/>
      <w:marTop w:val="0"/>
      <w:marBottom w:val="0"/>
      <w:divBdr>
        <w:top w:val="none" w:sz="0" w:space="0" w:color="auto"/>
        <w:left w:val="none" w:sz="0" w:space="0" w:color="auto"/>
        <w:bottom w:val="none" w:sz="0" w:space="0" w:color="auto"/>
        <w:right w:val="none" w:sz="0" w:space="0" w:color="auto"/>
      </w:divBdr>
      <w:divsChild>
        <w:div w:id="1996957763">
          <w:marLeft w:val="0"/>
          <w:marRight w:val="67"/>
          <w:marTop w:val="0"/>
          <w:marBottom w:val="0"/>
          <w:divBdr>
            <w:top w:val="single" w:sz="2" w:space="0" w:color="000000"/>
            <w:left w:val="single" w:sz="2" w:space="0" w:color="000000"/>
            <w:bottom w:val="single" w:sz="2" w:space="0" w:color="000000"/>
            <w:right w:val="single" w:sz="2" w:space="0" w:color="000000"/>
          </w:divBdr>
        </w:div>
      </w:divsChild>
    </w:div>
    <w:div w:id="919946447">
      <w:bodyDiv w:val="1"/>
      <w:marLeft w:val="0"/>
      <w:marRight w:val="0"/>
      <w:marTop w:val="0"/>
      <w:marBottom w:val="0"/>
      <w:divBdr>
        <w:top w:val="none" w:sz="0" w:space="0" w:color="auto"/>
        <w:left w:val="none" w:sz="0" w:space="0" w:color="auto"/>
        <w:bottom w:val="none" w:sz="0" w:space="0" w:color="auto"/>
        <w:right w:val="none" w:sz="0" w:space="0" w:color="auto"/>
      </w:divBdr>
      <w:divsChild>
        <w:div w:id="438258742">
          <w:marLeft w:val="0"/>
          <w:marRight w:val="0"/>
          <w:marTop w:val="0"/>
          <w:marBottom w:val="0"/>
          <w:divBdr>
            <w:top w:val="none" w:sz="0" w:space="0" w:color="auto"/>
            <w:left w:val="none" w:sz="0" w:space="0" w:color="auto"/>
            <w:bottom w:val="none" w:sz="0" w:space="0" w:color="auto"/>
            <w:right w:val="none" w:sz="0" w:space="0" w:color="auto"/>
          </w:divBdr>
        </w:div>
        <w:div w:id="833761444">
          <w:marLeft w:val="0"/>
          <w:marRight w:val="0"/>
          <w:marTop w:val="0"/>
          <w:marBottom w:val="0"/>
          <w:divBdr>
            <w:top w:val="none" w:sz="0" w:space="0" w:color="auto"/>
            <w:left w:val="none" w:sz="0" w:space="0" w:color="auto"/>
            <w:bottom w:val="none" w:sz="0" w:space="0" w:color="auto"/>
            <w:right w:val="none" w:sz="0" w:space="0" w:color="auto"/>
          </w:divBdr>
        </w:div>
        <w:div w:id="1236938506">
          <w:marLeft w:val="0"/>
          <w:marRight w:val="0"/>
          <w:marTop w:val="0"/>
          <w:marBottom w:val="0"/>
          <w:divBdr>
            <w:top w:val="none" w:sz="0" w:space="0" w:color="auto"/>
            <w:left w:val="none" w:sz="0" w:space="0" w:color="auto"/>
            <w:bottom w:val="none" w:sz="0" w:space="0" w:color="auto"/>
            <w:right w:val="none" w:sz="0" w:space="0" w:color="auto"/>
          </w:divBdr>
        </w:div>
        <w:div w:id="1296523464">
          <w:marLeft w:val="0"/>
          <w:marRight w:val="0"/>
          <w:marTop w:val="0"/>
          <w:marBottom w:val="0"/>
          <w:divBdr>
            <w:top w:val="none" w:sz="0" w:space="0" w:color="auto"/>
            <w:left w:val="none" w:sz="0" w:space="0" w:color="auto"/>
            <w:bottom w:val="none" w:sz="0" w:space="0" w:color="auto"/>
            <w:right w:val="none" w:sz="0" w:space="0" w:color="auto"/>
          </w:divBdr>
        </w:div>
        <w:div w:id="2080205562">
          <w:marLeft w:val="0"/>
          <w:marRight w:val="0"/>
          <w:marTop w:val="0"/>
          <w:marBottom w:val="0"/>
          <w:divBdr>
            <w:top w:val="none" w:sz="0" w:space="0" w:color="auto"/>
            <w:left w:val="none" w:sz="0" w:space="0" w:color="auto"/>
            <w:bottom w:val="none" w:sz="0" w:space="0" w:color="auto"/>
            <w:right w:val="none" w:sz="0" w:space="0" w:color="auto"/>
          </w:divBdr>
        </w:div>
      </w:divsChild>
    </w:div>
    <w:div w:id="924342895">
      <w:bodyDiv w:val="1"/>
      <w:marLeft w:val="0"/>
      <w:marRight w:val="0"/>
      <w:marTop w:val="0"/>
      <w:marBottom w:val="0"/>
      <w:divBdr>
        <w:top w:val="none" w:sz="0" w:space="0" w:color="auto"/>
        <w:left w:val="none" w:sz="0" w:space="0" w:color="auto"/>
        <w:bottom w:val="none" w:sz="0" w:space="0" w:color="auto"/>
        <w:right w:val="none" w:sz="0" w:space="0" w:color="auto"/>
      </w:divBdr>
    </w:div>
    <w:div w:id="938294333">
      <w:bodyDiv w:val="1"/>
      <w:marLeft w:val="0"/>
      <w:marRight w:val="0"/>
      <w:marTop w:val="0"/>
      <w:marBottom w:val="0"/>
      <w:divBdr>
        <w:top w:val="none" w:sz="0" w:space="0" w:color="auto"/>
        <w:left w:val="none" w:sz="0" w:space="0" w:color="auto"/>
        <w:bottom w:val="none" w:sz="0" w:space="0" w:color="auto"/>
        <w:right w:val="none" w:sz="0" w:space="0" w:color="auto"/>
      </w:divBdr>
    </w:div>
    <w:div w:id="977153057">
      <w:bodyDiv w:val="1"/>
      <w:marLeft w:val="0"/>
      <w:marRight w:val="0"/>
      <w:marTop w:val="0"/>
      <w:marBottom w:val="0"/>
      <w:divBdr>
        <w:top w:val="none" w:sz="0" w:space="0" w:color="auto"/>
        <w:left w:val="none" w:sz="0" w:space="0" w:color="auto"/>
        <w:bottom w:val="none" w:sz="0" w:space="0" w:color="auto"/>
        <w:right w:val="none" w:sz="0" w:space="0" w:color="auto"/>
      </w:divBdr>
    </w:div>
    <w:div w:id="984622719">
      <w:bodyDiv w:val="1"/>
      <w:marLeft w:val="0"/>
      <w:marRight w:val="0"/>
      <w:marTop w:val="0"/>
      <w:marBottom w:val="0"/>
      <w:divBdr>
        <w:top w:val="none" w:sz="0" w:space="0" w:color="auto"/>
        <w:left w:val="none" w:sz="0" w:space="0" w:color="auto"/>
        <w:bottom w:val="none" w:sz="0" w:space="0" w:color="auto"/>
        <w:right w:val="none" w:sz="0" w:space="0" w:color="auto"/>
      </w:divBdr>
    </w:div>
    <w:div w:id="991983021">
      <w:bodyDiv w:val="1"/>
      <w:marLeft w:val="0"/>
      <w:marRight w:val="0"/>
      <w:marTop w:val="0"/>
      <w:marBottom w:val="0"/>
      <w:divBdr>
        <w:top w:val="none" w:sz="0" w:space="0" w:color="auto"/>
        <w:left w:val="none" w:sz="0" w:space="0" w:color="auto"/>
        <w:bottom w:val="none" w:sz="0" w:space="0" w:color="auto"/>
        <w:right w:val="none" w:sz="0" w:space="0" w:color="auto"/>
      </w:divBdr>
    </w:div>
    <w:div w:id="1010064840">
      <w:bodyDiv w:val="1"/>
      <w:marLeft w:val="0"/>
      <w:marRight w:val="0"/>
      <w:marTop w:val="0"/>
      <w:marBottom w:val="0"/>
      <w:divBdr>
        <w:top w:val="none" w:sz="0" w:space="0" w:color="auto"/>
        <w:left w:val="none" w:sz="0" w:space="0" w:color="auto"/>
        <w:bottom w:val="none" w:sz="0" w:space="0" w:color="auto"/>
        <w:right w:val="none" w:sz="0" w:space="0" w:color="auto"/>
      </w:divBdr>
      <w:divsChild>
        <w:div w:id="1504777520">
          <w:marLeft w:val="0"/>
          <w:marRight w:val="0"/>
          <w:marTop w:val="225"/>
          <w:marBottom w:val="0"/>
          <w:divBdr>
            <w:top w:val="none" w:sz="0" w:space="0" w:color="auto"/>
            <w:left w:val="none" w:sz="0" w:space="0" w:color="auto"/>
            <w:bottom w:val="none" w:sz="0" w:space="0" w:color="auto"/>
            <w:right w:val="none" w:sz="0" w:space="0" w:color="auto"/>
          </w:divBdr>
          <w:divsChild>
            <w:div w:id="356465319">
              <w:marLeft w:val="0"/>
              <w:marRight w:val="189"/>
              <w:marTop w:val="0"/>
              <w:marBottom w:val="0"/>
              <w:divBdr>
                <w:top w:val="none" w:sz="0" w:space="0" w:color="auto"/>
                <w:left w:val="none" w:sz="0" w:space="0" w:color="auto"/>
                <w:bottom w:val="none" w:sz="0" w:space="0" w:color="auto"/>
                <w:right w:val="none" w:sz="0" w:space="0" w:color="auto"/>
              </w:divBdr>
              <w:divsChild>
                <w:div w:id="961612211">
                  <w:marLeft w:val="0"/>
                  <w:marRight w:val="0"/>
                  <w:marTop w:val="0"/>
                  <w:marBottom w:val="0"/>
                  <w:divBdr>
                    <w:top w:val="none" w:sz="0" w:space="0" w:color="auto"/>
                    <w:left w:val="none" w:sz="0" w:space="0" w:color="auto"/>
                    <w:bottom w:val="none" w:sz="0" w:space="0" w:color="auto"/>
                    <w:right w:val="none" w:sz="0" w:space="0" w:color="auto"/>
                  </w:divBdr>
                </w:div>
              </w:divsChild>
            </w:div>
            <w:div w:id="26953171">
              <w:marLeft w:val="0"/>
              <w:marRight w:val="0"/>
              <w:marTop w:val="0"/>
              <w:marBottom w:val="0"/>
              <w:divBdr>
                <w:top w:val="single" w:sz="12" w:space="0" w:color="EBEBEB"/>
                <w:left w:val="single" w:sz="12" w:space="0" w:color="EBEBEB"/>
                <w:bottom w:val="single" w:sz="12" w:space="0" w:color="EBEBEB"/>
                <w:right w:val="single" w:sz="12" w:space="0" w:color="EBEBEB"/>
              </w:divBdr>
              <w:divsChild>
                <w:div w:id="978414630">
                  <w:marLeft w:val="0"/>
                  <w:marRight w:val="0"/>
                  <w:marTop w:val="0"/>
                  <w:marBottom w:val="0"/>
                  <w:divBdr>
                    <w:top w:val="none" w:sz="0" w:space="0" w:color="auto"/>
                    <w:left w:val="none" w:sz="0" w:space="0" w:color="auto"/>
                    <w:bottom w:val="single" w:sz="6" w:space="0" w:color="EBEBEB"/>
                    <w:right w:val="none" w:sz="0" w:space="0" w:color="auto"/>
                  </w:divBdr>
                </w:div>
                <w:div w:id="574435828">
                  <w:marLeft w:val="0"/>
                  <w:marRight w:val="0"/>
                  <w:marTop w:val="0"/>
                  <w:marBottom w:val="0"/>
                  <w:divBdr>
                    <w:top w:val="none" w:sz="0" w:space="0" w:color="auto"/>
                    <w:left w:val="none" w:sz="0" w:space="0" w:color="auto"/>
                    <w:bottom w:val="single" w:sz="2" w:space="0" w:color="auto"/>
                    <w:right w:val="none" w:sz="0" w:space="0" w:color="auto"/>
                  </w:divBdr>
                </w:div>
              </w:divsChild>
            </w:div>
          </w:divsChild>
        </w:div>
        <w:div w:id="1676804728">
          <w:marLeft w:val="0"/>
          <w:marRight w:val="0"/>
          <w:marTop w:val="0"/>
          <w:marBottom w:val="0"/>
          <w:divBdr>
            <w:top w:val="none" w:sz="0" w:space="0" w:color="auto"/>
            <w:left w:val="none" w:sz="0" w:space="0" w:color="auto"/>
            <w:bottom w:val="none" w:sz="0" w:space="0" w:color="auto"/>
            <w:right w:val="none" w:sz="0" w:space="0" w:color="auto"/>
          </w:divBdr>
        </w:div>
      </w:divsChild>
    </w:div>
    <w:div w:id="1062094825">
      <w:bodyDiv w:val="1"/>
      <w:marLeft w:val="0"/>
      <w:marRight w:val="0"/>
      <w:marTop w:val="0"/>
      <w:marBottom w:val="0"/>
      <w:divBdr>
        <w:top w:val="none" w:sz="0" w:space="0" w:color="auto"/>
        <w:left w:val="none" w:sz="0" w:space="0" w:color="auto"/>
        <w:bottom w:val="none" w:sz="0" w:space="0" w:color="auto"/>
        <w:right w:val="none" w:sz="0" w:space="0" w:color="auto"/>
      </w:divBdr>
    </w:div>
    <w:div w:id="1081878086">
      <w:bodyDiv w:val="1"/>
      <w:marLeft w:val="0"/>
      <w:marRight w:val="0"/>
      <w:marTop w:val="0"/>
      <w:marBottom w:val="0"/>
      <w:divBdr>
        <w:top w:val="none" w:sz="0" w:space="0" w:color="auto"/>
        <w:left w:val="none" w:sz="0" w:space="0" w:color="auto"/>
        <w:bottom w:val="none" w:sz="0" w:space="0" w:color="auto"/>
        <w:right w:val="none" w:sz="0" w:space="0" w:color="auto"/>
      </w:divBdr>
    </w:div>
    <w:div w:id="1092314809">
      <w:bodyDiv w:val="1"/>
      <w:marLeft w:val="0"/>
      <w:marRight w:val="0"/>
      <w:marTop w:val="0"/>
      <w:marBottom w:val="0"/>
      <w:divBdr>
        <w:top w:val="none" w:sz="0" w:space="0" w:color="auto"/>
        <w:left w:val="none" w:sz="0" w:space="0" w:color="auto"/>
        <w:bottom w:val="none" w:sz="0" w:space="0" w:color="auto"/>
        <w:right w:val="none" w:sz="0" w:space="0" w:color="auto"/>
      </w:divBdr>
    </w:div>
    <w:div w:id="1097825186">
      <w:bodyDiv w:val="1"/>
      <w:marLeft w:val="0"/>
      <w:marRight w:val="0"/>
      <w:marTop w:val="0"/>
      <w:marBottom w:val="0"/>
      <w:divBdr>
        <w:top w:val="none" w:sz="0" w:space="0" w:color="auto"/>
        <w:left w:val="none" w:sz="0" w:space="0" w:color="auto"/>
        <w:bottom w:val="none" w:sz="0" w:space="0" w:color="auto"/>
        <w:right w:val="none" w:sz="0" w:space="0" w:color="auto"/>
      </w:divBdr>
    </w:div>
    <w:div w:id="1100023413">
      <w:bodyDiv w:val="1"/>
      <w:marLeft w:val="0"/>
      <w:marRight w:val="0"/>
      <w:marTop w:val="0"/>
      <w:marBottom w:val="0"/>
      <w:divBdr>
        <w:top w:val="none" w:sz="0" w:space="0" w:color="auto"/>
        <w:left w:val="none" w:sz="0" w:space="0" w:color="auto"/>
        <w:bottom w:val="none" w:sz="0" w:space="0" w:color="auto"/>
        <w:right w:val="none" w:sz="0" w:space="0" w:color="auto"/>
      </w:divBdr>
    </w:div>
    <w:div w:id="1224566706">
      <w:bodyDiv w:val="1"/>
      <w:marLeft w:val="0"/>
      <w:marRight w:val="0"/>
      <w:marTop w:val="0"/>
      <w:marBottom w:val="0"/>
      <w:divBdr>
        <w:top w:val="none" w:sz="0" w:space="0" w:color="auto"/>
        <w:left w:val="none" w:sz="0" w:space="0" w:color="auto"/>
        <w:bottom w:val="none" w:sz="0" w:space="0" w:color="auto"/>
        <w:right w:val="none" w:sz="0" w:space="0" w:color="auto"/>
      </w:divBdr>
    </w:div>
    <w:div w:id="1312976083">
      <w:bodyDiv w:val="1"/>
      <w:marLeft w:val="0"/>
      <w:marRight w:val="0"/>
      <w:marTop w:val="0"/>
      <w:marBottom w:val="0"/>
      <w:divBdr>
        <w:top w:val="none" w:sz="0" w:space="0" w:color="auto"/>
        <w:left w:val="none" w:sz="0" w:space="0" w:color="auto"/>
        <w:bottom w:val="none" w:sz="0" w:space="0" w:color="auto"/>
        <w:right w:val="none" w:sz="0" w:space="0" w:color="auto"/>
      </w:divBdr>
    </w:div>
    <w:div w:id="1329409476">
      <w:bodyDiv w:val="1"/>
      <w:marLeft w:val="0"/>
      <w:marRight w:val="0"/>
      <w:marTop w:val="0"/>
      <w:marBottom w:val="0"/>
      <w:divBdr>
        <w:top w:val="none" w:sz="0" w:space="0" w:color="auto"/>
        <w:left w:val="none" w:sz="0" w:space="0" w:color="auto"/>
        <w:bottom w:val="none" w:sz="0" w:space="0" w:color="auto"/>
        <w:right w:val="none" w:sz="0" w:space="0" w:color="auto"/>
      </w:divBdr>
    </w:div>
    <w:div w:id="1354988597">
      <w:bodyDiv w:val="1"/>
      <w:marLeft w:val="0"/>
      <w:marRight w:val="0"/>
      <w:marTop w:val="0"/>
      <w:marBottom w:val="0"/>
      <w:divBdr>
        <w:top w:val="none" w:sz="0" w:space="0" w:color="auto"/>
        <w:left w:val="none" w:sz="0" w:space="0" w:color="auto"/>
        <w:bottom w:val="none" w:sz="0" w:space="0" w:color="auto"/>
        <w:right w:val="none" w:sz="0" w:space="0" w:color="auto"/>
      </w:divBdr>
    </w:div>
    <w:div w:id="1387484764">
      <w:bodyDiv w:val="1"/>
      <w:marLeft w:val="0"/>
      <w:marRight w:val="0"/>
      <w:marTop w:val="0"/>
      <w:marBottom w:val="0"/>
      <w:divBdr>
        <w:top w:val="none" w:sz="0" w:space="0" w:color="auto"/>
        <w:left w:val="none" w:sz="0" w:space="0" w:color="auto"/>
        <w:bottom w:val="none" w:sz="0" w:space="0" w:color="auto"/>
        <w:right w:val="none" w:sz="0" w:space="0" w:color="auto"/>
      </w:divBdr>
    </w:div>
    <w:div w:id="1394743250">
      <w:bodyDiv w:val="1"/>
      <w:marLeft w:val="0"/>
      <w:marRight w:val="0"/>
      <w:marTop w:val="0"/>
      <w:marBottom w:val="0"/>
      <w:divBdr>
        <w:top w:val="none" w:sz="0" w:space="0" w:color="auto"/>
        <w:left w:val="none" w:sz="0" w:space="0" w:color="auto"/>
        <w:bottom w:val="none" w:sz="0" w:space="0" w:color="auto"/>
        <w:right w:val="none" w:sz="0" w:space="0" w:color="auto"/>
      </w:divBdr>
    </w:div>
    <w:div w:id="1395197283">
      <w:bodyDiv w:val="1"/>
      <w:marLeft w:val="0"/>
      <w:marRight w:val="0"/>
      <w:marTop w:val="0"/>
      <w:marBottom w:val="0"/>
      <w:divBdr>
        <w:top w:val="none" w:sz="0" w:space="0" w:color="auto"/>
        <w:left w:val="none" w:sz="0" w:space="0" w:color="auto"/>
        <w:bottom w:val="none" w:sz="0" w:space="0" w:color="auto"/>
        <w:right w:val="none" w:sz="0" w:space="0" w:color="auto"/>
      </w:divBdr>
    </w:div>
    <w:div w:id="1410155598">
      <w:bodyDiv w:val="1"/>
      <w:marLeft w:val="0"/>
      <w:marRight w:val="0"/>
      <w:marTop w:val="0"/>
      <w:marBottom w:val="0"/>
      <w:divBdr>
        <w:top w:val="none" w:sz="0" w:space="0" w:color="auto"/>
        <w:left w:val="none" w:sz="0" w:space="0" w:color="auto"/>
        <w:bottom w:val="none" w:sz="0" w:space="0" w:color="auto"/>
        <w:right w:val="none" w:sz="0" w:space="0" w:color="auto"/>
      </w:divBdr>
    </w:div>
    <w:div w:id="1452699497">
      <w:bodyDiv w:val="1"/>
      <w:marLeft w:val="0"/>
      <w:marRight w:val="0"/>
      <w:marTop w:val="0"/>
      <w:marBottom w:val="0"/>
      <w:divBdr>
        <w:top w:val="none" w:sz="0" w:space="0" w:color="auto"/>
        <w:left w:val="none" w:sz="0" w:space="0" w:color="auto"/>
        <w:bottom w:val="none" w:sz="0" w:space="0" w:color="auto"/>
        <w:right w:val="none" w:sz="0" w:space="0" w:color="auto"/>
      </w:divBdr>
    </w:div>
    <w:div w:id="1459644126">
      <w:bodyDiv w:val="1"/>
      <w:marLeft w:val="0"/>
      <w:marRight w:val="0"/>
      <w:marTop w:val="0"/>
      <w:marBottom w:val="0"/>
      <w:divBdr>
        <w:top w:val="none" w:sz="0" w:space="0" w:color="auto"/>
        <w:left w:val="none" w:sz="0" w:space="0" w:color="auto"/>
        <w:bottom w:val="none" w:sz="0" w:space="0" w:color="auto"/>
        <w:right w:val="none" w:sz="0" w:space="0" w:color="auto"/>
      </w:divBdr>
    </w:div>
    <w:div w:id="1524711794">
      <w:bodyDiv w:val="1"/>
      <w:marLeft w:val="0"/>
      <w:marRight w:val="0"/>
      <w:marTop w:val="0"/>
      <w:marBottom w:val="0"/>
      <w:divBdr>
        <w:top w:val="none" w:sz="0" w:space="0" w:color="auto"/>
        <w:left w:val="none" w:sz="0" w:space="0" w:color="auto"/>
        <w:bottom w:val="none" w:sz="0" w:space="0" w:color="auto"/>
        <w:right w:val="none" w:sz="0" w:space="0" w:color="auto"/>
      </w:divBdr>
    </w:div>
    <w:div w:id="1593314166">
      <w:bodyDiv w:val="1"/>
      <w:marLeft w:val="0"/>
      <w:marRight w:val="0"/>
      <w:marTop w:val="0"/>
      <w:marBottom w:val="0"/>
      <w:divBdr>
        <w:top w:val="none" w:sz="0" w:space="0" w:color="auto"/>
        <w:left w:val="none" w:sz="0" w:space="0" w:color="auto"/>
        <w:bottom w:val="none" w:sz="0" w:space="0" w:color="auto"/>
        <w:right w:val="none" w:sz="0" w:space="0" w:color="auto"/>
      </w:divBdr>
    </w:div>
    <w:div w:id="1650012100">
      <w:bodyDiv w:val="1"/>
      <w:marLeft w:val="0"/>
      <w:marRight w:val="0"/>
      <w:marTop w:val="0"/>
      <w:marBottom w:val="0"/>
      <w:divBdr>
        <w:top w:val="none" w:sz="0" w:space="0" w:color="auto"/>
        <w:left w:val="none" w:sz="0" w:space="0" w:color="auto"/>
        <w:bottom w:val="none" w:sz="0" w:space="0" w:color="auto"/>
        <w:right w:val="none" w:sz="0" w:space="0" w:color="auto"/>
      </w:divBdr>
    </w:div>
    <w:div w:id="1749690267">
      <w:bodyDiv w:val="1"/>
      <w:marLeft w:val="0"/>
      <w:marRight w:val="0"/>
      <w:marTop w:val="0"/>
      <w:marBottom w:val="0"/>
      <w:divBdr>
        <w:top w:val="none" w:sz="0" w:space="0" w:color="auto"/>
        <w:left w:val="none" w:sz="0" w:space="0" w:color="auto"/>
        <w:bottom w:val="none" w:sz="0" w:space="0" w:color="auto"/>
        <w:right w:val="none" w:sz="0" w:space="0" w:color="auto"/>
      </w:divBdr>
    </w:div>
    <w:div w:id="1750614064">
      <w:bodyDiv w:val="1"/>
      <w:marLeft w:val="0"/>
      <w:marRight w:val="0"/>
      <w:marTop w:val="0"/>
      <w:marBottom w:val="0"/>
      <w:divBdr>
        <w:top w:val="none" w:sz="0" w:space="0" w:color="auto"/>
        <w:left w:val="none" w:sz="0" w:space="0" w:color="auto"/>
        <w:bottom w:val="none" w:sz="0" w:space="0" w:color="auto"/>
        <w:right w:val="none" w:sz="0" w:space="0" w:color="auto"/>
      </w:divBdr>
    </w:div>
    <w:div w:id="1752581305">
      <w:bodyDiv w:val="1"/>
      <w:marLeft w:val="0"/>
      <w:marRight w:val="0"/>
      <w:marTop w:val="0"/>
      <w:marBottom w:val="0"/>
      <w:divBdr>
        <w:top w:val="none" w:sz="0" w:space="0" w:color="auto"/>
        <w:left w:val="none" w:sz="0" w:space="0" w:color="auto"/>
        <w:bottom w:val="none" w:sz="0" w:space="0" w:color="auto"/>
        <w:right w:val="none" w:sz="0" w:space="0" w:color="auto"/>
      </w:divBdr>
    </w:div>
    <w:div w:id="1756635334">
      <w:bodyDiv w:val="1"/>
      <w:marLeft w:val="0"/>
      <w:marRight w:val="0"/>
      <w:marTop w:val="0"/>
      <w:marBottom w:val="0"/>
      <w:divBdr>
        <w:top w:val="none" w:sz="0" w:space="0" w:color="auto"/>
        <w:left w:val="none" w:sz="0" w:space="0" w:color="auto"/>
        <w:bottom w:val="none" w:sz="0" w:space="0" w:color="auto"/>
        <w:right w:val="none" w:sz="0" w:space="0" w:color="auto"/>
      </w:divBdr>
    </w:div>
    <w:div w:id="1766460114">
      <w:bodyDiv w:val="1"/>
      <w:marLeft w:val="0"/>
      <w:marRight w:val="0"/>
      <w:marTop w:val="0"/>
      <w:marBottom w:val="0"/>
      <w:divBdr>
        <w:top w:val="none" w:sz="0" w:space="0" w:color="auto"/>
        <w:left w:val="none" w:sz="0" w:space="0" w:color="auto"/>
        <w:bottom w:val="none" w:sz="0" w:space="0" w:color="auto"/>
        <w:right w:val="none" w:sz="0" w:space="0" w:color="auto"/>
      </w:divBdr>
    </w:div>
    <w:div w:id="1824347446">
      <w:bodyDiv w:val="1"/>
      <w:marLeft w:val="0"/>
      <w:marRight w:val="0"/>
      <w:marTop w:val="0"/>
      <w:marBottom w:val="0"/>
      <w:divBdr>
        <w:top w:val="none" w:sz="0" w:space="0" w:color="auto"/>
        <w:left w:val="none" w:sz="0" w:space="0" w:color="auto"/>
        <w:bottom w:val="none" w:sz="0" w:space="0" w:color="auto"/>
        <w:right w:val="none" w:sz="0" w:space="0" w:color="auto"/>
      </w:divBdr>
    </w:div>
    <w:div w:id="1911578522">
      <w:bodyDiv w:val="1"/>
      <w:marLeft w:val="0"/>
      <w:marRight w:val="0"/>
      <w:marTop w:val="0"/>
      <w:marBottom w:val="0"/>
      <w:divBdr>
        <w:top w:val="none" w:sz="0" w:space="0" w:color="auto"/>
        <w:left w:val="none" w:sz="0" w:space="0" w:color="auto"/>
        <w:bottom w:val="none" w:sz="0" w:space="0" w:color="auto"/>
        <w:right w:val="none" w:sz="0" w:space="0" w:color="auto"/>
      </w:divBdr>
    </w:div>
    <w:div w:id="1913421018">
      <w:bodyDiv w:val="1"/>
      <w:marLeft w:val="0"/>
      <w:marRight w:val="0"/>
      <w:marTop w:val="0"/>
      <w:marBottom w:val="0"/>
      <w:divBdr>
        <w:top w:val="none" w:sz="0" w:space="0" w:color="auto"/>
        <w:left w:val="none" w:sz="0" w:space="0" w:color="auto"/>
        <w:bottom w:val="none" w:sz="0" w:space="0" w:color="auto"/>
        <w:right w:val="none" w:sz="0" w:space="0" w:color="auto"/>
      </w:divBdr>
    </w:div>
    <w:div w:id="1945189030">
      <w:bodyDiv w:val="1"/>
      <w:marLeft w:val="0"/>
      <w:marRight w:val="0"/>
      <w:marTop w:val="0"/>
      <w:marBottom w:val="0"/>
      <w:divBdr>
        <w:top w:val="none" w:sz="0" w:space="0" w:color="auto"/>
        <w:left w:val="none" w:sz="0" w:space="0" w:color="auto"/>
        <w:bottom w:val="none" w:sz="0" w:space="0" w:color="auto"/>
        <w:right w:val="none" w:sz="0" w:space="0" w:color="auto"/>
      </w:divBdr>
      <w:divsChild>
        <w:div w:id="1011225792">
          <w:marLeft w:val="0"/>
          <w:marRight w:val="0"/>
          <w:marTop w:val="251"/>
          <w:marBottom w:val="0"/>
          <w:divBdr>
            <w:top w:val="none" w:sz="0" w:space="0" w:color="auto"/>
            <w:left w:val="none" w:sz="0" w:space="0" w:color="auto"/>
            <w:bottom w:val="none" w:sz="0" w:space="0" w:color="auto"/>
            <w:right w:val="none" w:sz="0" w:space="0" w:color="auto"/>
          </w:divBdr>
          <w:divsChild>
            <w:div w:id="509687099">
              <w:marLeft w:val="0"/>
              <w:marRight w:val="143"/>
              <w:marTop w:val="0"/>
              <w:marBottom w:val="0"/>
              <w:divBdr>
                <w:top w:val="none" w:sz="0" w:space="0" w:color="auto"/>
                <w:left w:val="none" w:sz="0" w:space="0" w:color="auto"/>
                <w:bottom w:val="none" w:sz="0" w:space="0" w:color="auto"/>
                <w:right w:val="none" w:sz="0" w:space="0" w:color="auto"/>
              </w:divBdr>
              <w:divsChild>
                <w:div w:id="383141273">
                  <w:marLeft w:val="0"/>
                  <w:marRight w:val="0"/>
                  <w:marTop w:val="0"/>
                  <w:marBottom w:val="0"/>
                  <w:divBdr>
                    <w:top w:val="none" w:sz="0" w:space="0" w:color="auto"/>
                    <w:left w:val="none" w:sz="0" w:space="0" w:color="auto"/>
                    <w:bottom w:val="none" w:sz="0" w:space="0" w:color="auto"/>
                    <w:right w:val="none" w:sz="0" w:space="0" w:color="auto"/>
                  </w:divBdr>
                </w:div>
              </w:divsChild>
            </w:div>
            <w:div w:id="1142700324">
              <w:marLeft w:val="0"/>
              <w:marRight w:val="0"/>
              <w:marTop w:val="0"/>
              <w:marBottom w:val="0"/>
              <w:divBdr>
                <w:top w:val="single" w:sz="12" w:space="0" w:color="EBEBEB"/>
                <w:left w:val="single" w:sz="12" w:space="0" w:color="EBEBEB"/>
                <w:bottom w:val="single" w:sz="12" w:space="0" w:color="EBEBEB"/>
                <w:right w:val="single" w:sz="12" w:space="0" w:color="EBEBEB"/>
              </w:divBdr>
              <w:divsChild>
                <w:div w:id="684594222">
                  <w:marLeft w:val="0"/>
                  <w:marRight w:val="0"/>
                  <w:marTop w:val="0"/>
                  <w:marBottom w:val="0"/>
                  <w:divBdr>
                    <w:top w:val="none" w:sz="0" w:space="0" w:color="auto"/>
                    <w:left w:val="none" w:sz="0" w:space="0" w:color="auto"/>
                    <w:bottom w:val="single" w:sz="6" w:space="0" w:color="EBEBEB"/>
                    <w:right w:val="none" w:sz="0" w:space="0" w:color="auto"/>
                  </w:divBdr>
                </w:div>
                <w:div w:id="838271471">
                  <w:marLeft w:val="0"/>
                  <w:marRight w:val="0"/>
                  <w:marTop w:val="0"/>
                  <w:marBottom w:val="0"/>
                  <w:divBdr>
                    <w:top w:val="none" w:sz="0" w:space="0" w:color="auto"/>
                    <w:left w:val="none" w:sz="0" w:space="0" w:color="auto"/>
                    <w:bottom w:val="single" w:sz="2" w:space="0" w:color="auto"/>
                    <w:right w:val="none" w:sz="0" w:space="0" w:color="auto"/>
                  </w:divBdr>
                </w:div>
              </w:divsChild>
            </w:div>
          </w:divsChild>
        </w:div>
        <w:div w:id="1882934824">
          <w:marLeft w:val="0"/>
          <w:marRight w:val="0"/>
          <w:marTop w:val="0"/>
          <w:marBottom w:val="0"/>
          <w:divBdr>
            <w:top w:val="none" w:sz="0" w:space="0" w:color="auto"/>
            <w:left w:val="none" w:sz="0" w:space="0" w:color="auto"/>
            <w:bottom w:val="none" w:sz="0" w:space="0" w:color="auto"/>
            <w:right w:val="none" w:sz="0" w:space="0" w:color="auto"/>
          </w:divBdr>
          <w:divsChild>
            <w:div w:id="792290834">
              <w:marLeft w:val="0"/>
              <w:marRight w:val="0"/>
              <w:marTop w:val="0"/>
              <w:marBottom w:val="360"/>
              <w:divBdr>
                <w:top w:val="none" w:sz="0" w:space="0" w:color="auto"/>
                <w:left w:val="none" w:sz="0" w:space="0" w:color="auto"/>
                <w:bottom w:val="none" w:sz="0" w:space="0" w:color="auto"/>
                <w:right w:val="none" w:sz="0" w:space="0" w:color="auto"/>
              </w:divBdr>
              <w:divsChild>
                <w:div w:id="757795819">
                  <w:marLeft w:val="0"/>
                  <w:marRight w:val="0"/>
                  <w:marTop w:val="0"/>
                  <w:marBottom w:val="0"/>
                  <w:divBdr>
                    <w:top w:val="none" w:sz="0" w:space="0" w:color="auto"/>
                    <w:left w:val="none" w:sz="0" w:space="0" w:color="auto"/>
                    <w:bottom w:val="none" w:sz="0" w:space="0" w:color="auto"/>
                    <w:right w:val="none" w:sz="0" w:space="0" w:color="auto"/>
                  </w:divBdr>
                  <w:divsChild>
                    <w:div w:id="1051079591">
                      <w:marLeft w:val="0"/>
                      <w:marRight w:val="0"/>
                      <w:marTop w:val="0"/>
                      <w:marBottom w:val="0"/>
                      <w:divBdr>
                        <w:top w:val="none" w:sz="0" w:space="0" w:color="auto"/>
                        <w:left w:val="none" w:sz="0" w:space="0" w:color="auto"/>
                        <w:bottom w:val="none" w:sz="0" w:space="0" w:color="auto"/>
                        <w:right w:val="none" w:sz="0" w:space="0" w:color="auto"/>
                      </w:divBdr>
                      <w:divsChild>
                        <w:div w:id="88936993">
                          <w:marLeft w:val="0"/>
                          <w:marRight w:val="385"/>
                          <w:marTop w:val="0"/>
                          <w:marBottom w:val="0"/>
                          <w:divBdr>
                            <w:top w:val="none" w:sz="0" w:space="0" w:color="auto"/>
                            <w:left w:val="none" w:sz="0" w:space="0" w:color="auto"/>
                            <w:bottom w:val="none" w:sz="0" w:space="0" w:color="auto"/>
                            <w:right w:val="none" w:sz="0" w:space="0" w:color="auto"/>
                          </w:divBdr>
                          <w:divsChild>
                            <w:div w:id="1003894367">
                              <w:marLeft w:val="0"/>
                              <w:marRight w:val="0"/>
                              <w:marTop w:val="0"/>
                              <w:marBottom w:val="0"/>
                              <w:divBdr>
                                <w:top w:val="none" w:sz="0" w:space="0" w:color="auto"/>
                                <w:left w:val="none" w:sz="0" w:space="0" w:color="auto"/>
                                <w:bottom w:val="none" w:sz="0" w:space="0" w:color="auto"/>
                                <w:right w:val="none" w:sz="0" w:space="0" w:color="auto"/>
                              </w:divBdr>
                            </w:div>
                          </w:divsChild>
                        </w:div>
                        <w:div w:id="134180072">
                          <w:marLeft w:val="0"/>
                          <w:marRight w:val="385"/>
                          <w:marTop w:val="0"/>
                          <w:marBottom w:val="0"/>
                          <w:divBdr>
                            <w:top w:val="none" w:sz="0" w:space="0" w:color="auto"/>
                            <w:left w:val="none" w:sz="0" w:space="0" w:color="auto"/>
                            <w:bottom w:val="none" w:sz="0" w:space="0" w:color="auto"/>
                            <w:right w:val="none" w:sz="0" w:space="0" w:color="auto"/>
                          </w:divBdr>
                          <w:divsChild>
                            <w:div w:id="196360583">
                              <w:marLeft w:val="0"/>
                              <w:marRight w:val="0"/>
                              <w:marTop w:val="0"/>
                              <w:marBottom w:val="0"/>
                              <w:divBdr>
                                <w:top w:val="none" w:sz="0" w:space="0" w:color="auto"/>
                                <w:left w:val="none" w:sz="0" w:space="0" w:color="auto"/>
                                <w:bottom w:val="none" w:sz="0" w:space="0" w:color="auto"/>
                                <w:right w:val="none" w:sz="0" w:space="0" w:color="auto"/>
                              </w:divBdr>
                            </w:div>
                          </w:divsChild>
                        </w:div>
                        <w:div w:id="539515848">
                          <w:marLeft w:val="0"/>
                          <w:marRight w:val="385"/>
                          <w:marTop w:val="0"/>
                          <w:marBottom w:val="0"/>
                          <w:divBdr>
                            <w:top w:val="none" w:sz="0" w:space="0" w:color="auto"/>
                            <w:left w:val="none" w:sz="0" w:space="0" w:color="auto"/>
                            <w:bottom w:val="none" w:sz="0" w:space="0" w:color="auto"/>
                            <w:right w:val="none" w:sz="0" w:space="0" w:color="auto"/>
                          </w:divBdr>
                          <w:divsChild>
                            <w:div w:id="25060653">
                              <w:marLeft w:val="0"/>
                              <w:marRight w:val="0"/>
                              <w:marTop w:val="0"/>
                              <w:marBottom w:val="0"/>
                              <w:divBdr>
                                <w:top w:val="none" w:sz="0" w:space="0" w:color="auto"/>
                                <w:left w:val="none" w:sz="0" w:space="0" w:color="auto"/>
                                <w:bottom w:val="none" w:sz="0" w:space="0" w:color="auto"/>
                                <w:right w:val="none" w:sz="0" w:space="0" w:color="auto"/>
                              </w:divBdr>
                            </w:div>
                          </w:divsChild>
                        </w:div>
                        <w:div w:id="553128065">
                          <w:marLeft w:val="0"/>
                          <w:marRight w:val="385"/>
                          <w:marTop w:val="0"/>
                          <w:marBottom w:val="0"/>
                          <w:divBdr>
                            <w:top w:val="none" w:sz="0" w:space="0" w:color="auto"/>
                            <w:left w:val="none" w:sz="0" w:space="0" w:color="auto"/>
                            <w:bottom w:val="none" w:sz="0" w:space="0" w:color="auto"/>
                            <w:right w:val="none" w:sz="0" w:space="0" w:color="auto"/>
                          </w:divBdr>
                          <w:divsChild>
                            <w:div w:id="606079881">
                              <w:marLeft w:val="0"/>
                              <w:marRight w:val="0"/>
                              <w:marTop w:val="0"/>
                              <w:marBottom w:val="0"/>
                              <w:divBdr>
                                <w:top w:val="none" w:sz="0" w:space="0" w:color="auto"/>
                                <w:left w:val="none" w:sz="0" w:space="0" w:color="auto"/>
                                <w:bottom w:val="none" w:sz="0" w:space="0" w:color="auto"/>
                                <w:right w:val="none" w:sz="0" w:space="0" w:color="auto"/>
                              </w:divBdr>
                            </w:div>
                          </w:divsChild>
                        </w:div>
                        <w:div w:id="623586222">
                          <w:marLeft w:val="0"/>
                          <w:marRight w:val="385"/>
                          <w:marTop w:val="0"/>
                          <w:marBottom w:val="0"/>
                          <w:divBdr>
                            <w:top w:val="none" w:sz="0" w:space="0" w:color="auto"/>
                            <w:left w:val="none" w:sz="0" w:space="0" w:color="auto"/>
                            <w:bottom w:val="none" w:sz="0" w:space="0" w:color="auto"/>
                            <w:right w:val="none" w:sz="0" w:space="0" w:color="auto"/>
                          </w:divBdr>
                          <w:divsChild>
                            <w:div w:id="1088816916">
                              <w:marLeft w:val="0"/>
                              <w:marRight w:val="0"/>
                              <w:marTop w:val="0"/>
                              <w:marBottom w:val="0"/>
                              <w:divBdr>
                                <w:top w:val="none" w:sz="0" w:space="0" w:color="auto"/>
                                <w:left w:val="none" w:sz="0" w:space="0" w:color="auto"/>
                                <w:bottom w:val="none" w:sz="0" w:space="0" w:color="auto"/>
                                <w:right w:val="none" w:sz="0" w:space="0" w:color="auto"/>
                              </w:divBdr>
                            </w:div>
                          </w:divsChild>
                        </w:div>
                        <w:div w:id="685132426">
                          <w:marLeft w:val="0"/>
                          <w:marRight w:val="385"/>
                          <w:marTop w:val="0"/>
                          <w:marBottom w:val="0"/>
                          <w:divBdr>
                            <w:top w:val="none" w:sz="0" w:space="0" w:color="auto"/>
                            <w:left w:val="none" w:sz="0" w:space="0" w:color="auto"/>
                            <w:bottom w:val="none" w:sz="0" w:space="0" w:color="auto"/>
                            <w:right w:val="none" w:sz="0" w:space="0" w:color="auto"/>
                          </w:divBdr>
                          <w:divsChild>
                            <w:div w:id="1380323847">
                              <w:marLeft w:val="0"/>
                              <w:marRight w:val="0"/>
                              <w:marTop w:val="0"/>
                              <w:marBottom w:val="0"/>
                              <w:divBdr>
                                <w:top w:val="none" w:sz="0" w:space="0" w:color="auto"/>
                                <w:left w:val="none" w:sz="0" w:space="0" w:color="auto"/>
                                <w:bottom w:val="none" w:sz="0" w:space="0" w:color="auto"/>
                                <w:right w:val="none" w:sz="0" w:space="0" w:color="auto"/>
                              </w:divBdr>
                            </w:div>
                          </w:divsChild>
                        </w:div>
                        <w:div w:id="1296527783">
                          <w:marLeft w:val="0"/>
                          <w:marRight w:val="385"/>
                          <w:marTop w:val="0"/>
                          <w:marBottom w:val="0"/>
                          <w:divBdr>
                            <w:top w:val="none" w:sz="0" w:space="0" w:color="auto"/>
                            <w:left w:val="none" w:sz="0" w:space="0" w:color="auto"/>
                            <w:bottom w:val="none" w:sz="0" w:space="0" w:color="auto"/>
                            <w:right w:val="none" w:sz="0" w:space="0" w:color="auto"/>
                          </w:divBdr>
                          <w:divsChild>
                            <w:div w:id="1752891784">
                              <w:marLeft w:val="0"/>
                              <w:marRight w:val="0"/>
                              <w:marTop w:val="0"/>
                              <w:marBottom w:val="0"/>
                              <w:divBdr>
                                <w:top w:val="none" w:sz="0" w:space="0" w:color="auto"/>
                                <w:left w:val="none" w:sz="0" w:space="0" w:color="auto"/>
                                <w:bottom w:val="none" w:sz="0" w:space="0" w:color="auto"/>
                                <w:right w:val="none" w:sz="0" w:space="0" w:color="auto"/>
                              </w:divBdr>
                            </w:div>
                          </w:divsChild>
                        </w:div>
                        <w:div w:id="1307124193">
                          <w:marLeft w:val="0"/>
                          <w:marRight w:val="385"/>
                          <w:marTop w:val="0"/>
                          <w:marBottom w:val="0"/>
                          <w:divBdr>
                            <w:top w:val="none" w:sz="0" w:space="0" w:color="auto"/>
                            <w:left w:val="none" w:sz="0" w:space="0" w:color="auto"/>
                            <w:bottom w:val="none" w:sz="0" w:space="0" w:color="auto"/>
                            <w:right w:val="none" w:sz="0" w:space="0" w:color="auto"/>
                          </w:divBdr>
                          <w:divsChild>
                            <w:div w:id="550121424">
                              <w:marLeft w:val="0"/>
                              <w:marRight w:val="0"/>
                              <w:marTop w:val="0"/>
                              <w:marBottom w:val="0"/>
                              <w:divBdr>
                                <w:top w:val="none" w:sz="0" w:space="0" w:color="auto"/>
                                <w:left w:val="none" w:sz="0" w:space="0" w:color="auto"/>
                                <w:bottom w:val="none" w:sz="0" w:space="0" w:color="auto"/>
                                <w:right w:val="none" w:sz="0" w:space="0" w:color="auto"/>
                              </w:divBdr>
                            </w:div>
                          </w:divsChild>
                        </w:div>
                        <w:div w:id="2086342032">
                          <w:marLeft w:val="0"/>
                          <w:marRight w:val="385"/>
                          <w:marTop w:val="0"/>
                          <w:marBottom w:val="0"/>
                          <w:divBdr>
                            <w:top w:val="none" w:sz="0" w:space="0" w:color="auto"/>
                            <w:left w:val="none" w:sz="0" w:space="0" w:color="auto"/>
                            <w:bottom w:val="none" w:sz="0" w:space="0" w:color="auto"/>
                            <w:right w:val="none" w:sz="0" w:space="0" w:color="auto"/>
                          </w:divBdr>
                          <w:divsChild>
                            <w:div w:id="102663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4940394">
      <w:bodyDiv w:val="1"/>
      <w:marLeft w:val="0"/>
      <w:marRight w:val="0"/>
      <w:marTop w:val="0"/>
      <w:marBottom w:val="0"/>
      <w:divBdr>
        <w:top w:val="none" w:sz="0" w:space="0" w:color="auto"/>
        <w:left w:val="none" w:sz="0" w:space="0" w:color="auto"/>
        <w:bottom w:val="none" w:sz="0" w:space="0" w:color="auto"/>
        <w:right w:val="none" w:sz="0" w:space="0" w:color="auto"/>
      </w:divBdr>
    </w:div>
    <w:div w:id="1962832932">
      <w:bodyDiv w:val="1"/>
      <w:marLeft w:val="0"/>
      <w:marRight w:val="0"/>
      <w:marTop w:val="0"/>
      <w:marBottom w:val="0"/>
      <w:divBdr>
        <w:top w:val="none" w:sz="0" w:space="0" w:color="auto"/>
        <w:left w:val="none" w:sz="0" w:space="0" w:color="auto"/>
        <w:bottom w:val="none" w:sz="0" w:space="0" w:color="auto"/>
        <w:right w:val="none" w:sz="0" w:space="0" w:color="auto"/>
      </w:divBdr>
    </w:div>
    <w:div w:id="1982882961">
      <w:bodyDiv w:val="1"/>
      <w:marLeft w:val="0"/>
      <w:marRight w:val="0"/>
      <w:marTop w:val="0"/>
      <w:marBottom w:val="0"/>
      <w:divBdr>
        <w:top w:val="none" w:sz="0" w:space="0" w:color="auto"/>
        <w:left w:val="none" w:sz="0" w:space="0" w:color="auto"/>
        <w:bottom w:val="none" w:sz="0" w:space="0" w:color="auto"/>
        <w:right w:val="none" w:sz="0" w:space="0" w:color="auto"/>
      </w:divBdr>
    </w:div>
    <w:div w:id="2086688074">
      <w:bodyDiv w:val="1"/>
      <w:marLeft w:val="0"/>
      <w:marRight w:val="0"/>
      <w:marTop w:val="0"/>
      <w:marBottom w:val="0"/>
      <w:divBdr>
        <w:top w:val="none" w:sz="0" w:space="0" w:color="auto"/>
        <w:left w:val="none" w:sz="0" w:space="0" w:color="auto"/>
        <w:bottom w:val="none" w:sz="0" w:space="0" w:color="auto"/>
        <w:right w:val="none" w:sz="0" w:space="0" w:color="auto"/>
      </w:divBdr>
    </w:div>
    <w:div w:id="2105878412">
      <w:bodyDiv w:val="1"/>
      <w:marLeft w:val="0"/>
      <w:marRight w:val="0"/>
      <w:marTop w:val="0"/>
      <w:marBottom w:val="0"/>
      <w:divBdr>
        <w:top w:val="none" w:sz="0" w:space="0" w:color="auto"/>
        <w:left w:val="none" w:sz="0" w:space="0" w:color="auto"/>
        <w:bottom w:val="none" w:sz="0" w:space="0" w:color="auto"/>
        <w:right w:val="none" w:sz="0" w:space="0" w:color="auto"/>
      </w:divBdr>
    </w:div>
    <w:div w:id="2110002862">
      <w:bodyDiv w:val="1"/>
      <w:marLeft w:val="0"/>
      <w:marRight w:val="0"/>
      <w:marTop w:val="0"/>
      <w:marBottom w:val="0"/>
      <w:divBdr>
        <w:top w:val="none" w:sz="0" w:space="0" w:color="auto"/>
        <w:left w:val="none" w:sz="0" w:space="0" w:color="auto"/>
        <w:bottom w:val="none" w:sz="0" w:space="0" w:color="auto"/>
        <w:right w:val="none" w:sz="0" w:space="0" w:color="auto"/>
      </w:divBdr>
    </w:div>
    <w:div w:id="211886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9588059.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CD5BD-4821-47ED-9A5C-505EC6099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3663</TotalTime>
  <Pages>116</Pages>
  <Words>25444</Words>
  <Characters>145032</Characters>
  <Application>Microsoft Office Word</Application>
  <DocSecurity>0</DocSecurity>
  <Lines>1208</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МЭРиТ</Company>
  <LinksUpToDate>false</LinksUpToDate>
  <CharactersWithSpaces>170136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Kotlyarova</dc:creator>
  <cp:lastModifiedBy>A.Ragulina</cp:lastModifiedBy>
  <cp:revision>108</cp:revision>
  <cp:lastPrinted>2023-02-16T07:10:00Z</cp:lastPrinted>
  <dcterms:created xsi:type="dcterms:W3CDTF">2022-07-14T08:06:00Z</dcterms:created>
  <dcterms:modified xsi:type="dcterms:W3CDTF">2023-04-04T13:47:00Z</dcterms:modified>
</cp:coreProperties>
</file>